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page" w:tblpX="11480" w:tblpY="-190"/>
        <w:tblW w:w="1377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27"/>
      </w:tblGrid>
      <w:tr w:rsidR="000F2397" w:rsidRPr="0022526A" w:rsidTr="00E06D06">
        <w:trPr>
          <w:tblCellSpacing w:w="22" w:type="dxa"/>
        </w:trPr>
        <w:tc>
          <w:tcPr>
            <w:tcW w:w="4898" w:type="pct"/>
            <w:hideMark/>
          </w:tcPr>
          <w:p w:rsidR="000F2397" w:rsidRDefault="000F2397" w:rsidP="00E06D06">
            <w:pPr>
              <w:pStyle w:val="a3"/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0F2397">
              <w:rPr>
                <w:rFonts w:eastAsia="Calibri"/>
                <w:lang w:val="uk-UA" w:eastAsia="en-US"/>
              </w:rPr>
              <w:t xml:space="preserve">Додаток </w:t>
            </w:r>
            <w:r w:rsidR="00D763C7">
              <w:rPr>
                <w:rFonts w:eastAsia="Calibri"/>
                <w:lang w:val="uk-UA" w:eastAsia="en-US"/>
              </w:rPr>
              <w:t>2</w:t>
            </w:r>
            <w:r w:rsidR="00BB0344">
              <w:rPr>
                <w:rFonts w:eastAsia="Calibri"/>
                <w:lang w:val="uk-UA" w:eastAsia="en-US"/>
              </w:rPr>
              <w:t>1</w:t>
            </w:r>
            <w:r w:rsidRPr="000F2397">
              <w:rPr>
                <w:rFonts w:eastAsia="Calibri"/>
                <w:lang w:val="uk-UA" w:eastAsia="en-US"/>
              </w:rPr>
              <w:br/>
              <w:t xml:space="preserve">до Інструкції з діловодства  в Державній службі України з лікарських засобів та контролю за наркотиками </w:t>
            </w:r>
          </w:p>
          <w:p w:rsidR="000F2397" w:rsidRPr="000F2397" w:rsidRDefault="000F2397" w:rsidP="00E06D06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0F2397">
              <w:rPr>
                <w:rFonts w:eastAsia="Calibri"/>
                <w:lang w:val="uk-UA" w:eastAsia="en-US"/>
              </w:rPr>
              <w:t xml:space="preserve"> (пункт 3.7</w:t>
            </w:r>
            <w:r>
              <w:rPr>
                <w:rFonts w:eastAsia="Calibri"/>
                <w:lang w:val="uk-UA" w:eastAsia="en-US"/>
              </w:rPr>
              <w:t>2</w:t>
            </w:r>
            <w:r w:rsidRPr="000F2397">
              <w:rPr>
                <w:rFonts w:eastAsia="Calibri"/>
                <w:lang w:val="uk-UA" w:eastAsia="en-US"/>
              </w:rPr>
              <w:t>.)</w:t>
            </w:r>
            <w:bookmarkStart w:id="0" w:name="_GoBack"/>
            <w:bookmarkEnd w:id="0"/>
          </w:p>
        </w:tc>
      </w:tr>
    </w:tbl>
    <w:p w:rsidR="007E126D" w:rsidRDefault="007E126D" w:rsidP="000F2397">
      <w:pPr>
        <w:pStyle w:val="3"/>
        <w:jc w:val="center"/>
        <w:rPr>
          <w:lang w:val="uk-UA"/>
        </w:rPr>
      </w:pPr>
    </w:p>
    <w:p w:rsidR="000F2397" w:rsidRDefault="000F2397" w:rsidP="000F2397">
      <w:pPr>
        <w:pStyle w:val="3"/>
        <w:jc w:val="center"/>
        <w:rPr>
          <w:lang w:val="uk-UA"/>
        </w:rPr>
      </w:pPr>
    </w:p>
    <w:p w:rsidR="000F2397" w:rsidRDefault="000F2397" w:rsidP="000F2397">
      <w:pPr>
        <w:pStyle w:val="3"/>
        <w:jc w:val="center"/>
        <w:rPr>
          <w:lang w:val="uk-UA"/>
        </w:rPr>
      </w:pPr>
    </w:p>
    <w:p w:rsidR="000F2397" w:rsidRPr="000F2397" w:rsidRDefault="000F2397" w:rsidP="000F2397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0F2397">
        <w:rPr>
          <w:rFonts w:eastAsia="Calibri"/>
          <w:b/>
          <w:sz w:val="28"/>
          <w:szCs w:val="28"/>
          <w:lang w:val="uk-UA" w:eastAsia="en-US"/>
        </w:rPr>
        <w:t>Перелік</w:t>
      </w:r>
      <w:r w:rsidR="00D763C7">
        <w:rPr>
          <w:rFonts w:eastAsia="Calibri"/>
          <w:b/>
          <w:sz w:val="28"/>
          <w:szCs w:val="28"/>
          <w:lang w:val="uk-UA" w:eastAsia="en-US"/>
        </w:rPr>
        <w:t>*</w:t>
      </w:r>
      <w:r w:rsidRPr="000F2397">
        <w:rPr>
          <w:rFonts w:eastAsia="Calibri"/>
          <w:b/>
          <w:sz w:val="28"/>
          <w:szCs w:val="28"/>
          <w:lang w:val="uk-UA" w:eastAsia="en-US"/>
        </w:rPr>
        <w:t xml:space="preserve"> контрольних документів  терміни виконання яких закінчується протягом  наступних 10 </w:t>
      </w:r>
      <w:r w:rsidRPr="000F2397">
        <w:rPr>
          <w:rFonts w:eastAsia="Calibri"/>
          <w:sz w:val="28"/>
          <w:szCs w:val="28"/>
          <w:lang w:val="uk-UA" w:eastAsia="en-US"/>
        </w:rPr>
        <w:t>(5)</w:t>
      </w:r>
      <w:r w:rsidRPr="000F2397">
        <w:rPr>
          <w:rFonts w:eastAsia="Calibri"/>
          <w:b/>
          <w:sz w:val="28"/>
          <w:szCs w:val="28"/>
          <w:lang w:val="uk-UA" w:eastAsia="en-US"/>
        </w:rPr>
        <w:t xml:space="preserve"> днів</w:t>
      </w:r>
      <w:r w:rsidRPr="000F2397">
        <w:rPr>
          <w:sz w:val="28"/>
          <w:szCs w:val="28"/>
          <w:lang w:val="uk-UA"/>
        </w:rPr>
        <w:t xml:space="preserve">  </w:t>
      </w:r>
    </w:p>
    <w:p w:rsidR="000F2397" w:rsidRPr="000F2397" w:rsidRDefault="000F2397" w:rsidP="000F239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0F2397">
        <w:rPr>
          <w:rFonts w:eastAsia="Calibri"/>
          <w:sz w:val="28"/>
          <w:szCs w:val="28"/>
          <w:lang w:val="uk-UA" w:eastAsia="en-US"/>
        </w:rPr>
        <w:t>станом на</w:t>
      </w:r>
      <w:r w:rsidRPr="000F2397">
        <w:rPr>
          <w:rFonts w:eastAsia="Calibri"/>
          <w:b/>
          <w:sz w:val="28"/>
          <w:szCs w:val="28"/>
          <w:lang w:val="uk-UA" w:eastAsia="en-US"/>
        </w:rPr>
        <w:t xml:space="preserve">  _____</w:t>
      </w:r>
    </w:p>
    <w:p w:rsidR="000F2397" w:rsidRPr="000F2397" w:rsidRDefault="000F2397" w:rsidP="000F2397">
      <w:pPr>
        <w:ind w:left="708" w:firstLine="708"/>
        <w:jc w:val="center"/>
        <w:rPr>
          <w:rFonts w:eastAsia="Calibri"/>
          <w:sz w:val="18"/>
          <w:szCs w:val="18"/>
          <w:lang w:val="uk-UA" w:eastAsia="en-US"/>
        </w:rPr>
      </w:pPr>
      <w:r w:rsidRPr="000F2397">
        <w:rPr>
          <w:rFonts w:eastAsia="Calibri"/>
          <w:sz w:val="18"/>
          <w:szCs w:val="18"/>
          <w:lang w:val="uk-UA" w:eastAsia="en-US"/>
        </w:rPr>
        <w:t>дата</w:t>
      </w:r>
    </w:p>
    <w:p w:rsidR="000F2397" w:rsidRPr="000F2397" w:rsidRDefault="000F2397" w:rsidP="000F2397">
      <w:pPr>
        <w:ind w:left="708" w:firstLine="708"/>
        <w:jc w:val="center"/>
        <w:rPr>
          <w:rFonts w:eastAsia="Calibri"/>
          <w:sz w:val="18"/>
          <w:szCs w:val="18"/>
          <w:lang w:val="uk-UA" w:eastAsia="en-US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210"/>
        <w:gridCol w:w="1304"/>
        <w:gridCol w:w="3156"/>
        <w:gridCol w:w="1418"/>
        <w:gridCol w:w="1559"/>
        <w:gridCol w:w="1559"/>
        <w:gridCol w:w="1559"/>
        <w:gridCol w:w="1191"/>
        <w:gridCol w:w="936"/>
      </w:tblGrid>
      <w:tr w:rsidR="000F2397" w:rsidRPr="000F2397" w:rsidTr="00E05BFF">
        <w:trPr>
          <w:trHeight w:val="624"/>
        </w:trPr>
        <w:tc>
          <w:tcPr>
            <w:tcW w:w="724" w:type="dxa"/>
            <w:shd w:val="clear" w:color="000000" w:fill="F0F0F0"/>
            <w:vAlign w:val="bottom"/>
            <w:hideMark/>
          </w:tcPr>
          <w:p w:rsidR="000F2397" w:rsidRPr="000F2397" w:rsidRDefault="000F2397" w:rsidP="000F2397">
            <w:pPr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10" w:type="dxa"/>
            <w:shd w:val="clear" w:color="000000" w:fill="F0F0F0"/>
            <w:vAlign w:val="bottom"/>
            <w:hideMark/>
          </w:tcPr>
          <w:p w:rsidR="000F2397" w:rsidRPr="000F2397" w:rsidRDefault="000F2397" w:rsidP="000F2397">
            <w:pPr>
              <w:jc w:val="center"/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  <w:t>Реєстраційний №</w:t>
            </w:r>
          </w:p>
        </w:tc>
        <w:tc>
          <w:tcPr>
            <w:tcW w:w="1304" w:type="dxa"/>
            <w:shd w:val="clear" w:color="000000" w:fill="F0F0F0"/>
            <w:vAlign w:val="bottom"/>
            <w:hideMark/>
          </w:tcPr>
          <w:p w:rsidR="000F2397" w:rsidRPr="000F2397" w:rsidRDefault="000F2397" w:rsidP="000F2397">
            <w:pPr>
              <w:jc w:val="center"/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  <w:t>Термін виконання</w:t>
            </w:r>
          </w:p>
        </w:tc>
        <w:tc>
          <w:tcPr>
            <w:tcW w:w="3156" w:type="dxa"/>
            <w:shd w:val="clear" w:color="000000" w:fill="F0F0F0"/>
            <w:vAlign w:val="bottom"/>
            <w:hideMark/>
          </w:tcPr>
          <w:p w:rsidR="000F2397" w:rsidRPr="000F2397" w:rsidRDefault="000F2397" w:rsidP="000F2397">
            <w:pPr>
              <w:jc w:val="center"/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  <w:t>Короткий зміст</w:t>
            </w:r>
          </w:p>
        </w:tc>
        <w:tc>
          <w:tcPr>
            <w:tcW w:w="1418" w:type="dxa"/>
            <w:shd w:val="clear" w:color="000000" w:fill="F0F0F0"/>
            <w:vAlign w:val="bottom"/>
            <w:hideMark/>
          </w:tcPr>
          <w:p w:rsidR="000F2397" w:rsidRPr="000F2397" w:rsidRDefault="000F2397" w:rsidP="000F2397">
            <w:pPr>
              <w:jc w:val="center"/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  <w:t>Дата реєстрації</w:t>
            </w:r>
          </w:p>
        </w:tc>
        <w:tc>
          <w:tcPr>
            <w:tcW w:w="1559" w:type="dxa"/>
            <w:shd w:val="clear" w:color="000000" w:fill="F0F0F0"/>
            <w:vAlign w:val="bottom"/>
            <w:hideMark/>
          </w:tcPr>
          <w:p w:rsidR="000F2397" w:rsidRPr="000F2397" w:rsidRDefault="000F2397" w:rsidP="000F2397">
            <w:pPr>
              <w:jc w:val="center"/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  <w:t>Вид документа</w:t>
            </w:r>
          </w:p>
        </w:tc>
        <w:tc>
          <w:tcPr>
            <w:tcW w:w="1559" w:type="dxa"/>
            <w:shd w:val="clear" w:color="000000" w:fill="F0F0F0"/>
            <w:vAlign w:val="bottom"/>
            <w:hideMark/>
          </w:tcPr>
          <w:p w:rsidR="000F2397" w:rsidRPr="000F2397" w:rsidRDefault="000F2397" w:rsidP="000F2397">
            <w:pPr>
              <w:jc w:val="center"/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  <w:t>Кореспондент</w:t>
            </w:r>
          </w:p>
        </w:tc>
        <w:tc>
          <w:tcPr>
            <w:tcW w:w="1559" w:type="dxa"/>
            <w:shd w:val="clear" w:color="000000" w:fill="F0F0F0"/>
            <w:vAlign w:val="bottom"/>
            <w:hideMark/>
          </w:tcPr>
          <w:p w:rsidR="000F2397" w:rsidRPr="000F2397" w:rsidRDefault="000F2397" w:rsidP="000F2397">
            <w:pPr>
              <w:jc w:val="center"/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  <w:t>Вихідний №</w:t>
            </w:r>
          </w:p>
        </w:tc>
        <w:tc>
          <w:tcPr>
            <w:tcW w:w="1191" w:type="dxa"/>
            <w:shd w:val="clear" w:color="000000" w:fill="F0F0F0"/>
            <w:vAlign w:val="bottom"/>
            <w:hideMark/>
          </w:tcPr>
          <w:p w:rsidR="000F2397" w:rsidRPr="000F2397" w:rsidRDefault="000F2397" w:rsidP="000F2397">
            <w:pPr>
              <w:jc w:val="center"/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  <w:t>Вихідна дата</w:t>
            </w:r>
          </w:p>
        </w:tc>
        <w:tc>
          <w:tcPr>
            <w:tcW w:w="936" w:type="dxa"/>
            <w:shd w:val="clear" w:color="000000" w:fill="F0F0F0"/>
            <w:vAlign w:val="bottom"/>
            <w:hideMark/>
          </w:tcPr>
          <w:p w:rsidR="000F2397" w:rsidRPr="000F2397" w:rsidRDefault="000F2397" w:rsidP="000F2397">
            <w:pPr>
              <w:jc w:val="center"/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  <w:t>№ пункту</w:t>
            </w:r>
          </w:p>
        </w:tc>
      </w:tr>
      <w:tr w:rsidR="000F2397" w:rsidRPr="000F2397" w:rsidTr="00E05BFF">
        <w:trPr>
          <w:trHeight w:val="518"/>
        </w:trPr>
        <w:tc>
          <w:tcPr>
            <w:tcW w:w="14616" w:type="dxa"/>
            <w:gridSpan w:val="10"/>
            <w:shd w:val="clear" w:color="000000" w:fill="F0F0F0"/>
            <w:vAlign w:val="bottom"/>
            <w:hideMark/>
          </w:tcPr>
          <w:p w:rsidR="000F2397" w:rsidRPr="000F2397" w:rsidRDefault="000F2397" w:rsidP="000F2397">
            <w:pPr>
              <w:rPr>
                <w:rFonts w:ascii="MS Sans Serif" w:hAnsi="MS Sans Serif" w:cs="Arial"/>
                <w:b/>
                <w:color w:val="000000"/>
                <w:sz w:val="20"/>
                <w:szCs w:val="20"/>
                <w:lang w:val="uk-UA" w:eastAsia="uk-UA"/>
              </w:rPr>
            </w:pPr>
            <w:r w:rsidRPr="000F2397">
              <w:rPr>
                <w:rFonts w:ascii="Calibri" w:hAnsi="Calibri" w:cs="Arial"/>
                <w:b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0F2397">
              <w:rPr>
                <w:rFonts w:ascii="MS Sans Serif" w:hAnsi="MS Sans Serif" w:cs="Arial"/>
                <w:b/>
                <w:color w:val="000000"/>
                <w:sz w:val="20"/>
                <w:szCs w:val="20"/>
                <w:lang w:val="uk-UA" w:eastAsia="uk-UA"/>
              </w:rPr>
              <w:t xml:space="preserve">Відповідальний підрозділ : </w:t>
            </w:r>
            <w:r w:rsidRPr="000F2397">
              <w:rPr>
                <w:rFonts w:ascii="Calibri" w:hAnsi="Calibri" w:cs="Arial"/>
                <w:b/>
                <w:color w:val="000000"/>
                <w:sz w:val="20"/>
                <w:szCs w:val="20"/>
                <w:lang w:val="uk-UA" w:eastAsia="uk-UA"/>
              </w:rPr>
              <w:t>назва</w:t>
            </w:r>
            <w:r w:rsidRPr="000F2397">
              <w:rPr>
                <w:rFonts w:ascii="MS Sans Serif" w:hAnsi="MS Sans Serif" w:cs="Arial"/>
                <w:b/>
                <w:color w:val="000000"/>
                <w:sz w:val="20"/>
                <w:szCs w:val="20"/>
                <w:lang w:val="uk-UA" w:eastAsia="uk-UA"/>
              </w:rPr>
              <w:t xml:space="preserve">    (Кількість: </w:t>
            </w:r>
            <w:r w:rsidRPr="000F2397">
              <w:rPr>
                <w:rFonts w:ascii="Calibri" w:hAnsi="Calibri" w:cs="Arial"/>
                <w:b/>
                <w:color w:val="000000"/>
                <w:sz w:val="20"/>
                <w:szCs w:val="20"/>
                <w:lang w:val="uk-UA" w:eastAsia="uk-UA"/>
              </w:rPr>
              <w:t>__</w:t>
            </w:r>
            <w:r w:rsidRPr="000F2397">
              <w:rPr>
                <w:rFonts w:ascii="MS Sans Serif" w:hAnsi="MS Sans Serif" w:cs="Arial"/>
                <w:b/>
                <w:color w:val="000000"/>
                <w:sz w:val="20"/>
                <w:szCs w:val="20"/>
                <w:lang w:val="uk-UA" w:eastAsia="uk-UA"/>
              </w:rPr>
              <w:t xml:space="preserve">) </w:t>
            </w:r>
          </w:p>
          <w:p w:rsidR="000F2397" w:rsidRPr="000F2397" w:rsidRDefault="000F2397" w:rsidP="000F2397">
            <w:pPr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  <w:t>  </w:t>
            </w:r>
          </w:p>
        </w:tc>
      </w:tr>
      <w:tr w:rsidR="000F2397" w:rsidRPr="000F2397" w:rsidTr="00E05BFF">
        <w:trPr>
          <w:trHeight w:val="828"/>
        </w:trPr>
        <w:tc>
          <w:tcPr>
            <w:tcW w:w="724" w:type="dxa"/>
            <w:shd w:val="clear" w:color="000000" w:fill="F0F0F0"/>
            <w:vAlign w:val="bottom"/>
            <w:hideMark/>
          </w:tcPr>
          <w:p w:rsidR="000F2397" w:rsidRPr="000F2397" w:rsidRDefault="000F2397" w:rsidP="000F2397">
            <w:pPr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10" w:type="dxa"/>
            <w:shd w:val="clear" w:color="000000" w:fill="FFFFFF"/>
            <w:vAlign w:val="bottom"/>
          </w:tcPr>
          <w:p w:rsidR="000F2397" w:rsidRPr="000F2397" w:rsidRDefault="000F2397" w:rsidP="000F2397">
            <w:pPr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304" w:type="dxa"/>
            <w:shd w:val="clear" w:color="000000" w:fill="FFFFFF"/>
            <w:vAlign w:val="bottom"/>
          </w:tcPr>
          <w:p w:rsidR="000F2397" w:rsidRPr="000F2397" w:rsidRDefault="000F2397" w:rsidP="000F2397">
            <w:pPr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156" w:type="dxa"/>
            <w:shd w:val="clear" w:color="000000" w:fill="FFFFFF"/>
            <w:vAlign w:val="bottom"/>
          </w:tcPr>
          <w:p w:rsidR="000F2397" w:rsidRPr="000F2397" w:rsidRDefault="000F2397" w:rsidP="000F2397">
            <w:pPr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8" w:type="dxa"/>
            <w:shd w:val="clear" w:color="000000" w:fill="FFFFFF"/>
            <w:vAlign w:val="bottom"/>
          </w:tcPr>
          <w:p w:rsidR="000F2397" w:rsidRPr="000F2397" w:rsidRDefault="000F2397" w:rsidP="000F2397">
            <w:pPr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559" w:type="dxa"/>
            <w:shd w:val="clear" w:color="000000" w:fill="FFFFFF"/>
            <w:vAlign w:val="bottom"/>
          </w:tcPr>
          <w:p w:rsidR="000F2397" w:rsidRPr="000F2397" w:rsidRDefault="000F2397" w:rsidP="000F2397">
            <w:pPr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559" w:type="dxa"/>
            <w:shd w:val="clear" w:color="000000" w:fill="FFFFFF"/>
            <w:vAlign w:val="bottom"/>
          </w:tcPr>
          <w:p w:rsidR="000F2397" w:rsidRPr="000F2397" w:rsidRDefault="000F2397" w:rsidP="000F2397">
            <w:pPr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559" w:type="dxa"/>
            <w:shd w:val="clear" w:color="000000" w:fill="FFFFFF"/>
            <w:vAlign w:val="bottom"/>
          </w:tcPr>
          <w:p w:rsidR="000F2397" w:rsidRPr="000F2397" w:rsidRDefault="000F2397" w:rsidP="000F2397">
            <w:pPr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191" w:type="dxa"/>
            <w:shd w:val="clear" w:color="000000" w:fill="FFFFFF"/>
            <w:vAlign w:val="bottom"/>
          </w:tcPr>
          <w:p w:rsidR="000F2397" w:rsidRPr="000F2397" w:rsidRDefault="000F2397" w:rsidP="000F2397">
            <w:pPr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936" w:type="dxa"/>
            <w:shd w:val="clear" w:color="000000" w:fill="FFFFFF"/>
            <w:vAlign w:val="bottom"/>
          </w:tcPr>
          <w:p w:rsidR="000F2397" w:rsidRPr="000F2397" w:rsidRDefault="000F2397" w:rsidP="000F2397">
            <w:pPr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</w:pPr>
          </w:p>
        </w:tc>
      </w:tr>
    </w:tbl>
    <w:p w:rsidR="000F2397" w:rsidRPr="000F2397" w:rsidRDefault="000F2397" w:rsidP="000F2397">
      <w:pPr>
        <w:tabs>
          <w:tab w:val="num" w:pos="8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2"/>
          <w:szCs w:val="28"/>
        </w:rPr>
      </w:pPr>
    </w:p>
    <w:tbl>
      <w:tblPr>
        <w:tblW w:w="14601" w:type="dxa"/>
        <w:tblInd w:w="108" w:type="dxa"/>
        <w:tblLook w:val="01E0" w:firstRow="1" w:lastRow="1" w:firstColumn="1" w:lastColumn="1" w:noHBand="0" w:noVBand="0"/>
      </w:tblPr>
      <w:tblGrid>
        <w:gridCol w:w="5292"/>
        <w:gridCol w:w="3922"/>
        <w:gridCol w:w="5387"/>
      </w:tblGrid>
      <w:tr w:rsidR="000F2397" w:rsidRPr="000F2397" w:rsidTr="00D763C7">
        <w:tc>
          <w:tcPr>
            <w:tcW w:w="5292" w:type="dxa"/>
          </w:tcPr>
          <w:p w:rsidR="000F2397" w:rsidRPr="000F2397" w:rsidRDefault="000F2397" w:rsidP="000F2397">
            <w:pPr>
              <w:spacing w:before="120"/>
              <w:rPr>
                <w:lang w:val="uk-UA"/>
              </w:rPr>
            </w:pPr>
            <w:r w:rsidRPr="000F2397">
              <w:rPr>
                <w:lang w:val="uk-UA"/>
              </w:rPr>
              <w:t>Головний спеціаліст з питань контролю Адміністративного відділу</w:t>
            </w:r>
          </w:p>
        </w:tc>
        <w:tc>
          <w:tcPr>
            <w:tcW w:w="3922" w:type="dxa"/>
            <w:vAlign w:val="bottom"/>
          </w:tcPr>
          <w:p w:rsidR="000F2397" w:rsidRPr="000F2397" w:rsidRDefault="000F2397" w:rsidP="000F2397">
            <w:pPr>
              <w:spacing w:before="120"/>
              <w:jc w:val="center"/>
              <w:rPr>
                <w:i/>
                <w:lang w:val="uk-UA"/>
              </w:rPr>
            </w:pPr>
            <w:r w:rsidRPr="000F2397">
              <w:rPr>
                <w:lang w:val="uk-UA"/>
              </w:rPr>
              <w:t>__________</w:t>
            </w:r>
          </w:p>
        </w:tc>
        <w:tc>
          <w:tcPr>
            <w:tcW w:w="5387" w:type="dxa"/>
            <w:vAlign w:val="bottom"/>
          </w:tcPr>
          <w:p w:rsidR="000F2397" w:rsidRPr="000F2397" w:rsidRDefault="000F2397" w:rsidP="000F2397">
            <w:pPr>
              <w:spacing w:before="120"/>
              <w:jc w:val="center"/>
              <w:rPr>
                <w:lang w:val="uk-UA"/>
              </w:rPr>
            </w:pPr>
            <w:r w:rsidRPr="000F2397">
              <w:rPr>
                <w:lang w:val="uk-UA"/>
              </w:rPr>
              <w:t>_______________________</w:t>
            </w:r>
          </w:p>
        </w:tc>
      </w:tr>
      <w:tr w:rsidR="000F2397" w:rsidRPr="000F2397" w:rsidTr="00D763C7">
        <w:trPr>
          <w:trHeight w:val="531"/>
        </w:trPr>
        <w:tc>
          <w:tcPr>
            <w:tcW w:w="5292" w:type="dxa"/>
          </w:tcPr>
          <w:p w:rsidR="000F2397" w:rsidRPr="000F2397" w:rsidRDefault="000F2397" w:rsidP="000F2397">
            <w:pPr>
              <w:spacing w:before="120"/>
              <w:jc w:val="both"/>
              <w:rPr>
                <w:lang w:val="uk-UA"/>
              </w:rPr>
            </w:pPr>
            <w:r w:rsidRPr="000F2397">
              <w:rPr>
                <w:lang w:val="uk-UA"/>
              </w:rPr>
              <w:t xml:space="preserve">___  _____________ 20___ р.  </w:t>
            </w:r>
          </w:p>
        </w:tc>
        <w:tc>
          <w:tcPr>
            <w:tcW w:w="3922" w:type="dxa"/>
          </w:tcPr>
          <w:p w:rsidR="000F2397" w:rsidRPr="000F2397" w:rsidRDefault="000F2397" w:rsidP="000F2397">
            <w:pPr>
              <w:jc w:val="center"/>
              <w:rPr>
                <w:lang w:val="uk-UA"/>
              </w:rPr>
            </w:pPr>
            <w:r w:rsidRPr="000F2397">
              <w:rPr>
                <w:lang w:val="uk-UA"/>
              </w:rPr>
              <w:t>(підпис)</w:t>
            </w:r>
          </w:p>
        </w:tc>
        <w:tc>
          <w:tcPr>
            <w:tcW w:w="5387" w:type="dxa"/>
          </w:tcPr>
          <w:p w:rsidR="000F2397" w:rsidRPr="000F2397" w:rsidRDefault="000F2397" w:rsidP="000F2397">
            <w:pPr>
              <w:jc w:val="center"/>
              <w:rPr>
                <w:lang w:val="uk-UA"/>
              </w:rPr>
            </w:pPr>
            <w:r w:rsidRPr="000F2397">
              <w:rPr>
                <w:lang w:val="uk-UA"/>
              </w:rPr>
              <w:t>(ініціали (ініціал імені), прізвище)</w:t>
            </w:r>
          </w:p>
        </w:tc>
      </w:tr>
    </w:tbl>
    <w:p w:rsidR="00D763C7" w:rsidRPr="0022526A" w:rsidRDefault="00D763C7" w:rsidP="00D763C7">
      <w:pPr>
        <w:pStyle w:val="a3"/>
        <w:jc w:val="both"/>
        <w:rPr>
          <w:sz w:val="20"/>
          <w:szCs w:val="20"/>
        </w:rPr>
      </w:pPr>
      <w:r w:rsidRPr="0022526A">
        <w:t xml:space="preserve">* </w:t>
      </w:r>
      <w:r w:rsidRPr="0022526A">
        <w:rPr>
          <w:sz w:val="20"/>
          <w:szCs w:val="20"/>
        </w:rPr>
        <w:t xml:space="preserve">У </w:t>
      </w:r>
      <w:proofErr w:type="spellStart"/>
      <w:r w:rsidRPr="0022526A">
        <w:rPr>
          <w:sz w:val="20"/>
          <w:szCs w:val="20"/>
        </w:rPr>
        <w:t>разі</w:t>
      </w:r>
      <w:proofErr w:type="spellEnd"/>
      <w:r w:rsidRPr="0022526A">
        <w:rPr>
          <w:sz w:val="20"/>
          <w:szCs w:val="20"/>
        </w:rPr>
        <w:t xml:space="preserve"> потреби </w:t>
      </w:r>
      <w:proofErr w:type="spellStart"/>
      <w:r w:rsidRPr="0022526A">
        <w:rPr>
          <w:sz w:val="20"/>
          <w:szCs w:val="20"/>
        </w:rPr>
        <w:t>перелік</w:t>
      </w:r>
      <w:proofErr w:type="spellEnd"/>
      <w:r>
        <w:rPr>
          <w:sz w:val="20"/>
          <w:szCs w:val="20"/>
          <w:lang w:val="uk-UA"/>
        </w:rPr>
        <w:t xml:space="preserve"> та порядок </w:t>
      </w:r>
      <w:r w:rsidRPr="0022526A">
        <w:rPr>
          <w:sz w:val="20"/>
          <w:szCs w:val="20"/>
        </w:rPr>
        <w:t xml:space="preserve"> </w:t>
      </w:r>
      <w:proofErr w:type="spellStart"/>
      <w:r w:rsidRPr="0022526A">
        <w:rPr>
          <w:sz w:val="20"/>
          <w:szCs w:val="20"/>
        </w:rPr>
        <w:t>може</w:t>
      </w:r>
      <w:proofErr w:type="spellEnd"/>
      <w:r w:rsidRPr="0022526A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 xml:space="preserve"> змінюватись  та </w:t>
      </w:r>
      <w:proofErr w:type="spellStart"/>
      <w:r w:rsidRPr="0022526A">
        <w:rPr>
          <w:sz w:val="20"/>
          <w:szCs w:val="20"/>
        </w:rPr>
        <w:t>доповнюватися</w:t>
      </w:r>
      <w:proofErr w:type="spellEnd"/>
      <w:r w:rsidRPr="0022526A">
        <w:rPr>
          <w:sz w:val="20"/>
          <w:szCs w:val="20"/>
        </w:rPr>
        <w:t xml:space="preserve"> </w:t>
      </w:r>
      <w:proofErr w:type="spellStart"/>
      <w:r w:rsidRPr="0022526A">
        <w:rPr>
          <w:sz w:val="20"/>
          <w:szCs w:val="20"/>
        </w:rPr>
        <w:t>додатковими</w:t>
      </w:r>
      <w:proofErr w:type="spellEnd"/>
      <w:r w:rsidRPr="0022526A">
        <w:rPr>
          <w:sz w:val="20"/>
          <w:szCs w:val="20"/>
        </w:rPr>
        <w:t xml:space="preserve"> графами.</w:t>
      </w:r>
    </w:p>
    <w:p w:rsidR="000F2397" w:rsidRPr="000F2397" w:rsidRDefault="000F2397" w:rsidP="000F2397">
      <w:pPr>
        <w:widowControl w:val="0"/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tLeast"/>
        <w:rPr>
          <w:sz w:val="26"/>
          <w:szCs w:val="28"/>
        </w:rPr>
      </w:pPr>
    </w:p>
    <w:p w:rsidR="00C73A0D" w:rsidRDefault="00C73A0D"/>
    <w:sectPr w:rsidR="00C73A0D" w:rsidSect="000F2397">
      <w:pgSz w:w="16838" w:h="11906" w:orient="landscape"/>
      <w:pgMar w:top="1701" w:right="14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68"/>
    <w:rsid w:val="000F2397"/>
    <w:rsid w:val="001B3390"/>
    <w:rsid w:val="0045113B"/>
    <w:rsid w:val="005B2DA7"/>
    <w:rsid w:val="00773368"/>
    <w:rsid w:val="007E126D"/>
    <w:rsid w:val="008522C7"/>
    <w:rsid w:val="00A26A08"/>
    <w:rsid w:val="00BB0344"/>
    <w:rsid w:val="00C00647"/>
    <w:rsid w:val="00C4047D"/>
    <w:rsid w:val="00C73A0D"/>
    <w:rsid w:val="00D763C7"/>
    <w:rsid w:val="00E0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733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3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733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733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3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733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3</cp:revision>
  <dcterms:created xsi:type="dcterms:W3CDTF">2016-09-02T07:38:00Z</dcterms:created>
  <dcterms:modified xsi:type="dcterms:W3CDTF">2016-09-05T09:33:00Z</dcterms:modified>
</cp:coreProperties>
</file>