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A5" w:rsidRPr="00C52695" w:rsidRDefault="00C52695">
      <w:pPr>
        <w:rPr>
          <w:rFonts w:ascii="Georgia" w:hAnsi="Georgia"/>
          <w:b/>
          <w:sz w:val="32"/>
          <w:szCs w:val="32"/>
        </w:rPr>
      </w:pPr>
      <w:r w:rsidRPr="00C52695">
        <w:rPr>
          <w:rFonts w:ascii="Georgia" w:hAnsi="Georgia"/>
          <w:b/>
          <w:sz w:val="32"/>
          <w:szCs w:val="32"/>
        </w:rPr>
        <w:t>Функції головного спеціаліста з питань персоналу: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1. Веде організаційно-кадрову роботу в Службі. 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2. Готує  накази по особовому складу, веде їх облік.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3. Забезпечує оформлення, облік та зберігання особових справ, особових карток, трудових книжок працівників Служби, своєчасно вносить до них відповідні записи.</w:t>
      </w: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742088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>4. 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При прийнятті на роботу отримує від осіб згоду на обробку персональних даних, роз</w:t>
      </w:r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’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яснює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вимоги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законодавства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у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сфері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захисту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персональних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даних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 w:eastAsia="ru-RU"/>
        </w:rPr>
      </w:pPr>
    </w:p>
    <w:p w:rsidR="00C52695" w:rsidRPr="00C52695" w:rsidRDefault="00742088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 w:eastAsia="ru-RU"/>
        </w:rPr>
      </w:pPr>
      <w:r>
        <w:rPr>
          <w:rFonts w:ascii="Georgia" w:eastAsia="Times New Roman" w:hAnsi="Georgia" w:cs="Times New Roman"/>
          <w:sz w:val="32"/>
          <w:szCs w:val="32"/>
          <w:lang w:val="ru-RU" w:eastAsia="ru-RU"/>
        </w:rPr>
        <w:t>5. 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Повідомляє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нового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працівника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про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його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права у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сфері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захисту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персональних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даних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, мету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обробки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персональних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даних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та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осіб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,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яким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передаються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персональні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proofErr w:type="gram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дан</w:t>
      </w:r>
      <w:proofErr w:type="gram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і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(за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їх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 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>наявності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val="ru-RU" w:eastAsia="ru-RU"/>
        </w:rPr>
        <w:t xml:space="preserve">).  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6.</w:t>
      </w:r>
      <w:r w:rsidR="00742088">
        <w:rPr>
          <w:rFonts w:ascii="Georgia" w:eastAsia="Times New Roman" w:hAnsi="Georgia" w:cs="Times New Roman"/>
          <w:sz w:val="32"/>
          <w:szCs w:val="32"/>
          <w:lang w:eastAsia="ru-RU"/>
        </w:rPr>
        <w:t> </w:t>
      </w: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Відповідає за організацію проведення спеціальної перевірки відомостей щодо осіб, які претендують на зайняття посад, пов’язаних із виконанням функцій держави.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7</w:t>
      </w:r>
      <w:r w:rsidRPr="00C52695">
        <w:rPr>
          <w:rFonts w:ascii="Georgia" w:eastAsia="Times New Roman" w:hAnsi="Georgia" w:cs="Times New Roman"/>
          <w:i/>
          <w:sz w:val="32"/>
          <w:szCs w:val="32"/>
          <w:lang w:eastAsia="ru-RU"/>
        </w:rPr>
        <w:t>. </w:t>
      </w: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Підтримує в актуальному стані базу даних працівників відповідно до чинного законодавства. </w:t>
      </w: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 xml:space="preserve">8. Веде облік військовозобов’язаних працівників Служби, проводить звірку з військкоматом щодо обліку військовозобов’язаних. 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9. Розробляє та подає на затвердження щорічний графік відпусток працівників Служби.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10. Веде оперативний облік працівників, які знаходяться у відпустці.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 xml:space="preserve">11. Веде журнал обліку </w:t>
      </w:r>
      <w:r w:rsidRPr="00C52695">
        <w:rPr>
          <w:rFonts w:ascii="Georgia" w:eastAsia="Times New Roman" w:hAnsi="Georgia" w:cs="Times New Roman"/>
          <w:bCs/>
          <w:iCs/>
          <w:sz w:val="32"/>
          <w:szCs w:val="32"/>
          <w:lang w:eastAsia="ru-RU"/>
        </w:rPr>
        <w:t xml:space="preserve">реєстрації приходу на роботу </w:t>
      </w: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і виходу з роботи робітників і службовців та табель робочого часу працівників Служби.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lastRenderedPageBreak/>
        <w:t>12. Забезпечує складання встановленої звітності з обліку особового складу та роботи з кадрами.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13. Бере участь в організації та проведенні конференцій, семінарів, тренінгів, нарад з питань, що належать до його компетенції.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14. Готує відповідну документацію щодо проведення конкурсного відбору на зайняття вакантних посад державних службовців, проведення атестації та щорічної оцінки виконання державними службовцями своїх обов’язків, узагальнює їх результати.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15. Забезпечує підготовку документів, необхідних для призначення пенсій працівникам Служби, а також подання їх в органи соціального забезпечення.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16. Готує та веде облік довідок про стаж, місце роботи, виданих працівникам Служби, або особам, які раніше працювали в Службі.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17. Забезпечує зберігання та веде облік бланків службових посвідчень посадових осіб  Служби.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18. Забезпечує своєчасне ознайомлення працівників Служби  з наказами з особового складу начальника Служби.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 xml:space="preserve">19. Організовує навчання персоналу (підвищення кваліфікації працівників). </w:t>
      </w: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20.</w:t>
      </w:r>
      <w:r w:rsidR="00742088">
        <w:rPr>
          <w:rFonts w:ascii="Georgia" w:eastAsia="Times New Roman" w:hAnsi="Georgia" w:cs="Times New Roman"/>
          <w:sz w:val="32"/>
          <w:szCs w:val="32"/>
          <w:lang w:eastAsia="ru-RU"/>
        </w:rPr>
        <w:t> </w:t>
      </w: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Відповідає за ведення діловодства та архівацію справ  в Службі:</w:t>
      </w:r>
    </w:p>
    <w:p w:rsidR="00C52695" w:rsidRPr="00C52695" w:rsidRDefault="00742088" w:rsidP="00C52695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проводить реєстрацію вхідної та вихідної кореспонденції в системі «</w:t>
      </w:r>
      <w:proofErr w:type="spellStart"/>
      <w:r w:rsidR="00C52695" w:rsidRPr="00C52695">
        <w:rPr>
          <w:rFonts w:ascii="Georgia" w:eastAsia="Times New Roman" w:hAnsi="Georgia" w:cs="Times New Roman"/>
          <w:sz w:val="32"/>
          <w:szCs w:val="32"/>
          <w:lang w:val="en-US" w:eastAsia="ru-RU"/>
        </w:rPr>
        <w:t>Megapolis</w:t>
      </w:r>
      <w:proofErr w:type="spellEnd"/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. Документообіг»;</w:t>
      </w:r>
    </w:p>
    <w:p w:rsidR="00C52695" w:rsidRPr="00C52695" w:rsidRDefault="00C52695" w:rsidP="0074208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-</w:t>
      </w:r>
      <w:r w:rsidR="00742088">
        <w:rPr>
          <w:rFonts w:ascii="Georgia" w:eastAsia="Times New Roman" w:hAnsi="Georgia" w:cs="Times New Roman"/>
          <w:sz w:val="32"/>
          <w:szCs w:val="32"/>
          <w:lang w:eastAsia="ru-RU"/>
        </w:rPr>
        <w:t> </w:t>
      </w: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приймає та подає документи на підпис начальнику Служби;</w:t>
      </w:r>
    </w:p>
    <w:p w:rsidR="00C52695" w:rsidRPr="00C52695" w:rsidRDefault="00742088" w:rsidP="0074208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здійснює розсилку кореспонденції;</w:t>
      </w:r>
    </w:p>
    <w:p w:rsidR="00C52695" w:rsidRPr="00C52695" w:rsidRDefault="00742088" w:rsidP="0074208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приймає від структурних підрозділів Служби та забезпечує зберігання  архівних документів;</w:t>
      </w:r>
    </w:p>
    <w:p w:rsidR="00C52695" w:rsidRPr="00C52695" w:rsidRDefault="00742088" w:rsidP="00742088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контролює стан зберігання та правильність оформлення документів у структурних підрозділах Служби;</w:t>
      </w:r>
    </w:p>
    <w:p w:rsidR="00C52695" w:rsidRPr="00C52695" w:rsidRDefault="00742088" w:rsidP="00742088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бере участь у складанні та погодженні зведеної номенклатури справ Служби, перевіряння відповідності формування документів у справи згідно із затвердженою номенклатурою;</w:t>
      </w:r>
    </w:p>
    <w:p w:rsidR="00C52695" w:rsidRPr="00C52695" w:rsidRDefault="00742088" w:rsidP="0074208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sz w:val="32"/>
          <w:szCs w:val="32"/>
          <w:lang w:eastAsia="ru-RU"/>
        </w:rPr>
        <w:t xml:space="preserve">- </w:t>
      </w:r>
      <w:r w:rsidR="00C52695" w:rsidRPr="00C52695">
        <w:rPr>
          <w:rFonts w:ascii="Georgia" w:eastAsia="Times New Roman" w:hAnsi="Georgia" w:cs="Times New Roman"/>
          <w:sz w:val="32"/>
          <w:szCs w:val="32"/>
          <w:lang w:eastAsia="ru-RU"/>
        </w:rPr>
        <w:t>організовує користування архівними документами, надання архівних довідок, копій, витягів із документів юридичним і фізичним особам;</w:t>
      </w:r>
    </w:p>
    <w:p w:rsidR="00C52695" w:rsidRPr="00C52695" w:rsidRDefault="00C52695" w:rsidP="0074208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-</w:t>
      </w:r>
      <w:r w:rsidR="00742088">
        <w:rPr>
          <w:rFonts w:ascii="Georgia" w:eastAsia="Times New Roman" w:hAnsi="Georgia" w:cs="Times New Roman"/>
          <w:sz w:val="32"/>
          <w:szCs w:val="32"/>
          <w:lang w:eastAsia="ru-RU"/>
        </w:rPr>
        <w:t> </w:t>
      </w: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приймає участь у заходах з підвищення фахової кваліфікації працівників Служби по роботі з документами.</w:t>
      </w:r>
    </w:p>
    <w:p w:rsidR="00C52695" w:rsidRPr="00C52695" w:rsidRDefault="00C52695" w:rsidP="00C52695">
      <w:pPr>
        <w:spacing w:after="0" w:line="240" w:lineRule="auto"/>
        <w:ind w:firstLine="708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52695" w:rsidRPr="00C52695" w:rsidRDefault="00C52695" w:rsidP="0074208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C52695">
        <w:rPr>
          <w:rFonts w:ascii="Georgia" w:eastAsia="Times New Roman" w:hAnsi="Georgia" w:cs="Times New Roman"/>
          <w:sz w:val="32"/>
          <w:szCs w:val="32"/>
          <w:lang w:eastAsia="ru-RU"/>
        </w:rPr>
        <w:t>21. Виконує разові службові доручення начальника Служби в межах своїх повноважень.</w:t>
      </w:r>
    </w:p>
    <w:p w:rsidR="00C52695" w:rsidRPr="00742088" w:rsidRDefault="00C52695">
      <w:pPr>
        <w:rPr>
          <w:rFonts w:ascii="Georgia" w:hAnsi="Georgia"/>
          <w:sz w:val="32"/>
          <w:szCs w:val="32"/>
        </w:rPr>
      </w:pPr>
      <w:bookmarkStart w:id="0" w:name="_GoBack"/>
      <w:bookmarkEnd w:id="0"/>
    </w:p>
    <w:sectPr w:rsidR="00C52695" w:rsidRPr="00742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85"/>
    <w:rsid w:val="00462D67"/>
    <w:rsid w:val="00683F85"/>
    <w:rsid w:val="00742088"/>
    <w:rsid w:val="00C52695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2089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2018-12-12T13:16:00Z</dcterms:created>
  <dcterms:modified xsi:type="dcterms:W3CDTF">2018-12-12T13:20:00Z</dcterms:modified>
</cp:coreProperties>
</file>