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C56721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8545C" w:rsidRPr="00980FC7" w:rsidRDefault="00025AE1" w:rsidP="00CA2BBB">
      <w:pPr>
        <w:spacing w:line="276" w:lineRule="auto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4D5376">
        <w:rPr>
          <w:sz w:val="28"/>
          <w:szCs w:val="28"/>
        </w:rPr>
        <w:t xml:space="preserve">ротягом </w:t>
      </w:r>
      <w:r w:rsidR="00F9045F">
        <w:rPr>
          <w:sz w:val="28"/>
          <w:szCs w:val="28"/>
        </w:rPr>
        <w:t>І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2020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42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F907D5">
        <w:rPr>
          <w:sz w:val="28"/>
          <w:szCs w:val="28"/>
        </w:rPr>
        <w:t>а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C56721">
        <w:rPr>
          <w:sz w:val="28"/>
          <w:szCs w:val="28"/>
        </w:rPr>
        <w:t>8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FE2111">
        <w:rPr>
          <w:sz w:val="28"/>
          <w:szCs w:val="28"/>
        </w:rPr>
        <w:t>ів</w:t>
      </w:r>
      <w:r w:rsidR="000F77BB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більш</w:t>
      </w:r>
      <w:r w:rsidR="00965520">
        <w:rPr>
          <w:sz w:val="28"/>
          <w:szCs w:val="28"/>
        </w:rPr>
        <w:t>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201</w:t>
      </w:r>
      <w:r w:rsidR="00C56721">
        <w:rPr>
          <w:sz w:val="28"/>
          <w:szCs w:val="28"/>
        </w:rPr>
        <w:t>9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C56721">
        <w:rPr>
          <w:sz w:val="28"/>
          <w:szCs w:val="28"/>
        </w:rPr>
        <w:t>42</w:t>
      </w:r>
      <w:r w:rsidR="00D03DF4">
        <w:rPr>
          <w:sz w:val="28"/>
          <w:szCs w:val="28"/>
        </w:rPr>
        <w:t xml:space="preserve"> запит</w:t>
      </w:r>
      <w:r w:rsidR="00C567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61CC7">
        <w:rPr>
          <w:sz w:val="28"/>
          <w:szCs w:val="28"/>
        </w:rPr>
        <w:t>-</w:t>
      </w:r>
      <w:r w:rsidR="00344656" w:rsidRPr="00782A2D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11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EE2825">
        <w:rPr>
          <w:sz w:val="28"/>
          <w:szCs w:val="28"/>
        </w:rPr>
        <w:t xml:space="preserve">(з них </w:t>
      </w:r>
      <w:r w:rsidR="00C56721" w:rsidRPr="00C56721">
        <w:rPr>
          <w:sz w:val="28"/>
          <w:szCs w:val="28"/>
        </w:rPr>
        <w:t>1 – з Національної поліції України</w:t>
      </w:r>
      <w:r w:rsidR="00C56721">
        <w:rPr>
          <w:sz w:val="28"/>
          <w:szCs w:val="28"/>
        </w:rPr>
        <w:t xml:space="preserve"> </w:t>
      </w:r>
      <w:r w:rsidR="00EE2825" w:rsidRPr="004E0BBF">
        <w:rPr>
          <w:sz w:val="28"/>
          <w:szCs w:val="28"/>
        </w:rPr>
        <w:t>)</w:t>
      </w:r>
      <w:r w:rsidR="00EE2825">
        <w:rPr>
          <w:sz w:val="28"/>
          <w:szCs w:val="28"/>
        </w:rPr>
        <w:t>,</w:t>
      </w:r>
      <w:r w:rsidR="000B08DA" w:rsidRPr="004E0BBF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31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B77789">
        <w:rPr>
          <w:sz w:val="28"/>
          <w:szCs w:val="28"/>
        </w:rPr>
        <w:t xml:space="preserve"> (з них </w:t>
      </w:r>
      <w:r w:rsidR="00C56721">
        <w:rPr>
          <w:sz w:val="28"/>
          <w:szCs w:val="28"/>
        </w:rPr>
        <w:t>10</w:t>
      </w:r>
      <w:r w:rsidR="007435EE">
        <w:rPr>
          <w:sz w:val="28"/>
          <w:szCs w:val="28"/>
        </w:rPr>
        <w:t xml:space="preserve"> – з Секретаріату Кабінету Міністрів України</w:t>
      </w:r>
      <w:r w:rsidR="00C56721">
        <w:rPr>
          <w:sz w:val="28"/>
          <w:szCs w:val="28"/>
        </w:rPr>
        <w:t xml:space="preserve">, </w:t>
      </w:r>
      <w:r w:rsidR="00C56721" w:rsidRPr="00C56721">
        <w:rPr>
          <w:sz w:val="28"/>
          <w:szCs w:val="28"/>
        </w:rPr>
        <w:t>2 – з Державної служби з лікарських засобів та контролю за наркотиками у Вінницькій області, 1 – з Державної служби з лікарських засобів та контролю за наркотиками у Харківській області, та 1 – з Державної служби з лікарських засобів та контролю за наркотиками у Житомирській області</w:t>
      </w:r>
      <w:r w:rsidR="004E0BBF" w:rsidRPr="004E0BBF">
        <w:rPr>
          <w:sz w:val="28"/>
          <w:szCs w:val="28"/>
        </w:rPr>
        <w:t>)</w:t>
      </w:r>
      <w:r w:rsidR="007435EE">
        <w:rPr>
          <w:sz w:val="28"/>
          <w:szCs w:val="28"/>
        </w:rPr>
        <w:t>.</w:t>
      </w:r>
    </w:p>
    <w:p w:rsidR="0088545C" w:rsidRPr="00782A2D" w:rsidRDefault="0088545C" w:rsidP="00D1425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838825" cy="315277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192" w:rsidRDefault="00A46192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5937F5" w:rsidRDefault="00C56721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80EE3" w:rsidRPr="005937F5">
        <w:rPr>
          <w:sz w:val="28"/>
          <w:szCs w:val="28"/>
        </w:rPr>
        <w:t xml:space="preserve"> запитів надійшло, як до розпорядника інформації – з Секретаріа</w:t>
      </w:r>
      <w:r w:rsidR="00850315">
        <w:rPr>
          <w:sz w:val="28"/>
          <w:szCs w:val="28"/>
        </w:rPr>
        <w:t>ту Кабінету Міністрів України</w:t>
      </w:r>
      <w:r w:rsidR="00880EE3" w:rsidRPr="005937F5">
        <w:rPr>
          <w:sz w:val="28"/>
          <w:szCs w:val="28"/>
        </w:rPr>
        <w:t>,</w:t>
      </w:r>
      <w:r w:rsidR="002115EA" w:rsidRPr="002115EA">
        <w:rPr>
          <w:sz w:val="28"/>
          <w:szCs w:val="28"/>
        </w:rPr>
        <w:t xml:space="preserve"> </w:t>
      </w:r>
      <w:r w:rsidRPr="00C56721">
        <w:rPr>
          <w:sz w:val="28"/>
          <w:szCs w:val="28"/>
        </w:rPr>
        <w:t>2 – з Державної служби з лікарських засобів та контролю за наркотиками у Вінницькій області, 1 – з Державної служби з лікарських засобів та контролю за наркотиками у Харківській області, та 1 – з Державної служби з лікарських засобів та контролю за наркотиками у Житомирській області</w:t>
      </w:r>
      <w:r>
        <w:rPr>
          <w:sz w:val="28"/>
          <w:szCs w:val="28"/>
        </w:rPr>
        <w:t xml:space="preserve">, </w:t>
      </w:r>
      <w:r w:rsidRPr="00C56721">
        <w:rPr>
          <w:sz w:val="28"/>
          <w:szCs w:val="28"/>
        </w:rPr>
        <w:t>1 – з Національної поліції України</w:t>
      </w:r>
      <w:r>
        <w:rPr>
          <w:sz w:val="28"/>
          <w:szCs w:val="28"/>
        </w:rPr>
        <w:t>.</w:t>
      </w:r>
    </w:p>
    <w:p w:rsidR="00880EE3" w:rsidRPr="00AA26A0" w:rsidRDefault="00880EE3" w:rsidP="00880EE3">
      <w:pPr>
        <w:pStyle w:val="1"/>
        <w:spacing w:line="276" w:lineRule="auto"/>
        <w:ind w:firstLine="708"/>
        <w:jc w:val="both"/>
        <w:rPr>
          <w:color w:val="C0504D" w:themeColor="accent2"/>
          <w:sz w:val="28"/>
          <w:szCs w:val="28"/>
        </w:rPr>
      </w:pP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>За категорією запитувачів запити надійшли:</w:t>
      </w:r>
    </w:p>
    <w:p w:rsidR="0088545C" w:rsidRPr="00782A2D" w:rsidRDefault="00344656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C56721">
        <w:rPr>
          <w:sz w:val="28"/>
          <w:szCs w:val="28"/>
        </w:rPr>
        <w:t>20</w:t>
      </w:r>
      <w:r w:rsidR="0088545C" w:rsidRPr="00782A2D">
        <w:rPr>
          <w:sz w:val="28"/>
          <w:szCs w:val="28"/>
        </w:rPr>
        <w:t>;</w:t>
      </w:r>
    </w:p>
    <w:p w:rsidR="0088545C" w:rsidRPr="001071E5" w:rsidRDefault="0088545C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1071E5">
        <w:rPr>
          <w:sz w:val="28"/>
          <w:szCs w:val="28"/>
        </w:rPr>
        <w:t xml:space="preserve">від юридичних осіб – </w:t>
      </w:r>
      <w:r w:rsidR="00C56721">
        <w:rPr>
          <w:sz w:val="28"/>
          <w:szCs w:val="28"/>
        </w:rPr>
        <w:t>20</w:t>
      </w:r>
      <w:r w:rsidR="00D14259">
        <w:rPr>
          <w:sz w:val="28"/>
          <w:szCs w:val="28"/>
        </w:rPr>
        <w:t>;</w:t>
      </w:r>
    </w:p>
    <w:p w:rsidR="001B3E05" w:rsidRDefault="001B3E05" w:rsidP="00CA2BBB">
      <w:pPr>
        <w:pStyle w:val="1"/>
        <w:numPr>
          <w:ilvl w:val="0"/>
          <w:numId w:val="1"/>
        </w:numPr>
        <w:spacing w:line="276" w:lineRule="auto"/>
        <w:ind w:left="284" w:firstLine="0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C56721">
        <w:rPr>
          <w:sz w:val="28"/>
          <w:szCs w:val="28"/>
        </w:rPr>
        <w:t>2</w:t>
      </w:r>
      <w:r w:rsidRPr="00782A2D">
        <w:rPr>
          <w:sz w:val="28"/>
          <w:szCs w:val="28"/>
        </w:rPr>
        <w:t>;</w:t>
      </w:r>
    </w:p>
    <w:p w:rsidR="00881F8D" w:rsidRPr="00881F8D" w:rsidRDefault="00881F8D" w:rsidP="005937F5">
      <w:pPr>
        <w:pStyle w:val="1"/>
        <w:spacing w:line="276" w:lineRule="auto"/>
        <w:ind w:left="284"/>
        <w:rPr>
          <w:sz w:val="28"/>
          <w:szCs w:val="28"/>
          <w:lang w:val="en-US"/>
        </w:rPr>
      </w:pPr>
    </w:p>
    <w:p w:rsidR="00A250A3" w:rsidRDefault="00DC714A" w:rsidP="00DC714A">
      <w:pPr>
        <w:pStyle w:val="1"/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0" cy="28860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Найбільша кількість запитів надійшло до Відділу з управління персоналом</w:t>
      </w:r>
      <w:r>
        <w:rPr>
          <w:sz w:val="28"/>
          <w:szCs w:val="28"/>
          <w:lang w:eastAsia="ru-RU"/>
        </w:rPr>
        <w:t xml:space="preserve"> (8 запитів), до </w:t>
      </w:r>
      <w:r w:rsidRPr="00766BCD">
        <w:rPr>
          <w:sz w:val="28"/>
          <w:szCs w:val="28"/>
          <w:lang w:eastAsia="ru-RU"/>
        </w:rPr>
        <w:t xml:space="preserve">Відділу державного ринкового нагляду за обігом медичних виробів ( </w:t>
      </w:r>
      <w:r>
        <w:rPr>
          <w:sz w:val="28"/>
          <w:szCs w:val="28"/>
          <w:lang w:eastAsia="ru-RU"/>
        </w:rPr>
        <w:t>7</w:t>
      </w:r>
      <w:r w:rsidRPr="00766BCD">
        <w:rPr>
          <w:sz w:val="28"/>
          <w:szCs w:val="28"/>
          <w:lang w:eastAsia="ru-RU"/>
        </w:rPr>
        <w:t xml:space="preserve"> запита</w:t>
      </w:r>
      <w:r w:rsidR="00CF7F84">
        <w:rPr>
          <w:sz w:val="28"/>
          <w:szCs w:val="28"/>
          <w:lang w:eastAsia="ru-RU"/>
        </w:rPr>
        <w:t>).</w:t>
      </w:r>
    </w:p>
    <w:p w:rsidR="00766BCD" w:rsidRP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Найчастіші питання які були заданні у запитах стосувалися :</w:t>
      </w:r>
    </w:p>
    <w:p w:rsid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•</w:t>
      </w:r>
      <w:r w:rsidRPr="00766BCD">
        <w:rPr>
          <w:sz w:val="28"/>
          <w:szCs w:val="28"/>
          <w:lang w:eastAsia="ru-RU"/>
        </w:rPr>
        <w:tab/>
        <w:t>Щодо медичних виробів «Газоаналізатори Drager Alcotest»;</w:t>
      </w:r>
    </w:p>
    <w:p w:rsid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•</w:t>
      </w:r>
      <w:r w:rsidRPr="00766BCD">
        <w:rPr>
          <w:sz w:val="28"/>
          <w:szCs w:val="28"/>
          <w:lang w:eastAsia="ru-RU"/>
        </w:rPr>
        <w:tab/>
        <w:t>Щодо призначення та звільнення на посаду керівника підрозділу (особи) з питань запобігання та виявлення корупції у 2016-2019 р</w:t>
      </w: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•</w:t>
      </w:r>
      <w:r w:rsidRPr="00766BCD">
        <w:rPr>
          <w:sz w:val="28"/>
          <w:szCs w:val="28"/>
          <w:lang w:eastAsia="ru-RU"/>
        </w:rPr>
        <w:tab/>
        <w:t>Щодо кількості держслужбовців , які визнані корупціонерами, або виникли порушення пов‘язані з корупцією.</w:t>
      </w: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•</w:t>
      </w:r>
      <w:r w:rsidRPr="00766BCD">
        <w:rPr>
          <w:sz w:val="28"/>
          <w:szCs w:val="28"/>
          <w:lang w:eastAsia="ru-RU"/>
        </w:rPr>
        <w:tab/>
        <w:t>Щодо речовини « Канабідіол» .</w:t>
      </w:r>
    </w:p>
    <w:p w:rsidR="003E33AA" w:rsidRPr="00782A2D" w:rsidRDefault="003E33AA" w:rsidP="003E33AA">
      <w:pPr>
        <w:ind w:firstLine="708"/>
        <w:jc w:val="both"/>
        <w:rPr>
          <w:sz w:val="28"/>
          <w:szCs w:val="28"/>
          <w:lang w:eastAsia="ru-RU"/>
        </w:rPr>
      </w:pPr>
      <w:r w:rsidRPr="00782A2D">
        <w:rPr>
          <w:sz w:val="28"/>
          <w:szCs w:val="28"/>
          <w:lang w:eastAsia="ru-RU"/>
        </w:rPr>
        <w:t>Всі запити на інформацію розглянуті та виконані у встановлений законодавством термін, у тому числі:</w:t>
      </w:r>
    </w:p>
    <w:p w:rsidR="00131061" w:rsidRPr="00F907D5" w:rsidRDefault="003E33AA" w:rsidP="00131061">
      <w:pPr>
        <w:pStyle w:val="a4"/>
        <w:numPr>
          <w:ilvl w:val="0"/>
          <w:numId w:val="2"/>
        </w:numPr>
        <w:spacing w:before="0" w:line="276" w:lineRule="auto"/>
        <w:ind w:left="284"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>адоволено –</w:t>
      </w:r>
      <w:r w:rsidR="00F907D5">
        <w:rPr>
          <w:rFonts w:ascii="Times New Roman" w:hAnsi="Times New Roman"/>
          <w:sz w:val="28"/>
          <w:szCs w:val="28"/>
        </w:rPr>
        <w:t xml:space="preserve"> </w:t>
      </w:r>
      <w:r w:rsidR="00C56721">
        <w:rPr>
          <w:rFonts w:ascii="Times New Roman" w:hAnsi="Times New Roman"/>
          <w:sz w:val="28"/>
          <w:szCs w:val="28"/>
        </w:rPr>
        <w:t>41</w:t>
      </w:r>
      <w:r w:rsidR="002D3458">
        <w:rPr>
          <w:rFonts w:ascii="Times New Roman" w:hAnsi="Times New Roman"/>
          <w:sz w:val="28"/>
          <w:szCs w:val="28"/>
        </w:rPr>
        <w:t>;</w:t>
      </w:r>
    </w:p>
    <w:p w:rsidR="005937F5" w:rsidRPr="005937F5" w:rsidRDefault="00C56721" w:rsidP="005937F5">
      <w:pPr>
        <w:pStyle w:val="a4"/>
        <w:numPr>
          <w:ilvl w:val="0"/>
          <w:numId w:val="2"/>
        </w:numPr>
        <w:spacing w:before="0" w:line="276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стадії розгляду </w:t>
      </w:r>
      <w:r w:rsidR="002D3458" w:rsidRPr="00FF3743">
        <w:rPr>
          <w:rFonts w:ascii="Times New Roman" w:hAnsi="Times New Roman"/>
          <w:sz w:val="28"/>
          <w:szCs w:val="28"/>
        </w:rPr>
        <w:t xml:space="preserve"> </w:t>
      </w:r>
      <w:r w:rsidR="002D345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E232F">
        <w:rPr>
          <w:rFonts w:ascii="Times New Roman" w:hAnsi="Times New Roman"/>
          <w:sz w:val="28"/>
          <w:szCs w:val="28"/>
          <w:lang w:val="ru-RU"/>
        </w:rPr>
        <w:t>1</w:t>
      </w:r>
      <w:r w:rsidR="002D3458">
        <w:rPr>
          <w:rFonts w:ascii="Times New Roman" w:hAnsi="Times New Roman"/>
          <w:sz w:val="28"/>
          <w:szCs w:val="28"/>
          <w:lang w:val="ru-RU"/>
        </w:rPr>
        <w:t>.</w:t>
      </w:r>
    </w:p>
    <w:p w:rsidR="009F56F1" w:rsidRPr="002D3458" w:rsidRDefault="00ED014E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35658D" w:rsidRPr="0035658D">
        <w:rPr>
          <w:rFonts w:ascii="Times New Roman" w:hAnsi="Times New Roman"/>
          <w:sz w:val="28"/>
          <w:szCs w:val="28"/>
        </w:rPr>
        <w:t>1</w:t>
      </w:r>
      <w:r w:rsidR="00C56721">
        <w:rPr>
          <w:rFonts w:ascii="Times New Roman" w:hAnsi="Times New Roman"/>
          <w:sz w:val="28"/>
          <w:szCs w:val="28"/>
        </w:rPr>
        <w:t>5</w:t>
      </w:r>
      <w:r w:rsidR="00DF7C95" w:rsidRPr="0035658D">
        <w:rPr>
          <w:rFonts w:ascii="Times New Roman" w:hAnsi="Times New Roman"/>
          <w:sz w:val="28"/>
          <w:szCs w:val="28"/>
        </w:rPr>
        <w:t xml:space="preserve"> </w:t>
      </w:r>
      <w:r w:rsidR="00D1456E" w:rsidRPr="0035658D">
        <w:rPr>
          <w:rFonts w:ascii="Times New Roman" w:hAnsi="Times New Roman"/>
          <w:sz w:val="28"/>
          <w:szCs w:val="28"/>
        </w:rPr>
        <w:t>запит</w:t>
      </w:r>
      <w:r w:rsidR="00985236" w:rsidRPr="0035658D">
        <w:rPr>
          <w:rFonts w:ascii="Times New Roman" w:hAnsi="Times New Roman"/>
          <w:sz w:val="28"/>
          <w:szCs w:val="28"/>
        </w:rPr>
        <w:t>ів</w:t>
      </w:r>
      <w:r w:rsidR="00B32A3C" w:rsidRPr="0035658D">
        <w:rPr>
          <w:rFonts w:ascii="Times New Roman" w:hAnsi="Times New Roman"/>
          <w:sz w:val="28"/>
          <w:szCs w:val="28"/>
        </w:rPr>
        <w:t xml:space="preserve"> (</w:t>
      </w:r>
      <w:r w:rsidR="00C56721">
        <w:rPr>
          <w:rFonts w:ascii="Times New Roman" w:hAnsi="Times New Roman"/>
          <w:sz w:val="28"/>
          <w:szCs w:val="28"/>
        </w:rPr>
        <w:t>36</w:t>
      </w:r>
      <w:r w:rsidR="00DE232F">
        <w:rPr>
          <w:rFonts w:ascii="Times New Roman" w:hAnsi="Times New Roman"/>
          <w:sz w:val="28"/>
          <w:szCs w:val="28"/>
        </w:rPr>
        <w:t xml:space="preserve"> </w:t>
      </w:r>
      <w:r w:rsidR="00545D76" w:rsidRPr="0035658D">
        <w:rPr>
          <w:rFonts w:ascii="Times New Roman" w:hAnsi="Times New Roman"/>
          <w:sz w:val="28"/>
          <w:szCs w:val="28"/>
        </w:rPr>
        <w:t>%</w:t>
      </w:r>
      <w:r w:rsidR="00962DA3" w:rsidRPr="0035658D">
        <w:rPr>
          <w:rFonts w:ascii="Times New Roman" w:hAnsi="Times New Roman"/>
          <w:sz w:val="28"/>
          <w:szCs w:val="28"/>
        </w:rPr>
        <w:t>)</w:t>
      </w:r>
      <w:r w:rsidR="009F56F1" w:rsidRPr="0035658D">
        <w:rPr>
          <w:rFonts w:ascii="Times New Roman" w:hAnsi="Times New Roman"/>
          <w:sz w:val="28"/>
          <w:szCs w:val="28"/>
        </w:rPr>
        <w:t>.</w:t>
      </w:r>
    </w:p>
    <w:p w:rsidR="00A371B7" w:rsidRPr="002D3458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color w:val="C0504D" w:themeColor="accent2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З не зазначеною адресою – </w:t>
      </w:r>
      <w:r w:rsidR="00C56721">
        <w:rPr>
          <w:rFonts w:ascii="Times New Roman" w:hAnsi="Times New Roman"/>
          <w:sz w:val="28"/>
          <w:szCs w:val="28"/>
        </w:rPr>
        <w:t>12</w:t>
      </w:r>
      <w:r w:rsidR="009F56F1" w:rsidRPr="0035658D">
        <w:rPr>
          <w:rFonts w:ascii="Times New Roman" w:hAnsi="Times New Roman"/>
          <w:sz w:val="28"/>
          <w:szCs w:val="28"/>
        </w:rPr>
        <w:t xml:space="preserve"> запитів (</w:t>
      </w:r>
      <w:r w:rsidR="00DE232F">
        <w:rPr>
          <w:rFonts w:ascii="Times New Roman" w:hAnsi="Times New Roman"/>
          <w:sz w:val="28"/>
          <w:szCs w:val="28"/>
        </w:rPr>
        <w:t>2</w:t>
      </w:r>
      <w:r w:rsidR="00C56721">
        <w:rPr>
          <w:rFonts w:ascii="Times New Roman" w:hAnsi="Times New Roman"/>
          <w:sz w:val="28"/>
          <w:szCs w:val="28"/>
        </w:rPr>
        <w:t>9</w:t>
      </w:r>
      <w:r w:rsidR="00DE232F">
        <w:rPr>
          <w:rFonts w:ascii="Times New Roman" w:hAnsi="Times New Roman"/>
          <w:sz w:val="28"/>
          <w:szCs w:val="28"/>
        </w:rPr>
        <w:t xml:space="preserve"> </w:t>
      </w:r>
      <w:r w:rsidR="009F56F1" w:rsidRPr="0035658D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58C21821" wp14:editId="29249969">
            <wp:extent cx="5448300" cy="27813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82A2D">
        <w:rPr>
          <w:sz w:val="28"/>
          <w:szCs w:val="28"/>
        </w:rPr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Default="006D1CA5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6D1CA5">
        <w:rPr>
          <w:sz w:val="28"/>
          <w:szCs w:val="28"/>
        </w:rPr>
        <w:t xml:space="preserve">Інформація про товар (роботу, послугу) – </w:t>
      </w:r>
      <w:r w:rsidR="00AF4336">
        <w:rPr>
          <w:sz w:val="28"/>
          <w:szCs w:val="28"/>
          <w:lang w:val="ru-RU"/>
        </w:rPr>
        <w:t>29</w:t>
      </w:r>
      <w:r w:rsidR="00232E09">
        <w:rPr>
          <w:sz w:val="28"/>
          <w:szCs w:val="28"/>
        </w:rPr>
        <w:t>;</w:t>
      </w:r>
    </w:p>
    <w:p w:rsidR="00FE2111" w:rsidRDefault="00FE2111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Правова інформація –</w:t>
      </w:r>
      <w:r w:rsidR="00AF4336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FE2111" w:rsidRDefault="002D3DC9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</w:t>
      </w:r>
      <w:r w:rsidR="00AF4336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EB2B38" w:rsidRDefault="002D3DC9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</w:t>
      </w:r>
      <w:r w:rsidR="00AF4336">
        <w:rPr>
          <w:sz w:val="28"/>
          <w:szCs w:val="28"/>
        </w:rPr>
        <w:t xml:space="preserve"> 10</w:t>
      </w:r>
      <w:r w:rsidR="00EB2B38">
        <w:rPr>
          <w:sz w:val="28"/>
          <w:szCs w:val="28"/>
        </w:rPr>
        <w:t>;</w:t>
      </w:r>
    </w:p>
    <w:p w:rsidR="002D3DC9" w:rsidRDefault="00AF4336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Інформація довідково-енциклопедичного характеру – 1. </w:t>
      </w:r>
      <w:r w:rsidR="00EB2B38" w:rsidRPr="00B565C0">
        <w:rPr>
          <w:sz w:val="28"/>
          <w:szCs w:val="28"/>
        </w:rPr>
        <w:t xml:space="preserve"> </w:t>
      </w:r>
    </w:p>
    <w:p w:rsidR="00EB2B38" w:rsidRPr="00B565C0" w:rsidRDefault="00EB2B38" w:rsidP="00EB2B38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6118C" wp14:editId="565C2F7B">
            <wp:extent cx="6153150" cy="3619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7E0E1F" w:rsidRDefault="007E0E1F" w:rsidP="007E0E1F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>
        <w:rPr>
          <w:spacing w:val="-6"/>
          <w:sz w:val="28"/>
          <w:szCs w:val="28"/>
        </w:rPr>
        <w:t>Украї</w:t>
      </w:r>
      <w:r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</w:p>
    <w:p w:rsidR="00C766AA" w:rsidRPr="00A57E9D" w:rsidRDefault="00C766AA" w:rsidP="00441ACA">
      <w:pPr>
        <w:jc w:val="both"/>
        <w:rPr>
          <w:b/>
          <w:sz w:val="28"/>
          <w:szCs w:val="28"/>
        </w:rPr>
      </w:pPr>
    </w:p>
    <w:sectPr w:rsidR="00C766AA" w:rsidRPr="00A57E9D" w:rsidSect="00887969">
      <w:headerReference w:type="default" r:id="rId12"/>
      <w:footerReference w:type="even" r:id="rId13"/>
      <w:footerReference w:type="default" r:id="rId14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C" w:rsidRDefault="00CF421C" w:rsidP="00DC714A">
      <w:r>
        <w:separator/>
      </w:r>
    </w:p>
  </w:endnote>
  <w:endnote w:type="continuationSeparator" w:id="0">
    <w:p w:rsidR="00CF421C" w:rsidRDefault="00CF421C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C" w:rsidRDefault="00CF421C" w:rsidP="00DC714A">
      <w:r>
        <w:separator/>
      </w:r>
    </w:p>
  </w:footnote>
  <w:footnote w:type="continuationSeparator" w:id="0">
    <w:p w:rsidR="00CF421C" w:rsidRDefault="00CF421C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4C7" w:rsidRPr="00D004C7">
          <w:rPr>
            <w:noProof/>
            <w:lang w:val="ru-RU"/>
          </w:rPr>
          <w:t>3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24DA"/>
    <w:rsid w:val="00044299"/>
    <w:rsid w:val="00047B0F"/>
    <w:rsid w:val="00057437"/>
    <w:rsid w:val="00057777"/>
    <w:rsid w:val="000609C0"/>
    <w:rsid w:val="00061852"/>
    <w:rsid w:val="00063F7A"/>
    <w:rsid w:val="00064C06"/>
    <w:rsid w:val="0006626B"/>
    <w:rsid w:val="00072347"/>
    <w:rsid w:val="0007299B"/>
    <w:rsid w:val="00074090"/>
    <w:rsid w:val="00077A02"/>
    <w:rsid w:val="00077D57"/>
    <w:rsid w:val="00083B9D"/>
    <w:rsid w:val="00087907"/>
    <w:rsid w:val="00091181"/>
    <w:rsid w:val="00093D17"/>
    <w:rsid w:val="000A0C32"/>
    <w:rsid w:val="000A139F"/>
    <w:rsid w:val="000A356E"/>
    <w:rsid w:val="000A36B5"/>
    <w:rsid w:val="000A6B62"/>
    <w:rsid w:val="000A7EEE"/>
    <w:rsid w:val="000B08DA"/>
    <w:rsid w:val="000D12DE"/>
    <w:rsid w:val="000D4FD0"/>
    <w:rsid w:val="000E11A8"/>
    <w:rsid w:val="000E1AFB"/>
    <w:rsid w:val="000E23E0"/>
    <w:rsid w:val="000E6521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4AF4"/>
    <w:rsid w:val="00135434"/>
    <w:rsid w:val="00140227"/>
    <w:rsid w:val="001527AC"/>
    <w:rsid w:val="0015420B"/>
    <w:rsid w:val="0016625F"/>
    <w:rsid w:val="001729F3"/>
    <w:rsid w:val="00173D57"/>
    <w:rsid w:val="0017452D"/>
    <w:rsid w:val="0017470E"/>
    <w:rsid w:val="001754C3"/>
    <w:rsid w:val="00177C19"/>
    <w:rsid w:val="00190F9F"/>
    <w:rsid w:val="0019235F"/>
    <w:rsid w:val="00194680"/>
    <w:rsid w:val="00197A0E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C067C"/>
    <w:rsid w:val="001C401E"/>
    <w:rsid w:val="001C5DB0"/>
    <w:rsid w:val="001C7A89"/>
    <w:rsid w:val="001D29AD"/>
    <w:rsid w:val="001D3067"/>
    <w:rsid w:val="001D60E0"/>
    <w:rsid w:val="001D6F5C"/>
    <w:rsid w:val="001E1974"/>
    <w:rsid w:val="001E2562"/>
    <w:rsid w:val="001F4117"/>
    <w:rsid w:val="001F777A"/>
    <w:rsid w:val="00200BA8"/>
    <w:rsid w:val="00201DF9"/>
    <w:rsid w:val="00210897"/>
    <w:rsid w:val="002115EA"/>
    <w:rsid w:val="0021245D"/>
    <w:rsid w:val="0021571F"/>
    <w:rsid w:val="00217186"/>
    <w:rsid w:val="0022127B"/>
    <w:rsid w:val="00221A8F"/>
    <w:rsid w:val="00223BB9"/>
    <w:rsid w:val="002248E3"/>
    <w:rsid w:val="00232E09"/>
    <w:rsid w:val="00233DEA"/>
    <w:rsid w:val="00245F10"/>
    <w:rsid w:val="00251313"/>
    <w:rsid w:val="0025413D"/>
    <w:rsid w:val="002672AA"/>
    <w:rsid w:val="00267F42"/>
    <w:rsid w:val="0027013E"/>
    <w:rsid w:val="00274D33"/>
    <w:rsid w:val="00276248"/>
    <w:rsid w:val="00276C0D"/>
    <w:rsid w:val="00280D26"/>
    <w:rsid w:val="002810E7"/>
    <w:rsid w:val="002835EA"/>
    <w:rsid w:val="0029098A"/>
    <w:rsid w:val="002A0311"/>
    <w:rsid w:val="002A6E10"/>
    <w:rsid w:val="002B1E9B"/>
    <w:rsid w:val="002B20BF"/>
    <w:rsid w:val="002C2506"/>
    <w:rsid w:val="002D30DF"/>
    <w:rsid w:val="002D3458"/>
    <w:rsid w:val="002D3DC9"/>
    <w:rsid w:val="002D4A59"/>
    <w:rsid w:val="002D5BE5"/>
    <w:rsid w:val="002D6592"/>
    <w:rsid w:val="002D736C"/>
    <w:rsid w:val="002E3A69"/>
    <w:rsid w:val="002E6DAF"/>
    <w:rsid w:val="002E7A51"/>
    <w:rsid w:val="002F4242"/>
    <w:rsid w:val="003008DA"/>
    <w:rsid w:val="00302BAF"/>
    <w:rsid w:val="003036A3"/>
    <w:rsid w:val="00304956"/>
    <w:rsid w:val="00307068"/>
    <w:rsid w:val="003143C5"/>
    <w:rsid w:val="003161DE"/>
    <w:rsid w:val="00323ABE"/>
    <w:rsid w:val="00323B91"/>
    <w:rsid w:val="0032766E"/>
    <w:rsid w:val="00327F97"/>
    <w:rsid w:val="00333064"/>
    <w:rsid w:val="00336D1C"/>
    <w:rsid w:val="00341BFD"/>
    <w:rsid w:val="00344656"/>
    <w:rsid w:val="00352CF1"/>
    <w:rsid w:val="00352EC4"/>
    <w:rsid w:val="0035658D"/>
    <w:rsid w:val="00362DBF"/>
    <w:rsid w:val="0036418D"/>
    <w:rsid w:val="00381D76"/>
    <w:rsid w:val="00382BA5"/>
    <w:rsid w:val="00385C81"/>
    <w:rsid w:val="00390946"/>
    <w:rsid w:val="003969EE"/>
    <w:rsid w:val="003B0872"/>
    <w:rsid w:val="003B3F07"/>
    <w:rsid w:val="003B7757"/>
    <w:rsid w:val="003D373E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C4F"/>
    <w:rsid w:val="00432D24"/>
    <w:rsid w:val="00441ACA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B61F4"/>
    <w:rsid w:val="004C1AAF"/>
    <w:rsid w:val="004C1D9E"/>
    <w:rsid w:val="004C25C9"/>
    <w:rsid w:val="004C6F30"/>
    <w:rsid w:val="004C75E1"/>
    <w:rsid w:val="004D5376"/>
    <w:rsid w:val="004D7666"/>
    <w:rsid w:val="004D7AA1"/>
    <w:rsid w:val="004E0BBF"/>
    <w:rsid w:val="004E5377"/>
    <w:rsid w:val="004E7305"/>
    <w:rsid w:val="004E7475"/>
    <w:rsid w:val="004F2083"/>
    <w:rsid w:val="004F2686"/>
    <w:rsid w:val="004F2AD4"/>
    <w:rsid w:val="004F47D0"/>
    <w:rsid w:val="004F67F4"/>
    <w:rsid w:val="0051176B"/>
    <w:rsid w:val="00515F02"/>
    <w:rsid w:val="00516DB5"/>
    <w:rsid w:val="00522000"/>
    <w:rsid w:val="005228D7"/>
    <w:rsid w:val="00537C78"/>
    <w:rsid w:val="00545D76"/>
    <w:rsid w:val="00547ACA"/>
    <w:rsid w:val="00551F7F"/>
    <w:rsid w:val="00554398"/>
    <w:rsid w:val="00554D90"/>
    <w:rsid w:val="00564123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3409"/>
    <w:rsid w:val="005D6011"/>
    <w:rsid w:val="005D63D4"/>
    <w:rsid w:val="005E6B86"/>
    <w:rsid w:val="005F10BE"/>
    <w:rsid w:val="005F320F"/>
    <w:rsid w:val="005F683A"/>
    <w:rsid w:val="0060174B"/>
    <w:rsid w:val="00605BDE"/>
    <w:rsid w:val="00606135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40693"/>
    <w:rsid w:val="006430F2"/>
    <w:rsid w:val="0064361E"/>
    <w:rsid w:val="00647064"/>
    <w:rsid w:val="006508DF"/>
    <w:rsid w:val="00653682"/>
    <w:rsid w:val="006572C3"/>
    <w:rsid w:val="00657B37"/>
    <w:rsid w:val="0066172A"/>
    <w:rsid w:val="00663ED8"/>
    <w:rsid w:val="00665344"/>
    <w:rsid w:val="00667EBE"/>
    <w:rsid w:val="00674B3D"/>
    <w:rsid w:val="00680519"/>
    <w:rsid w:val="00683183"/>
    <w:rsid w:val="006A0046"/>
    <w:rsid w:val="006A1258"/>
    <w:rsid w:val="006B07EE"/>
    <w:rsid w:val="006C49E4"/>
    <w:rsid w:val="006D1CA5"/>
    <w:rsid w:val="006D223C"/>
    <w:rsid w:val="006D32E4"/>
    <w:rsid w:val="006D5F96"/>
    <w:rsid w:val="006E34ED"/>
    <w:rsid w:val="006F1B24"/>
    <w:rsid w:val="006F3C72"/>
    <w:rsid w:val="006F50ED"/>
    <w:rsid w:val="007002CC"/>
    <w:rsid w:val="00700B60"/>
    <w:rsid w:val="00700E94"/>
    <w:rsid w:val="00707B06"/>
    <w:rsid w:val="00711BE5"/>
    <w:rsid w:val="00712B49"/>
    <w:rsid w:val="0072360F"/>
    <w:rsid w:val="0072437E"/>
    <w:rsid w:val="00736B63"/>
    <w:rsid w:val="00737202"/>
    <w:rsid w:val="00737857"/>
    <w:rsid w:val="00742116"/>
    <w:rsid w:val="007430DC"/>
    <w:rsid w:val="007435EE"/>
    <w:rsid w:val="00745A2A"/>
    <w:rsid w:val="007460E9"/>
    <w:rsid w:val="0074616E"/>
    <w:rsid w:val="00747B79"/>
    <w:rsid w:val="00750D99"/>
    <w:rsid w:val="00753B1B"/>
    <w:rsid w:val="007609D9"/>
    <w:rsid w:val="00766BCD"/>
    <w:rsid w:val="007778FA"/>
    <w:rsid w:val="00782A2D"/>
    <w:rsid w:val="00783D4C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0D8C"/>
    <w:rsid w:val="007B14E4"/>
    <w:rsid w:val="007B2B43"/>
    <w:rsid w:val="007B4612"/>
    <w:rsid w:val="007C2EBE"/>
    <w:rsid w:val="007C6546"/>
    <w:rsid w:val="007D080C"/>
    <w:rsid w:val="007D18F1"/>
    <w:rsid w:val="007D3AC5"/>
    <w:rsid w:val="007D598F"/>
    <w:rsid w:val="007E03A7"/>
    <w:rsid w:val="007E0E1F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51AB"/>
    <w:rsid w:val="0083010F"/>
    <w:rsid w:val="00833C45"/>
    <w:rsid w:val="00840684"/>
    <w:rsid w:val="008406E0"/>
    <w:rsid w:val="00850315"/>
    <w:rsid w:val="00853711"/>
    <w:rsid w:val="00856592"/>
    <w:rsid w:val="008632A3"/>
    <w:rsid w:val="00865A88"/>
    <w:rsid w:val="00867803"/>
    <w:rsid w:val="00870F25"/>
    <w:rsid w:val="00874B43"/>
    <w:rsid w:val="0087514A"/>
    <w:rsid w:val="00880EE3"/>
    <w:rsid w:val="00881F8D"/>
    <w:rsid w:val="00883387"/>
    <w:rsid w:val="0088545C"/>
    <w:rsid w:val="008872A6"/>
    <w:rsid w:val="00887969"/>
    <w:rsid w:val="00891C33"/>
    <w:rsid w:val="00893ACB"/>
    <w:rsid w:val="00896A44"/>
    <w:rsid w:val="00896FCB"/>
    <w:rsid w:val="008A14C4"/>
    <w:rsid w:val="008A5F5C"/>
    <w:rsid w:val="008B2122"/>
    <w:rsid w:val="008B34B3"/>
    <w:rsid w:val="008C07DC"/>
    <w:rsid w:val="008C2881"/>
    <w:rsid w:val="008C6ABC"/>
    <w:rsid w:val="008D1E0B"/>
    <w:rsid w:val="008D4B30"/>
    <w:rsid w:val="008D6130"/>
    <w:rsid w:val="008E00ED"/>
    <w:rsid w:val="008F54BB"/>
    <w:rsid w:val="008F738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78A5"/>
    <w:rsid w:val="00930343"/>
    <w:rsid w:val="009331A9"/>
    <w:rsid w:val="009339C5"/>
    <w:rsid w:val="009439C1"/>
    <w:rsid w:val="00943DC7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95F"/>
    <w:rsid w:val="00987CA7"/>
    <w:rsid w:val="009A130C"/>
    <w:rsid w:val="009A535A"/>
    <w:rsid w:val="009B2575"/>
    <w:rsid w:val="009C2BD2"/>
    <w:rsid w:val="009C60BD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A00CCD"/>
    <w:rsid w:val="00A01BCC"/>
    <w:rsid w:val="00A04D98"/>
    <w:rsid w:val="00A10348"/>
    <w:rsid w:val="00A2040E"/>
    <w:rsid w:val="00A204DB"/>
    <w:rsid w:val="00A22C80"/>
    <w:rsid w:val="00A23646"/>
    <w:rsid w:val="00A250A3"/>
    <w:rsid w:val="00A250FA"/>
    <w:rsid w:val="00A3284C"/>
    <w:rsid w:val="00A33ECC"/>
    <w:rsid w:val="00A371B7"/>
    <w:rsid w:val="00A37CFD"/>
    <w:rsid w:val="00A44620"/>
    <w:rsid w:val="00A4579A"/>
    <w:rsid w:val="00A46192"/>
    <w:rsid w:val="00A476D0"/>
    <w:rsid w:val="00A50403"/>
    <w:rsid w:val="00A55551"/>
    <w:rsid w:val="00A57E9D"/>
    <w:rsid w:val="00A617F7"/>
    <w:rsid w:val="00A6365D"/>
    <w:rsid w:val="00A63699"/>
    <w:rsid w:val="00A676AB"/>
    <w:rsid w:val="00A737E2"/>
    <w:rsid w:val="00A77DDF"/>
    <w:rsid w:val="00A82EA9"/>
    <w:rsid w:val="00A831C1"/>
    <w:rsid w:val="00A84C79"/>
    <w:rsid w:val="00A8639C"/>
    <w:rsid w:val="00A8675B"/>
    <w:rsid w:val="00A95F00"/>
    <w:rsid w:val="00A965C0"/>
    <w:rsid w:val="00A96ABF"/>
    <w:rsid w:val="00AA2290"/>
    <w:rsid w:val="00AA26A0"/>
    <w:rsid w:val="00AA4E87"/>
    <w:rsid w:val="00AB0F5C"/>
    <w:rsid w:val="00AB17DE"/>
    <w:rsid w:val="00AB6647"/>
    <w:rsid w:val="00AC03FF"/>
    <w:rsid w:val="00AC340C"/>
    <w:rsid w:val="00AC5071"/>
    <w:rsid w:val="00AC514F"/>
    <w:rsid w:val="00AD0746"/>
    <w:rsid w:val="00AD225D"/>
    <w:rsid w:val="00AD543B"/>
    <w:rsid w:val="00AD6968"/>
    <w:rsid w:val="00AE6CF5"/>
    <w:rsid w:val="00AF4336"/>
    <w:rsid w:val="00AF4722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B2438"/>
    <w:rsid w:val="00BB31BC"/>
    <w:rsid w:val="00BB6248"/>
    <w:rsid w:val="00BB71A6"/>
    <w:rsid w:val="00BC1892"/>
    <w:rsid w:val="00BC1F08"/>
    <w:rsid w:val="00BD3D59"/>
    <w:rsid w:val="00BE12B5"/>
    <w:rsid w:val="00BF0ACF"/>
    <w:rsid w:val="00BF1D49"/>
    <w:rsid w:val="00BF2926"/>
    <w:rsid w:val="00BF2E76"/>
    <w:rsid w:val="00BF3235"/>
    <w:rsid w:val="00BF33B2"/>
    <w:rsid w:val="00BF5E36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64F8"/>
    <w:rsid w:val="00C46B6B"/>
    <w:rsid w:val="00C56721"/>
    <w:rsid w:val="00C61D74"/>
    <w:rsid w:val="00C64C9B"/>
    <w:rsid w:val="00C675A2"/>
    <w:rsid w:val="00C703A3"/>
    <w:rsid w:val="00C766AA"/>
    <w:rsid w:val="00C825E8"/>
    <w:rsid w:val="00C84C9B"/>
    <w:rsid w:val="00C86782"/>
    <w:rsid w:val="00C86944"/>
    <w:rsid w:val="00CA2BBB"/>
    <w:rsid w:val="00CA4A20"/>
    <w:rsid w:val="00CB21AF"/>
    <w:rsid w:val="00CC2C2B"/>
    <w:rsid w:val="00CC36A5"/>
    <w:rsid w:val="00CC515A"/>
    <w:rsid w:val="00CC5CF1"/>
    <w:rsid w:val="00CD716E"/>
    <w:rsid w:val="00CD7354"/>
    <w:rsid w:val="00CE4BFC"/>
    <w:rsid w:val="00CE7E79"/>
    <w:rsid w:val="00CF421C"/>
    <w:rsid w:val="00CF7CD6"/>
    <w:rsid w:val="00CF7F84"/>
    <w:rsid w:val="00D004C7"/>
    <w:rsid w:val="00D03DF4"/>
    <w:rsid w:val="00D04B6B"/>
    <w:rsid w:val="00D06619"/>
    <w:rsid w:val="00D14259"/>
    <w:rsid w:val="00D14282"/>
    <w:rsid w:val="00D1456E"/>
    <w:rsid w:val="00D21C31"/>
    <w:rsid w:val="00D27150"/>
    <w:rsid w:val="00D27991"/>
    <w:rsid w:val="00D34377"/>
    <w:rsid w:val="00D37E81"/>
    <w:rsid w:val="00D423E0"/>
    <w:rsid w:val="00D45180"/>
    <w:rsid w:val="00D45904"/>
    <w:rsid w:val="00D474D9"/>
    <w:rsid w:val="00D52DF9"/>
    <w:rsid w:val="00D562A0"/>
    <w:rsid w:val="00D761C8"/>
    <w:rsid w:val="00D84327"/>
    <w:rsid w:val="00D964AC"/>
    <w:rsid w:val="00D97A86"/>
    <w:rsid w:val="00DB385D"/>
    <w:rsid w:val="00DC2CE0"/>
    <w:rsid w:val="00DC35B0"/>
    <w:rsid w:val="00DC3E3A"/>
    <w:rsid w:val="00DC714A"/>
    <w:rsid w:val="00DC7D4F"/>
    <w:rsid w:val="00DE232F"/>
    <w:rsid w:val="00DF15A1"/>
    <w:rsid w:val="00DF47DC"/>
    <w:rsid w:val="00DF5A11"/>
    <w:rsid w:val="00DF7C95"/>
    <w:rsid w:val="00E04ED8"/>
    <w:rsid w:val="00E12F3A"/>
    <w:rsid w:val="00E1496A"/>
    <w:rsid w:val="00E22C69"/>
    <w:rsid w:val="00E26535"/>
    <w:rsid w:val="00E34765"/>
    <w:rsid w:val="00E45250"/>
    <w:rsid w:val="00E461E0"/>
    <w:rsid w:val="00E47432"/>
    <w:rsid w:val="00E50313"/>
    <w:rsid w:val="00E523F4"/>
    <w:rsid w:val="00E5482D"/>
    <w:rsid w:val="00E5749B"/>
    <w:rsid w:val="00E60811"/>
    <w:rsid w:val="00E67E1F"/>
    <w:rsid w:val="00E828F5"/>
    <w:rsid w:val="00E84C6E"/>
    <w:rsid w:val="00E85A5F"/>
    <w:rsid w:val="00E91D18"/>
    <w:rsid w:val="00E939A5"/>
    <w:rsid w:val="00EA2464"/>
    <w:rsid w:val="00EB016E"/>
    <w:rsid w:val="00EB2B38"/>
    <w:rsid w:val="00EC0633"/>
    <w:rsid w:val="00EC0F87"/>
    <w:rsid w:val="00EC3347"/>
    <w:rsid w:val="00ED014E"/>
    <w:rsid w:val="00ED1440"/>
    <w:rsid w:val="00ED3422"/>
    <w:rsid w:val="00ED4A81"/>
    <w:rsid w:val="00EE20DB"/>
    <w:rsid w:val="00EE238A"/>
    <w:rsid w:val="00EE2825"/>
    <w:rsid w:val="00EE719A"/>
    <w:rsid w:val="00EF2E02"/>
    <w:rsid w:val="00EF4FD4"/>
    <w:rsid w:val="00EF6BBD"/>
    <w:rsid w:val="00F10793"/>
    <w:rsid w:val="00F16077"/>
    <w:rsid w:val="00F16586"/>
    <w:rsid w:val="00F35E1E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907D5"/>
    <w:rsid w:val="00FA7ACE"/>
    <w:rsid w:val="00FB157B"/>
    <w:rsid w:val="00FB73B0"/>
    <w:rsid w:val="00FB7406"/>
    <w:rsid w:val="00FC0DA2"/>
    <w:rsid w:val="00FC1D0E"/>
    <w:rsid w:val="00FC36B1"/>
    <w:rsid w:val="00FD13D9"/>
    <w:rsid w:val="00FD3600"/>
    <w:rsid w:val="00FD6BEF"/>
    <w:rsid w:val="00FD77B4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7264"/>
  <w15:docId w15:val="{E7CDB26B-6F69-4277-92EE-97B7C01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2020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2.2114857002098039E-2"/>
                  <c:y val="-6.679613082072606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 - 26 %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875-4A77-BE8A-EFBD294116F7}"/>
                </c:ext>
              </c:extLst>
            </c:dLbl>
            <c:dLbl>
              <c:idx val="1"/>
              <c:layout>
                <c:manualLayout>
                  <c:x val="6.5896253259604687E-2"/>
                  <c:y val="-3.968857825356100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- 74 %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75-4A77-BE8A-EFBD294116F7}"/>
                </c:ext>
              </c:extLst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Факс - 1,8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75-4A77-BE8A-EFBD294116F7}"/>
                </c:ext>
              </c:extLst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75-4A77-BE8A-EFBD294116F7}"/>
                </c:ext>
              </c:extLst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75-4A77-BE8A-EFBD294116F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- 11</c:v>
                </c:pt>
                <c:pt idx="1">
                  <c:v>Електронна пошта - 31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11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75-4A77-BE8A-EFBD294116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0241316922763"/>
          <c:y val="0.31837771683034005"/>
          <c:w val="0.2506801212955177"/>
          <c:h val="0.36327022324456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І кварталі 2020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6362344241853"/>
          <c:y val="0.27598671012044945"/>
          <c:w val="0.48913629982298723"/>
          <c:h val="0.56865713538073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281188688623224"/>
                  <c:y val="-8.828983990294268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- 20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9EE-44EB-A097-6F1EDB852F12}"/>
                </c:ext>
              </c:extLst>
            </c:dLbl>
            <c:dLbl>
              <c:idx val="1"/>
              <c:layout>
                <c:manualLayout>
                  <c:x val="-2.768549280177187E-2"/>
                  <c:y val="0.1181777957513618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- 20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EE-44EB-A097-6F1EDB852F12}"/>
                </c:ext>
              </c:extLst>
            </c:dLbl>
            <c:dLbl>
              <c:idx val="2"/>
              <c:layout>
                <c:manualLayout>
                  <c:x val="-3.1336664312309796E-2"/>
                  <c:y val="-1.9396563344989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об'єднань громадян - 2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EE-44EB-A097-6F1EDB852F12}"/>
                </c:ext>
              </c:extLst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-3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EE-44EB-A097-6F1EDB852F12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об'єднань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EE-44EB-A097-6F1EDB852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28033414427849"/>
          <c:y val="0.30360047894315323"/>
          <c:w val="0.27689938757655291"/>
          <c:h val="0.670845842154927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2</c:v>
                </c:pt>
                <c:pt idx="24">
                  <c:v>0</c:v>
                </c:pt>
                <c:pt idx="25">
                  <c:v>12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6-4147-BA64-699C48674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338688"/>
        <c:axId val="96340224"/>
      </c:barChart>
      <c:catAx>
        <c:axId val="9633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40224"/>
        <c:crosses val="autoZero"/>
        <c:auto val="1"/>
        <c:lblAlgn val="ctr"/>
        <c:lblOffset val="100"/>
        <c:noMultiLvlLbl val="0"/>
      </c:catAx>
      <c:valAx>
        <c:axId val="96340224"/>
        <c:scaling>
          <c:orientation val="minMax"/>
          <c:max val="16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9633868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2552008113413688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7.8704890990793336E-2"/>
                  <c:y val="-2.474674091152970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- 24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04-453B-B69C-1E374A14B23A}"/>
                </c:ext>
              </c:extLst>
            </c:dLbl>
            <c:dLbl>
              <c:idx val="1"/>
              <c:layout>
                <c:manualLayout>
                  <c:x val="-5.4856455636543983E-3"/>
                  <c:y val="6.0571902196435972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70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04-453B-B69C-1E374A14B23A}"/>
                </c:ext>
              </c:extLst>
            </c:dLbl>
            <c:dLbl>
              <c:idx val="2"/>
              <c:layout>
                <c:manualLayout>
                  <c:x val="-1.4447884416924664E-2"/>
                  <c:y val="-0.1120004060265947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Правова</a:t>
                    </a:r>
                    <a:r>
                      <a:rPr lang="uk-UA" baseline="0"/>
                      <a:t> і</a:t>
                    </a:r>
                    <a:r>
                      <a:rPr lang="uk-UA"/>
                      <a:t>нформація-2</a:t>
                    </a:r>
                    <a:r>
                      <a:rPr lang="uk-UA" baseline="0"/>
                      <a:t> 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F04-453B-B69C-1E374A14B23A}"/>
                </c:ext>
              </c:extLst>
            </c:dLbl>
            <c:dLbl>
              <c:idx val="3"/>
              <c:layout>
                <c:manualLayout>
                  <c:x val="6.9800833719314503E-2"/>
                  <c:y val="-0.2337582111628311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F04-453B-B69C-1E374A14B23A}"/>
                </c:ext>
              </c:extLst>
            </c:dLbl>
            <c:dLbl>
              <c:idx val="4"/>
              <c:layout>
                <c:manualLayout>
                  <c:x val="0.19328815322233328"/>
                  <c:y val="-0.15766621713722248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– 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F04-453B-B69C-1E374A14B23A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4-453B-B69C-1E374A14B2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Інші види інформації</c:v>
                </c:pt>
                <c:pt idx="1">
                  <c:v>Інформація про товар (роботу, послугу)</c:v>
                </c:pt>
                <c:pt idx="2">
                  <c:v>Правова інформація</c:v>
                </c:pt>
                <c:pt idx="3">
                  <c:v>Cтатистична інформація</c:v>
                </c:pt>
                <c:pt idx="4">
                  <c:v>Інформація довідково-енциклопедичного характеру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04-453B-B69C-1E374A14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91E5-2D1C-40FF-8E65-46EB62CB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34</cp:revision>
  <cp:lastPrinted>2019-04-05T08:47:00Z</cp:lastPrinted>
  <dcterms:created xsi:type="dcterms:W3CDTF">2018-07-09T15:06:00Z</dcterms:created>
  <dcterms:modified xsi:type="dcterms:W3CDTF">2020-04-02T10:25:00Z</dcterms:modified>
</cp:coreProperties>
</file>