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51A3F" w14:textId="2F717D38" w:rsidR="00A46CC6" w:rsidRDefault="00D9297A" w:rsidP="00D650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31C">
        <w:rPr>
          <w:rFonts w:ascii="Times New Roman" w:hAnsi="Times New Roman" w:cs="Times New Roman"/>
          <w:b/>
          <w:sz w:val="28"/>
          <w:szCs w:val="28"/>
        </w:rPr>
        <w:t xml:space="preserve">Основні характеристики роботи Державної служби з лікарських засобів та       контролю за наркотиками у Закарпатській області протягом 2020 року </w:t>
      </w:r>
    </w:p>
    <w:p w14:paraId="712CE9AE" w14:textId="77777777" w:rsidR="00043B77" w:rsidRDefault="00043B77" w:rsidP="00D650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DAFB8" w14:textId="07A9FF30" w:rsidR="00043B77" w:rsidRDefault="001065A8" w:rsidP="00D650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Станом на 31.12.2020 року н</w:t>
      </w:r>
      <w:r w:rsidR="00043B77" w:rsidRPr="00043B77">
        <w:rPr>
          <w:rFonts w:ascii="Times New Roman" w:hAnsi="Times New Roman" w:cs="Times New Roman"/>
          <w:sz w:val="24"/>
          <w:szCs w:val="24"/>
        </w:rPr>
        <w:t>а території Закарпатської області</w:t>
      </w:r>
      <w:r>
        <w:rPr>
          <w:rFonts w:ascii="Times New Roman" w:hAnsi="Times New Roman" w:cs="Times New Roman"/>
          <w:sz w:val="24"/>
          <w:szCs w:val="24"/>
        </w:rPr>
        <w:t xml:space="preserve"> здійснювали</w:t>
      </w:r>
      <w:r w:rsidR="00C00927">
        <w:rPr>
          <w:rFonts w:ascii="Times New Roman" w:hAnsi="Times New Roman" w:cs="Times New Roman"/>
          <w:sz w:val="24"/>
          <w:szCs w:val="24"/>
        </w:rPr>
        <w:t xml:space="preserve"> діяльність </w:t>
      </w:r>
      <w:r w:rsidR="00C00927" w:rsidRPr="00C00927">
        <w:rPr>
          <w:rFonts w:ascii="Times New Roman" w:hAnsi="Times New Roman" w:cs="Times New Roman"/>
          <w:b/>
          <w:sz w:val="24"/>
          <w:szCs w:val="24"/>
        </w:rPr>
        <w:t>380</w:t>
      </w:r>
      <w:r w:rsidR="00C00927">
        <w:rPr>
          <w:rFonts w:ascii="Times New Roman" w:hAnsi="Times New Roman" w:cs="Times New Roman"/>
          <w:sz w:val="24"/>
          <w:szCs w:val="24"/>
        </w:rPr>
        <w:t xml:space="preserve"> </w:t>
      </w:r>
      <w:r w:rsidR="00043B77">
        <w:rPr>
          <w:rFonts w:ascii="Times New Roman" w:hAnsi="Times New Roman" w:cs="Times New Roman"/>
          <w:sz w:val="24"/>
          <w:szCs w:val="24"/>
        </w:rPr>
        <w:t xml:space="preserve"> суб’єк</w:t>
      </w:r>
      <w:r w:rsidR="00C00927">
        <w:rPr>
          <w:rFonts w:ascii="Times New Roman" w:hAnsi="Times New Roman" w:cs="Times New Roman"/>
          <w:sz w:val="24"/>
          <w:szCs w:val="24"/>
        </w:rPr>
        <w:t xml:space="preserve">тів господарювання, із яких  </w:t>
      </w:r>
      <w:r w:rsidR="00C00927" w:rsidRPr="00C00927">
        <w:rPr>
          <w:rFonts w:ascii="Times New Roman" w:hAnsi="Times New Roman" w:cs="Times New Roman"/>
          <w:b/>
          <w:sz w:val="24"/>
          <w:szCs w:val="24"/>
        </w:rPr>
        <w:t>65</w:t>
      </w:r>
      <w:r w:rsidR="00C00927">
        <w:rPr>
          <w:rFonts w:ascii="Times New Roman" w:hAnsi="Times New Roman" w:cs="Times New Roman"/>
          <w:sz w:val="24"/>
          <w:szCs w:val="24"/>
        </w:rPr>
        <w:t xml:space="preserve"> - юридичні особи, </w:t>
      </w:r>
      <w:r w:rsidR="00C00927" w:rsidRPr="00C00927">
        <w:rPr>
          <w:rFonts w:ascii="Times New Roman" w:hAnsi="Times New Roman" w:cs="Times New Roman"/>
          <w:b/>
          <w:sz w:val="24"/>
          <w:szCs w:val="24"/>
        </w:rPr>
        <w:t>315</w:t>
      </w:r>
      <w:r w:rsidR="00043B77">
        <w:rPr>
          <w:rFonts w:ascii="Times New Roman" w:hAnsi="Times New Roman" w:cs="Times New Roman"/>
          <w:sz w:val="24"/>
          <w:szCs w:val="24"/>
        </w:rPr>
        <w:t xml:space="preserve"> – фізичні особи-підприємці.</w:t>
      </w:r>
    </w:p>
    <w:p w14:paraId="4C134B97" w14:textId="77777777" w:rsidR="00D650EB" w:rsidRDefault="00043B77" w:rsidP="00D650EB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Структурні підрозділи:                                                                                                                         </w:t>
      </w:r>
    </w:p>
    <w:p w14:paraId="7D2A4A70" w14:textId="77777777" w:rsidR="00D650EB" w:rsidRDefault="00D650EB" w:rsidP="00D650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0EB">
        <w:rPr>
          <w:rFonts w:ascii="Times New Roman" w:hAnsi="Times New Roman" w:cs="Times New Roman"/>
          <w:sz w:val="24"/>
          <w:szCs w:val="24"/>
        </w:rPr>
        <w:t>-</w:t>
      </w:r>
      <w:r w:rsidR="00043B77">
        <w:rPr>
          <w:rFonts w:ascii="Times New Roman" w:hAnsi="Times New Roman" w:cs="Times New Roman"/>
          <w:sz w:val="24"/>
          <w:szCs w:val="24"/>
        </w:rPr>
        <w:t xml:space="preserve"> аптечні склади   -  </w:t>
      </w:r>
      <w:r w:rsidR="00043B77" w:rsidRPr="00C00927">
        <w:rPr>
          <w:rFonts w:ascii="Times New Roman" w:hAnsi="Times New Roman" w:cs="Times New Roman"/>
          <w:b/>
          <w:sz w:val="24"/>
          <w:szCs w:val="24"/>
        </w:rPr>
        <w:t>2;</w:t>
      </w:r>
      <w:r w:rsidR="00043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3A06EF5E" w14:textId="77777777" w:rsidR="00D650EB" w:rsidRDefault="00D650EB" w:rsidP="00D650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0EB">
        <w:rPr>
          <w:rFonts w:ascii="Times New Roman" w:hAnsi="Times New Roman" w:cs="Times New Roman"/>
          <w:sz w:val="24"/>
          <w:szCs w:val="24"/>
        </w:rPr>
        <w:t>-</w:t>
      </w:r>
      <w:r w:rsidR="00043B77">
        <w:rPr>
          <w:rFonts w:ascii="Times New Roman" w:hAnsi="Times New Roman" w:cs="Times New Roman"/>
          <w:sz w:val="24"/>
          <w:szCs w:val="24"/>
        </w:rPr>
        <w:t xml:space="preserve"> аптеки                 -  </w:t>
      </w:r>
      <w:r w:rsidR="00C00927" w:rsidRPr="00C00927">
        <w:rPr>
          <w:rFonts w:ascii="Times New Roman" w:hAnsi="Times New Roman" w:cs="Times New Roman"/>
          <w:b/>
          <w:sz w:val="24"/>
          <w:szCs w:val="24"/>
        </w:rPr>
        <w:t>666</w:t>
      </w:r>
      <w:r w:rsidR="00C00927">
        <w:rPr>
          <w:rFonts w:ascii="Times New Roman" w:hAnsi="Times New Roman" w:cs="Times New Roman"/>
          <w:sz w:val="24"/>
          <w:szCs w:val="24"/>
        </w:rPr>
        <w:t>;</w:t>
      </w:r>
      <w:r w:rsidR="00043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7190FEA2" w14:textId="77777777" w:rsidR="00D650EB" w:rsidRDefault="00043B77" w:rsidP="00D650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аптечні пункти   </w:t>
      </w:r>
      <w:r w:rsidRPr="00C00927">
        <w:rPr>
          <w:rFonts w:ascii="Times New Roman" w:hAnsi="Times New Roman" w:cs="Times New Roman"/>
          <w:sz w:val="24"/>
          <w:szCs w:val="24"/>
        </w:rPr>
        <w:t xml:space="preserve">-  </w:t>
      </w:r>
      <w:r w:rsidR="00C00927" w:rsidRPr="00C00927">
        <w:rPr>
          <w:rFonts w:ascii="Times New Roman" w:hAnsi="Times New Roman" w:cs="Times New Roman"/>
          <w:b/>
          <w:sz w:val="24"/>
          <w:szCs w:val="24"/>
        </w:rPr>
        <w:t>88</w:t>
      </w:r>
      <w:r w:rsidRPr="00C00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092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8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F1B1B42" w14:textId="3719BDBE" w:rsidR="00043B77" w:rsidRDefault="0047187E" w:rsidP="00D650E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киснево-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газифікаційні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станції ТОВ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Львівкисень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43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C0092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="00C00927">
        <w:rPr>
          <w:rFonts w:ascii="Times New Roman" w:hAnsi="Times New Roman" w:cs="Times New Roman"/>
          <w:sz w:val="24"/>
          <w:szCs w:val="24"/>
        </w:rPr>
        <w:t xml:space="preserve">   </w:t>
      </w:r>
      <w:r w:rsidR="00043B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4341E05F" w14:textId="77777777" w:rsidR="00D650EB" w:rsidRPr="00D650EB" w:rsidRDefault="00D650EB" w:rsidP="00D650EB">
      <w:pPr>
        <w:ind w:left="709" w:hanging="709"/>
        <w:jc w:val="both"/>
        <w:rPr>
          <w:rFonts w:ascii="Times New Roman" w:hAnsi="Times New Roman" w:cs="Times New Roman"/>
          <w:sz w:val="10"/>
          <w:szCs w:val="10"/>
        </w:rPr>
      </w:pPr>
    </w:p>
    <w:p w14:paraId="6DF17EA7" w14:textId="27D220D2" w:rsidR="00043B77" w:rsidRPr="00C00927" w:rsidRDefault="00043B77" w:rsidP="00D650EB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Усього місць провадження діяльності  -  </w:t>
      </w:r>
      <w:r w:rsidR="00C00927">
        <w:rPr>
          <w:rFonts w:ascii="Times New Roman" w:hAnsi="Times New Roman" w:cs="Times New Roman"/>
          <w:sz w:val="24"/>
          <w:szCs w:val="24"/>
        </w:rPr>
        <w:t xml:space="preserve"> </w:t>
      </w:r>
      <w:r w:rsidR="00C00927" w:rsidRPr="00C00927">
        <w:rPr>
          <w:rFonts w:ascii="Times New Roman" w:hAnsi="Times New Roman" w:cs="Times New Roman"/>
          <w:b/>
          <w:sz w:val="24"/>
          <w:szCs w:val="24"/>
        </w:rPr>
        <w:t>758</w:t>
      </w:r>
      <w:r w:rsidR="00C00927">
        <w:rPr>
          <w:rFonts w:ascii="Times New Roman" w:hAnsi="Times New Roman" w:cs="Times New Roman"/>
          <w:b/>
          <w:sz w:val="24"/>
          <w:szCs w:val="24"/>
        </w:rPr>
        <w:t>;</w:t>
      </w:r>
    </w:p>
    <w:p w14:paraId="6494B80A" w14:textId="77777777" w:rsidR="00040D47" w:rsidRDefault="00D9297A" w:rsidP="00D650EB">
      <w:pPr>
        <w:pStyle w:val="a5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Плану роботи на 2020 рік Державна служба з лікарських засобів та контролю за наркотиками у Закарпатській області (далі-Служба) інформує про здійс</w:t>
      </w:r>
      <w:r w:rsidR="00040D47">
        <w:rPr>
          <w:rFonts w:ascii="Times New Roman" w:hAnsi="Times New Roman" w:cs="Times New Roman"/>
          <w:sz w:val="24"/>
          <w:szCs w:val="24"/>
        </w:rPr>
        <w:t>нені  заходи протягом 2020 року ( у період</w:t>
      </w:r>
      <w:r w:rsidR="00043B77">
        <w:rPr>
          <w:rFonts w:ascii="Times New Roman" w:hAnsi="Times New Roman" w:cs="Times New Roman"/>
          <w:sz w:val="24"/>
          <w:szCs w:val="24"/>
        </w:rPr>
        <w:t xml:space="preserve"> з 01.01.2020р. по 17.03.2020р.;</w:t>
      </w:r>
      <w:r w:rsidR="00040D47">
        <w:rPr>
          <w:rFonts w:ascii="Times New Roman" w:hAnsi="Times New Roman" w:cs="Times New Roman"/>
          <w:sz w:val="24"/>
          <w:szCs w:val="24"/>
        </w:rPr>
        <w:t xml:space="preserve"> починаючи з 18.03.2020р. до закінчення звітного року, у зв’язку із введенням в Україні карантинних заходів з протидії «</w:t>
      </w:r>
      <w:r w:rsidR="00040D4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040D47" w:rsidRPr="00D650EB">
        <w:rPr>
          <w:rFonts w:ascii="Times New Roman" w:hAnsi="Times New Roman" w:cs="Times New Roman"/>
          <w:sz w:val="24"/>
          <w:szCs w:val="24"/>
        </w:rPr>
        <w:t>-19»</w:t>
      </w:r>
      <w:r w:rsidR="00040D47">
        <w:rPr>
          <w:rFonts w:ascii="Times New Roman" w:hAnsi="Times New Roman" w:cs="Times New Roman"/>
          <w:sz w:val="24"/>
          <w:szCs w:val="24"/>
        </w:rPr>
        <w:t xml:space="preserve">  планові перевірки не проводились). </w:t>
      </w:r>
    </w:p>
    <w:p w14:paraId="38653CB6" w14:textId="77777777" w:rsidR="00D9297A" w:rsidRDefault="00D9297A" w:rsidP="00D650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6ED3B" w14:textId="77777777" w:rsidR="00D9297A" w:rsidRPr="0095556F" w:rsidRDefault="00D9297A" w:rsidP="00D65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6F">
        <w:rPr>
          <w:rFonts w:ascii="Times New Roman" w:hAnsi="Times New Roman" w:cs="Times New Roman"/>
          <w:b/>
          <w:sz w:val="24"/>
          <w:szCs w:val="24"/>
        </w:rPr>
        <w:t xml:space="preserve">Заходи </w:t>
      </w:r>
      <w:r w:rsidR="00560CB5" w:rsidRPr="0095556F">
        <w:rPr>
          <w:rFonts w:ascii="Times New Roman" w:hAnsi="Times New Roman" w:cs="Times New Roman"/>
          <w:b/>
          <w:sz w:val="24"/>
          <w:szCs w:val="24"/>
        </w:rPr>
        <w:t>з питань додержання законодавства щодо</w:t>
      </w:r>
      <w:r w:rsidRPr="0095556F">
        <w:rPr>
          <w:rFonts w:ascii="Times New Roman" w:hAnsi="Times New Roman" w:cs="Times New Roman"/>
          <w:b/>
          <w:sz w:val="24"/>
          <w:szCs w:val="24"/>
        </w:rPr>
        <w:t xml:space="preserve"> якості лікарських засобів.</w:t>
      </w:r>
    </w:p>
    <w:p w14:paraId="3657C57A" w14:textId="77777777" w:rsidR="00D9297A" w:rsidRDefault="00D9297A" w:rsidP="00D650EB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Здійснено:</w:t>
      </w:r>
    </w:p>
    <w:p w14:paraId="603FB960" w14:textId="77777777" w:rsidR="00D9297A" w:rsidRDefault="0068042F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56F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планових заходів державного контролю якості лікарських засобів у суб’єктів господарювання,</w:t>
      </w:r>
      <w:r w:rsidR="006F6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які проводять діяльність з оптової, роздрібної торгівлі лікарськими засобами, використанням лікарських засобів за </w:t>
      </w:r>
      <w:r w:rsidRPr="0095556F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місцями провадження діяльності (аптечні склади, аптеки, аптечні пункти). За результатами проведених перевірок видано </w:t>
      </w:r>
      <w:r w:rsidRPr="0095556F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приписів про необхідність усунення виявлених порушень, відібрано </w:t>
      </w:r>
      <w:r w:rsidRPr="009555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зразків </w:t>
      </w:r>
      <w:r w:rsidR="00A11202">
        <w:rPr>
          <w:rFonts w:ascii="Times New Roman" w:hAnsi="Times New Roman" w:cs="Times New Roman"/>
          <w:sz w:val="24"/>
          <w:szCs w:val="24"/>
        </w:rPr>
        <w:t>лікарських засобів, на</w:t>
      </w:r>
      <w:r w:rsidR="00560CB5">
        <w:rPr>
          <w:rFonts w:ascii="Times New Roman" w:hAnsi="Times New Roman" w:cs="Times New Roman"/>
          <w:sz w:val="24"/>
          <w:szCs w:val="24"/>
        </w:rPr>
        <w:t xml:space="preserve"> </w:t>
      </w:r>
      <w:r w:rsidR="00560CB5" w:rsidRPr="0095556F">
        <w:rPr>
          <w:rFonts w:ascii="Times New Roman" w:hAnsi="Times New Roman" w:cs="Times New Roman"/>
          <w:b/>
          <w:sz w:val="24"/>
          <w:szCs w:val="24"/>
        </w:rPr>
        <w:t>1</w:t>
      </w:r>
      <w:r w:rsidR="00560CB5">
        <w:rPr>
          <w:rFonts w:ascii="Times New Roman" w:hAnsi="Times New Roman" w:cs="Times New Roman"/>
          <w:sz w:val="24"/>
          <w:szCs w:val="24"/>
        </w:rPr>
        <w:t xml:space="preserve"> </w:t>
      </w:r>
      <w:r w:rsidR="00A11202">
        <w:rPr>
          <w:rFonts w:ascii="Times New Roman" w:hAnsi="Times New Roman" w:cs="Times New Roman"/>
          <w:sz w:val="24"/>
          <w:szCs w:val="24"/>
        </w:rPr>
        <w:t>суб’єкта господарювання накладено адміністративне стягнення у розмірі</w:t>
      </w:r>
      <w:r w:rsidR="00040D47">
        <w:rPr>
          <w:rFonts w:ascii="Times New Roman" w:hAnsi="Times New Roman" w:cs="Times New Roman"/>
          <w:sz w:val="24"/>
          <w:szCs w:val="24"/>
        </w:rPr>
        <w:t xml:space="preserve"> </w:t>
      </w:r>
      <w:r w:rsidR="00A11202">
        <w:rPr>
          <w:rFonts w:ascii="Times New Roman" w:hAnsi="Times New Roman" w:cs="Times New Roman"/>
          <w:sz w:val="24"/>
          <w:szCs w:val="24"/>
        </w:rPr>
        <w:t xml:space="preserve"> </w:t>
      </w:r>
      <w:r w:rsidR="00A11202" w:rsidRPr="00040D47">
        <w:rPr>
          <w:rFonts w:ascii="Times New Roman" w:hAnsi="Times New Roman" w:cs="Times New Roman"/>
          <w:b/>
          <w:sz w:val="24"/>
          <w:szCs w:val="24"/>
        </w:rPr>
        <w:t>510.00 грн</w:t>
      </w:r>
      <w:r w:rsidR="00A11202">
        <w:rPr>
          <w:rFonts w:ascii="Times New Roman" w:hAnsi="Times New Roman" w:cs="Times New Roman"/>
          <w:sz w:val="24"/>
          <w:szCs w:val="24"/>
        </w:rPr>
        <w:t>.</w:t>
      </w:r>
      <w:r w:rsidR="00040D47">
        <w:rPr>
          <w:rFonts w:ascii="Times New Roman" w:hAnsi="Times New Roman" w:cs="Times New Roman"/>
          <w:sz w:val="24"/>
          <w:szCs w:val="24"/>
        </w:rPr>
        <w:t>;</w:t>
      </w:r>
      <w:r w:rsidR="00560C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792D6" w14:textId="77777777" w:rsidR="006F6142" w:rsidRDefault="0095556F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F6142">
        <w:rPr>
          <w:rFonts w:ascii="Times New Roman" w:hAnsi="Times New Roman" w:cs="Times New Roman"/>
          <w:sz w:val="24"/>
          <w:szCs w:val="24"/>
        </w:rPr>
        <w:t xml:space="preserve"> ліцензіатів медичної практики (приватні, комунальні  лікувально-профілактичні заклади) за </w:t>
      </w:r>
      <w:r w:rsidR="006F6142" w:rsidRPr="0095556F">
        <w:rPr>
          <w:rFonts w:ascii="Times New Roman" w:hAnsi="Times New Roman" w:cs="Times New Roman"/>
          <w:b/>
          <w:sz w:val="24"/>
          <w:szCs w:val="24"/>
        </w:rPr>
        <w:t>8</w:t>
      </w:r>
      <w:r w:rsidR="006F6142">
        <w:rPr>
          <w:rFonts w:ascii="Times New Roman" w:hAnsi="Times New Roman" w:cs="Times New Roman"/>
          <w:sz w:val="24"/>
          <w:szCs w:val="24"/>
        </w:rPr>
        <w:t xml:space="preserve"> місцями  провадження діяльності, в тому числі </w:t>
      </w:r>
      <w:r w:rsidR="006F6142" w:rsidRPr="0095556F">
        <w:rPr>
          <w:rFonts w:ascii="Times New Roman" w:hAnsi="Times New Roman" w:cs="Times New Roman"/>
          <w:b/>
          <w:sz w:val="24"/>
          <w:szCs w:val="24"/>
        </w:rPr>
        <w:t>1</w:t>
      </w:r>
      <w:r w:rsidR="006F6142">
        <w:rPr>
          <w:rFonts w:ascii="Times New Roman" w:hAnsi="Times New Roman" w:cs="Times New Roman"/>
          <w:sz w:val="24"/>
          <w:szCs w:val="24"/>
        </w:rPr>
        <w:t xml:space="preserve"> позапланову перевірку за </w:t>
      </w:r>
      <w:r w:rsidR="006F6142" w:rsidRPr="0095556F">
        <w:rPr>
          <w:rFonts w:ascii="Times New Roman" w:hAnsi="Times New Roman" w:cs="Times New Roman"/>
          <w:b/>
          <w:sz w:val="24"/>
          <w:szCs w:val="24"/>
        </w:rPr>
        <w:t>1</w:t>
      </w:r>
      <w:r w:rsidR="006F6142">
        <w:rPr>
          <w:rFonts w:ascii="Times New Roman" w:hAnsi="Times New Roman" w:cs="Times New Roman"/>
          <w:sz w:val="24"/>
          <w:szCs w:val="24"/>
        </w:rPr>
        <w:t xml:space="preserve"> місцем провадження діяльності. За результатами проведених перевірок</w:t>
      </w:r>
      <w:r>
        <w:rPr>
          <w:rFonts w:ascii="Times New Roman" w:hAnsi="Times New Roman" w:cs="Times New Roman"/>
          <w:sz w:val="24"/>
          <w:szCs w:val="24"/>
        </w:rPr>
        <w:t xml:space="preserve"> видано </w:t>
      </w:r>
      <w:r w:rsidRPr="0095556F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приписів </w:t>
      </w:r>
      <w:r w:rsidR="00BA1FE8">
        <w:rPr>
          <w:rFonts w:ascii="Times New Roman" w:hAnsi="Times New Roman" w:cs="Times New Roman"/>
          <w:sz w:val="24"/>
          <w:szCs w:val="24"/>
        </w:rPr>
        <w:t xml:space="preserve"> про необхідність усунення  виявлених порушень, відбір зразків лікарських засобів під час проведення зазначених перевірок не здійснюва</w:t>
      </w:r>
      <w:r>
        <w:rPr>
          <w:rFonts w:ascii="Times New Roman" w:hAnsi="Times New Roman" w:cs="Times New Roman"/>
          <w:sz w:val="24"/>
          <w:szCs w:val="24"/>
        </w:rPr>
        <w:t>вся;</w:t>
      </w:r>
    </w:p>
    <w:p w14:paraId="2888D1FE" w14:textId="77777777" w:rsidR="0095556F" w:rsidRDefault="0095556F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дорученням прокуратури Закарпатської області прийнято участь </w:t>
      </w:r>
      <w:r w:rsidR="00040D47">
        <w:rPr>
          <w:rFonts w:ascii="Times New Roman" w:hAnsi="Times New Roman" w:cs="Times New Roman"/>
          <w:sz w:val="24"/>
          <w:szCs w:val="24"/>
        </w:rPr>
        <w:t xml:space="preserve">(залучення) </w:t>
      </w:r>
      <w:r>
        <w:rPr>
          <w:rFonts w:ascii="Times New Roman" w:hAnsi="Times New Roman" w:cs="Times New Roman"/>
          <w:sz w:val="24"/>
          <w:szCs w:val="24"/>
        </w:rPr>
        <w:t>у комплексній перевірці медичної частини державної установи виконання покарань, за результатами якої складено відповідну довідку.</w:t>
      </w:r>
    </w:p>
    <w:p w14:paraId="4D30E5CC" w14:textId="77777777" w:rsidR="00BA1FE8" w:rsidRDefault="00BA1FE8" w:rsidP="00D650EB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результатами здійснених підпорядкованою лабораторією аналізів  якості відібраних серій лікарських засобів, Службою у 2020 році:</w:t>
      </w:r>
    </w:p>
    <w:p w14:paraId="67EC9F32" w14:textId="77777777" w:rsidR="00BA1FE8" w:rsidRDefault="00BA1FE8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проаналізовано </w:t>
      </w:r>
      <w:r w:rsidRPr="009555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готових лікарських засобів відібраних під час інспектування;</w:t>
      </w:r>
    </w:p>
    <w:p w14:paraId="7BA42411" w14:textId="77777777" w:rsidR="00BA1FE8" w:rsidRDefault="00BA1FE8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здійснено </w:t>
      </w:r>
      <w:r w:rsidRPr="0095556F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аналізів зразків води очищеної;</w:t>
      </w:r>
    </w:p>
    <w:p w14:paraId="63089763" w14:textId="77777777" w:rsidR="00222EB5" w:rsidRDefault="00C514D8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встановлено </w:t>
      </w:r>
      <w:r w:rsidRPr="009555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невідповідність за показником – упаковка (відсутність інструкція із медичного застосування);</w:t>
      </w:r>
    </w:p>
    <w:p w14:paraId="5BA48A81" w14:textId="77777777" w:rsidR="00C514D8" w:rsidRDefault="00C514D8" w:rsidP="00D650EB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Видано </w:t>
      </w:r>
      <w:r w:rsidRPr="0095556F"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розпорядження про заборону обігу </w:t>
      </w:r>
      <w:r w:rsidRPr="009555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серії 1 найменування неякісних лікарських засобів( на підставі акту перевірки).</w:t>
      </w:r>
    </w:p>
    <w:p w14:paraId="52625306" w14:textId="77777777" w:rsidR="0095556F" w:rsidRPr="0095556F" w:rsidRDefault="0095556F" w:rsidP="00D650EB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56F">
        <w:rPr>
          <w:rFonts w:ascii="Times New Roman" w:hAnsi="Times New Roman" w:cs="Times New Roman"/>
          <w:b/>
          <w:sz w:val="24"/>
          <w:szCs w:val="24"/>
        </w:rPr>
        <w:lastRenderedPageBreak/>
        <w:t>Здійснення контролю за дотриманням суб’єктами господарювання вимог Ліцензійних умов.</w:t>
      </w:r>
    </w:p>
    <w:p w14:paraId="2117F70E" w14:textId="77777777" w:rsidR="0095556F" w:rsidRDefault="008676A5" w:rsidP="00D650EB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Протягом звітного періоду  Службою здійснено </w:t>
      </w:r>
      <w:r w:rsidRPr="00B8419D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планових перевірок дотримання суб’єктами господарювання Ліцензійних умов провадження господарської діяльності з виробництва (виготовлення) лікарських засобів в умовах аптеки, роздрібної торгівлі лікарськими засобами, у тому числі за місцями провадження діяльності:</w:t>
      </w:r>
    </w:p>
    <w:p w14:paraId="2F6DA0D0" w14:textId="77777777" w:rsidR="008676A5" w:rsidRDefault="008676A5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аптек  - </w:t>
      </w:r>
      <w:r w:rsidRPr="00B8419D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BF2567" w14:textId="77777777" w:rsidR="008676A5" w:rsidRDefault="008676A5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аптечних пунктів  - </w:t>
      </w:r>
      <w:r w:rsidRPr="00B8419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C754BA" w14:textId="77777777" w:rsidR="00D650EB" w:rsidRDefault="008676A5" w:rsidP="00D650EB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результатами перевірок </w:t>
      </w:r>
      <w:r w:rsidR="00A1120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</w:t>
      </w:r>
    </w:p>
    <w:p w14:paraId="5EF305BC" w14:textId="77777777" w:rsidR="00D650EB" w:rsidRDefault="00D650EB" w:rsidP="00D650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50E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11202">
        <w:rPr>
          <w:rFonts w:ascii="Times New Roman" w:hAnsi="Times New Roman" w:cs="Times New Roman"/>
          <w:sz w:val="24"/>
          <w:szCs w:val="24"/>
        </w:rPr>
        <w:t xml:space="preserve">  </w:t>
      </w:r>
      <w:r w:rsidR="008676A5">
        <w:rPr>
          <w:rFonts w:ascii="Times New Roman" w:hAnsi="Times New Roman" w:cs="Times New Roman"/>
          <w:sz w:val="24"/>
          <w:szCs w:val="24"/>
        </w:rPr>
        <w:t xml:space="preserve">складено </w:t>
      </w:r>
      <w:r w:rsidR="008676A5" w:rsidRPr="006F031C">
        <w:rPr>
          <w:rFonts w:ascii="Times New Roman" w:hAnsi="Times New Roman" w:cs="Times New Roman"/>
          <w:b/>
          <w:sz w:val="24"/>
          <w:szCs w:val="24"/>
        </w:rPr>
        <w:t>3</w:t>
      </w:r>
      <w:r w:rsidR="008676A5">
        <w:rPr>
          <w:rFonts w:ascii="Times New Roman" w:hAnsi="Times New Roman" w:cs="Times New Roman"/>
          <w:sz w:val="24"/>
          <w:szCs w:val="24"/>
        </w:rPr>
        <w:t xml:space="preserve"> акти з проп</w:t>
      </w:r>
      <w:r w:rsidR="00A11202">
        <w:rPr>
          <w:rFonts w:ascii="Times New Roman" w:hAnsi="Times New Roman" w:cs="Times New Roman"/>
          <w:sz w:val="24"/>
          <w:szCs w:val="24"/>
        </w:rPr>
        <w:t xml:space="preserve">озицією про анулювання ліцензії;                                                    </w:t>
      </w:r>
    </w:p>
    <w:p w14:paraId="0F0AB218" w14:textId="321ACE46" w:rsidR="008676A5" w:rsidRDefault="00D650EB" w:rsidP="00D650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650EB">
        <w:rPr>
          <w:rFonts w:ascii="Times New Roman" w:hAnsi="Times New Roman" w:cs="Times New Roman"/>
          <w:sz w:val="24"/>
          <w:szCs w:val="24"/>
          <w:lang w:val="ru-RU"/>
        </w:rPr>
        <w:t xml:space="preserve">-  </w:t>
      </w:r>
      <w:r w:rsidR="008676A5">
        <w:rPr>
          <w:rFonts w:ascii="Times New Roman" w:hAnsi="Times New Roman" w:cs="Times New Roman"/>
          <w:sz w:val="24"/>
          <w:szCs w:val="24"/>
        </w:rPr>
        <w:t xml:space="preserve">видано </w:t>
      </w:r>
      <w:r w:rsidR="008676A5" w:rsidRPr="006F031C">
        <w:rPr>
          <w:rFonts w:ascii="Times New Roman" w:hAnsi="Times New Roman" w:cs="Times New Roman"/>
          <w:b/>
          <w:sz w:val="24"/>
          <w:szCs w:val="24"/>
        </w:rPr>
        <w:t>16</w:t>
      </w:r>
      <w:r w:rsidR="008676A5">
        <w:rPr>
          <w:rFonts w:ascii="Times New Roman" w:hAnsi="Times New Roman" w:cs="Times New Roman"/>
          <w:sz w:val="24"/>
          <w:szCs w:val="24"/>
        </w:rPr>
        <w:t xml:space="preserve"> розпоряджень про усунення порушень Ліцензійних умов.</w:t>
      </w:r>
    </w:p>
    <w:p w14:paraId="285EF5BF" w14:textId="77777777" w:rsidR="008676A5" w:rsidRDefault="008676A5" w:rsidP="00D65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Службою здійснено </w:t>
      </w:r>
      <w:r w:rsidRPr="00B8419D">
        <w:rPr>
          <w:rFonts w:ascii="Times New Roman" w:hAnsi="Times New Roman" w:cs="Times New Roman"/>
          <w:b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позапланові </w:t>
      </w:r>
      <w:proofErr w:type="spellStart"/>
      <w:r w:rsidR="00B8419D">
        <w:rPr>
          <w:rFonts w:ascii="Times New Roman" w:hAnsi="Times New Roman" w:cs="Times New Roman"/>
          <w:sz w:val="24"/>
          <w:szCs w:val="24"/>
        </w:rPr>
        <w:t>передліцензійні</w:t>
      </w:r>
      <w:proofErr w:type="spellEnd"/>
      <w:r w:rsidR="00B84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перевірки</w:t>
      </w:r>
      <w:r w:rsidR="00B8419D">
        <w:rPr>
          <w:rFonts w:ascii="Times New Roman" w:hAnsi="Times New Roman" w:cs="Times New Roman"/>
          <w:sz w:val="24"/>
          <w:szCs w:val="24"/>
        </w:rPr>
        <w:t>, у тому числі за місцями провадження діяльності:</w:t>
      </w:r>
    </w:p>
    <w:p w14:paraId="5E066E9C" w14:textId="77777777" w:rsidR="00B8419D" w:rsidRDefault="00B8419D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аптек  - </w:t>
      </w:r>
      <w:r w:rsidRPr="00B8419D">
        <w:rPr>
          <w:rFonts w:ascii="Times New Roman" w:hAnsi="Times New Roman" w:cs="Times New Roman"/>
          <w:b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CE48CA" w14:textId="77777777" w:rsidR="00B8419D" w:rsidRDefault="00B8419D" w:rsidP="00D650E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аптечних пунктів – </w:t>
      </w:r>
      <w:r w:rsidRPr="00B8419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27A70B" w14:textId="77777777" w:rsidR="00D650EB" w:rsidRDefault="00B8419D" w:rsidP="00D650EB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результатами перевірок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Держлікслужбою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прийнято рішення</w:t>
      </w:r>
      <w:r w:rsidR="00A11202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</w:t>
      </w:r>
    </w:p>
    <w:p w14:paraId="7FCB395B" w14:textId="49682A32" w:rsidR="00B8419D" w:rsidRDefault="00A11202" w:rsidP="00D650EB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8419D">
        <w:rPr>
          <w:rFonts w:ascii="Times New Roman" w:hAnsi="Times New Roman" w:cs="Times New Roman"/>
          <w:sz w:val="24"/>
          <w:szCs w:val="24"/>
        </w:rPr>
        <w:t xml:space="preserve"> видати ліцензію на провадження господарської діяльності з роздрібної торгівлі лікарськими засобами та</w:t>
      </w:r>
      <w:r w:rsidR="00040D47">
        <w:rPr>
          <w:rFonts w:ascii="Times New Roman" w:hAnsi="Times New Roman" w:cs="Times New Roman"/>
          <w:sz w:val="24"/>
          <w:szCs w:val="24"/>
        </w:rPr>
        <w:t xml:space="preserve"> </w:t>
      </w:r>
      <w:r w:rsidR="00B8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19D">
        <w:rPr>
          <w:rFonts w:ascii="Times New Roman" w:hAnsi="Times New Roman" w:cs="Times New Roman"/>
          <w:sz w:val="24"/>
          <w:szCs w:val="24"/>
        </w:rPr>
        <w:t>внести</w:t>
      </w:r>
      <w:proofErr w:type="spellEnd"/>
      <w:r w:rsidR="00B8419D">
        <w:rPr>
          <w:rFonts w:ascii="Times New Roman" w:hAnsi="Times New Roman" w:cs="Times New Roman"/>
          <w:sz w:val="24"/>
          <w:szCs w:val="24"/>
        </w:rPr>
        <w:t xml:space="preserve"> відомості до Ліцензійного реєстру у зв’язку із створенням нових місць провадження  господарської діяльності </w:t>
      </w:r>
      <w:r w:rsidR="00B8419D" w:rsidRPr="00B8419D">
        <w:rPr>
          <w:rFonts w:ascii="Times New Roman" w:hAnsi="Times New Roman" w:cs="Times New Roman"/>
          <w:b/>
          <w:sz w:val="24"/>
          <w:szCs w:val="24"/>
        </w:rPr>
        <w:t>64</w:t>
      </w:r>
      <w:r w:rsidR="00B8419D">
        <w:rPr>
          <w:rFonts w:ascii="Times New Roman" w:hAnsi="Times New Roman" w:cs="Times New Roman"/>
          <w:sz w:val="24"/>
          <w:szCs w:val="24"/>
        </w:rPr>
        <w:t xml:space="preserve"> суб’єктам господарювання.</w:t>
      </w:r>
    </w:p>
    <w:p w14:paraId="2D3A2DA3" w14:textId="77777777" w:rsidR="00D650EB" w:rsidRDefault="00D650EB" w:rsidP="00D650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645F4E" w14:textId="58401388" w:rsidR="00321FD6" w:rsidRDefault="00321FD6" w:rsidP="00D650EB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FD6">
        <w:rPr>
          <w:rFonts w:ascii="Times New Roman" w:hAnsi="Times New Roman" w:cs="Times New Roman"/>
          <w:b/>
          <w:sz w:val="24"/>
          <w:szCs w:val="24"/>
        </w:rPr>
        <w:t>Здійснення</w:t>
      </w:r>
      <w:r w:rsidR="0098616C">
        <w:rPr>
          <w:rFonts w:ascii="Times New Roman" w:hAnsi="Times New Roman" w:cs="Times New Roman"/>
          <w:b/>
          <w:sz w:val="24"/>
          <w:szCs w:val="24"/>
        </w:rPr>
        <w:t xml:space="preserve"> заходів </w:t>
      </w:r>
      <w:r w:rsidRPr="00321FD6">
        <w:rPr>
          <w:rFonts w:ascii="Times New Roman" w:hAnsi="Times New Roman" w:cs="Times New Roman"/>
          <w:b/>
          <w:sz w:val="24"/>
          <w:szCs w:val="24"/>
        </w:rPr>
        <w:t xml:space="preserve"> державного ринкового нагляду щодо медичних виробів.</w:t>
      </w:r>
    </w:p>
    <w:p w14:paraId="4FA907EE" w14:textId="464DBDA7" w:rsidR="0098616C" w:rsidRDefault="0098616C" w:rsidP="00D650EB">
      <w:pPr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16C">
        <w:rPr>
          <w:rFonts w:ascii="Times New Roman" w:hAnsi="Times New Roman" w:cs="Times New Roman"/>
          <w:sz w:val="24"/>
          <w:szCs w:val="24"/>
        </w:rPr>
        <w:t>Протягом 2020 року</w:t>
      </w:r>
      <w:r>
        <w:rPr>
          <w:rFonts w:ascii="Times New Roman" w:hAnsi="Times New Roman" w:cs="Times New Roman"/>
          <w:sz w:val="24"/>
          <w:szCs w:val="24"/>
        </w:rPr>
        <w:t xml:space="preserve"> Службою здійснено</w:t>
      </w:r>
      <w:r w:rsidR="00F66528">
        <w:rPr>
          <w:rFonts w:ascii="Times New Roman" w:hAnsi="Times New Roman" w:cs="Times New Roman"/>
          <w:sz w:val="24"/>
          <w:szCs w:val="24"/>
        </w:rPr>
        <w:t xml:space="preserve"> </w:t>
      </w:r>
      <w:r w:rsidR="00F66528" w:rsidRPr="00F66528">
        <w:rPr>
          <w:rFonts w:ascii="Times New Roman" w:hAnsi="Times New Roman" w:cs="Times New Roman"/>
          <w:b/>
          <w:sz w:val="24"/>
          <w:szCs w:val="24"/>
        </w:rPr>
        <w:t>26</w:t>
      </w:r>
      <w:r w:rsidR="00F66528">
        <w:rPr>
          <w:rFonts w:ascii="Times New Roman" w:hAnsi="Times New Roman" w:cs="Times New Roman"/>
          <w:sz w:val="24"/>
          <w:szCs w:val="24"/>
        </w:rPr>
        <w:t xml:space="preserve"> планових  та  </w:t>
      </w:r>
      <w:r w:rsidR="00F66528" w:rsidRPr="00F6652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F66528">
        <w:rPr>
          <w:rFonts w:ascii="Times New Roman" w:hAnsi="Times New Roman" w:cs="Times New Roman"/>
          <w:sz w:val="24"/>
          <w:szCs w:val="24"/>
        </w:rPr>
        <w:t>позапланових</w:t>
      </w:r>
      <w:r w:rsidR="00A11202">
        <w:rPr>
          <w:rFonts w:ascii="Times New Roman" w:hAnsi="Times New Roman" w:cs="Times New Roman"/>
          <w:sz w:val="24"/>
          <w:szCs w:val="24"/>
        </w:rPr>
        <w:t xml:space="preserve">  (за дорученням Держлікслужби)</w:t>
      </w:r>
      <w:r w:rsidR="00F66528">
        <w:rPr>
          <w:rFonts w:ascii="Times New Roman" w:hAnsi="Times New Roman" w:cs="Times New Roman"/>
          <w:sz w:val="24"/>
          <w:szCs w:val="24"/>
        </w:rPr>
        <w:t xml:space="preserve"> виїзних перевірок характеристик продукції (</w:t>
      </w:r>
      <w:r w:rsidR="00F66528" w:rsidRPr="00F66528">
        <w:rPr>
          <w:rFonts w:ascii="Times New Roman" w:hAnsi="Times New Roman" w:cs="Times New Roman"/>
          <w:b/>
          <w:sz w:val="24"/>
          <w:szCs w:val="24"/>
        </w:rPr>
        <w:t>35</w:t>
      </w:r>
      <w:r w:rsidR="00D650EB" w:rsidRPr="00D650E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66528">
        <w:rPr>
          <w:rFonts w:ascii="Times New Roman" w:hAnsi="Times New Roman" w:cs="Times New Roman"/>
          <w:sz w:val="24"/>
          <w:szCs w:val="24"/>
        </w:rPr>
        <w:t xml:space="preserve">місць провадження діяльності). За результатами здійснених заходів складено </w:t>
      </w:r>
      <w:r w:rsidR="00F66528" w:rsidRPr="00F66528">
        <w:rPr>
          <w:rFonts w:ascii="Times New Roman" w:hAnsi="Times New Roman" w:cs="Times New Roman"/>
          <w:b/>
          <w:sz w:val="24"/>
          <w:szCs w:val="24"/>
        </w:rPr>
        <w:t>30</w:t>
      </w:r>
      <w:r w:rsidR="00F66528">
        <w:rPr>
          <w:rFonts w:ascii="Times New Roman" w:hAnsi="Times New Roman" w:cs="Times New Roman"/>
          <w:sz w:val="24"/>
          <w:szCs w:val="24"/>
        </w:rPr>
        <w:t xml:space="preserve"> актів перевірок характеристик продукції, прийнято  </w:t>
      </w:r>
      <w:r w:rsidR="00F66528" w:rsidRPr="00F66528">
        <w:rPr>
          <w:rFonts w:ascii="Times New Roman" w:hAnsi="Times New Roman" w:cs="Times New Roman"/>
          <w:b/>
          <w:sz w:val="24"/>
          <w:szCs w:val="24"/>
        </w:rPr>
        <w:t>4</w:t>
      </w:r>
      <w:r w:rsidR="00F66528">
        <w:rPr>
          <w:rFonts w:ascii="Times New Roman" w:hAnsi="Times New Roman" w:cs="Times New Roman"/>
          <w:sz w:val="24"/>
          <w:szCs w:val="24"/>
        </w:rPr>
        <w:t xml:space="preserve">  рішення про вжиття обмежувальних (корегувальних) заходів, на  </w:t>
      </w:r>
      <w:r w:rsidR="00F66528" w:rsidRPr="00F66528">
        <w:rPr>
          <w:rFonts w:ascii="Times New Roman" w:hAnsi="Times New Roman" w:cs="Times New Roman"/>
          <w:b/>
          <w:sz w:val="24"/>
          <w:szCs w:val="24"/>
        </w:rPr>
        <w:t>2</w:t>
      </w:r>
      <w:r w:rsidR="00F66528">
        <w:rPr>
          <w:rFonts w:ascii="Times New Roman" w:hAnsi="Times New Roman" w:cs="Times New Roman"/>
          <w:sz w:val="24"/>
          <w:szCs w:val="24"/>
        </w:rPr>
        <w:t xml:space="preserve">  суб’єктів господарювання накладено штрафні санкції у розмірі </w:t>
      </w:r>
      <w:r w:rsidR="00F66528" w:rsidRPr="00F66528">
        <w:rPr>
          <w:rFonts w:ascii="Times New Roman" w:hAnsi="Times New Roman" w:cs="Times New Roman"/>
          <w:b/>
          <w:sz w:val="24"/>
          <w:szCs w:val="24"/>
        </w:rPr>
        <w:t>12750.00 грн.</w:t>
      </w:r>
    </w:p>
    <w:p w14:paraId="22A21213" w14:textId="77777777" w:rsidR="006F031C" w:rsidRDefault="006F031C" w:rsidP="00D650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C29DC" w14:textId="2BF588E7" w:rsidR="006F031C" w:rsidRDefault="006F031C" w:rsidP="00D650EB">
      <w:pPr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6F031C">
        <w:rPr>
          <w:rFonts w:ascii="Times New Roman" w:hAnsi="Times New Roman" w:cs="Times New Roman"/>
          <w:sz w:val="24"/>
          <w:szCs w:val="24"/>
        </w:rPr>
        <w:t xml:space="preserve">За звітній період на адресу Служби надійшло </w:t>
      </w:r>
      <w:r w:rsidRPr="006F031C">
        <w:rPr>
          <w:rFonts w:ascii="Times New Roman" w:hAnsi="Times New Roman" w:cs="Times New Roman"/>
          <w:b/>
          <w:sz w:val="24"/>
          <w:szCs w:val="24"/>
        </w:rPr>
        <w:t>1</w:t>
      </w:r>
      <w:r w:rsidRPr="006F031C">
        <w:rPr>
          <w:rFonts w:ascii="Times New Roman" w:hAnsi="Times New Roman" w:cs="Times New Roman"/>
          <w:sz w:val="24"/>
          <w:szCs w:val="24"/>
        </w:rPr>
        <w:t xml:space="preserve"> звернення</w:t>
      </w:r>
      <w:r>
        <w:rPr>
          <w:rFonts w:ascii="Times New Roman" w:hAnsi="Times New Roman" w:cs="Times New Roman"/>
          <w:sz w:val="24"/>
          <w:szCs w:val="24"/>
        </w:rPr>
        <w:t xml:space="preserve"> громадян та </w:t>
      </w:r>
      <w:r w:rsidRPr="006F03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запит на отримання публічної інформації, розгляд яких здійснювався у встановлені законодавством терміни, не допущено надання неповних, неоднозначних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необгрунтовани</w:t>
      </w:r>
      <w:r w:rsidR="001065A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1065A8">
        <w:rPr>
          <w:rFonts w:ascii="Times New Roman" w:hAnsi="Times New Roman" w:cs="Times New Roman"/>
          <w:sz w:val="24"/>
          <w:szCs w:val="24"/>
        </w:rPr>
        <w:t xml:space="preserve"> відповідей.   Інформацію</w:t>
      </w:r>
      <w:r>
        <w:rPr>
          <w:rFonts w:ascii="Times New Roman" w:hAnsi="Times New Roman" w:cs="Times New Roman"/>
          <w:sz w:val="24"/>
          <w:szCs w:val="24"/>
        </w:rPr>
        <w:t xml:space="preserve"> про стан розгляду запитів, звернень громадян розміщено на веб-сайті Служби.</w:t>
      </w:r>
    </w:p>
    <w:p w14:paraId="07FEB74A" w14:textId="77777777" w:rsidR="006F031C" w:rsidRDefault="006F031C" w:rsidP="00D650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A479B" w14:textId="77777777" w:rsidR="006F031C" w:rsidRPr="006F031C" w:rsidRDefault="006F031C" w:rsidP="00D65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31C">
        <w:rPr>
          <w:rFonts w:ascii="Times New Roman" w:hAnsi="Times New Roman" w:cs="Times New Roman"/>
          <w:b/>
          <w:sz w:val="24"/>
          <w:szCs w:val="24"/>
        </w:rPr>
        <w:t>Начальник служби                                                                                          Петро  ЯЦУК</w:t>
      </w:r>
    </w:p>
    <w:sectPr w:rsidR="006F031C" w:rsidRPr="006F03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42D76"/>
    <w:multiLevelType w:val="hybridMultilevel"/>
    <w:tmpl w:val="E16ED5CC"/>
    <w:lvl w:ilvl="0" w:tplc="EAB4B010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59421A2"/>
    <w:multiLevelType w:val="hybridMultilevel"/>
    <w:tmpl w:val="BE008E14"/>
    <w:lvl w:ilvl="0" w:tplc="ACC210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BC"/>
    <w:rsid w:val="00040D47"/>
    <w:rsid w:val="00043B77"/>
    <w:rsid w:val="001065A8"/>
    <w:rsid w:val="00222EB5"/>
    <w:rsid w:val="002548BC"/>
    <w:rsid w:val="00274266"/>
    <w:rsid w:val="002D4443"/>
    <w:rsid w:val="002D5B4E"/>
    <w:rsid w:val="00321FD6"/>
    <w:rsid w:val="003872A2"/>
    <w:rsid w:val="0047187E"/>
    <w:rsid w:val="00545166"/>
    <w:rsid w:val="00560CB5"/>
    <w:rsid w:val="0068042F"/>
    <w:rsid w:val="006F031C"/>
    <w:rsid w:val="006F6142"/>
    <w:rsid w:val="008676A5"/>
    <w:rsid w:val="0095556F"/>
    <w:rsid w:val="0098616C"/>
    <w:rsid w:val="00A11202"/>
    <w:rsid w:val="00A46CC6"/>
    <w:rsid w:val="00AD7825"/>
    <w:rsid w:val="00B413C4"/>
    <w:rsid w:val="00B8419D"/>
    <w:rsid w:val="00BA1FE8"/>
    <w:rsid w:val="00C00927"/>
    <w:rsid w:val="00C514D8"/>
    <w:rsid w:val="00D650EB"/>
    <w:rsid w:val="00D9297A"/>
    <w:rsid w:val="00E00D6E"/>
    <w:rsid w:val="00F66528"/>
    <w:rsid w:val="00FA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E56D4"/>
  <w15:chartTrackingRefBased/>
  <w15:docId w15:val="{B0651BA0-888F-41FD-AB2F-258A1AA7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D444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46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3441</Words>
  <Characters>1962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nrnsovs</dc:creator>
  <cp:keywords/>
  <dc:description/>
  <cp:lastModifiedBy>Лабораторія</cp:lastModifiedBy>
  <cp:revision>13</cp:revision>
  <cp:lastPrinted>2021-01-12T10:02:00Z</cp:lastPrinted>
  <dcterms:created xsi:type="dcterms:W3CDTF">2020-10-29T13:59:00Z</dcterms:created>
  <dcterms:modified xsi:type="dcterms:W3CDTF">2021-01-20T12:58:00Z</dcterms:modified>
</cp:coreProperties>
</file>