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A8" w:rsidRDefault="00EF38A8" w:rsidP="0027113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</w:p>
    <w:p w:rsidR="00EF38A8" w:rsidRDefault="00EF38A8" w:rsidP="00271133">
      <w:pPr>
        <w:ind w:right="566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розгляд звернень громадян, що надійшли в Державну службу з лікарських засобів  та контролю за наркотиками у Волинській області за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квартал 2020р.</w:t>
      </w:r>
    </w:p>
    <w:p w:rsidR="00EF38A8" w:rsidRDefault="00EF38A8" w:rsidP="008E33DA">
      <w:pPr>
        <w:ind w:right="566" w:firstLine="708"/>
        <w:rPr>
          <w:rFonts w:ascii="Times New Roman" w:hAnsi="Times New Roman"/>
          <w:sz w:val="28"/>
          <w:szCs w:val="28"/>
        </w:rPr>
      </w:pPr>
    </w:p>
    <w:p w:rsidR="00EF38A8" w:rsidRPr="00767B02" w:rsidRDefault="00EF38A8" w:rsidP="008E33DA">
      <w:pPr>
        <w:ind w:firstLine="708"/>
        <w:rPr>
          <w:rFonts w:ascii="Times New Roman" w:eastAsia="Times New Roman" w:hAnsi="Times New Roman"/>
          <w:sz w:val="28"/>
          <w:szCs w:val="28"/>
          <w:lang w:eastAsia="uk-UA"/>
        </w:rPr>
      </w:pPr>
      <w:r w:rsidRPr="00767B02">
        <w:rPr>
          <w:rFonts w:ascii="Times New Roman" w:hAnsi="Times New Roman"/>
          <w:sz w:val="28"/>
          <w:szCs w:val="28"/>
        </w:rPr>
        <w:t>На виконання вимог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у Держ</w:t>
      </w:r>
      <w:r>
        <w:rPr>
          <w:rFonts w:ascii="Times New Roman" w:hAnsi="Times New Roman"/>
          <w:sz w:val="28"/>
          <w:szCs w:val="28"/>
        </w:rPr>
        <w:t xml:space="preserve">авній службі з лікарських засобів та контролю за наркотиками у Волинській області </w:t>
      </w:r>
      <w:r w:rsidRPr="00767B02">
        <w:rPr>
          <w:rFonts w:ascii="Times New Roman" w:hAnsi="Times New Roman"/>
          <w:sz w:val="28"/>
          <w:szCs w:val="28"/>
        </w:rPr>
        <w:t>проводиться системна робота із забезпечення реалізації громадянами конституційного права на звернення, задоволення законних вимог заявників, реального поновлення порушених конституційних прав громадян та запобігання у подальшому таких порушень.</w:t>
      </w:r>
    </w:p>
    <w:p w:rsidR="00EF38A8" w:rsidRDefault="00EF38A8" w:rsidP="008E33D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четвертому кварталі 2020року до Державної служби з лікарських засобів та контролю за наркотиками у Волинській області надійшло одне звернення від заявника на особистому прийомі.</w:t>
      </w:r>
    </w:p>
    <w:p w:rsidR="00EF38A8" w:rsidRDefault="00EF38A8" w:rsidP="00A84B58">
      <w:pPr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Основне питання, яке порушувалося у зверненні стосувалося якості маски медичної,нестерильної, нетканої тришарової «Віола».</w:t>
      </w:r>
    </w:p>
    <w:p w:rsidR="00EF38A8" w:rsidRPr="00D1183C" w:rsidRDefault="00EF38A8" w:rsidP="00A84B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Звернення розглянуто Службою у строки, визначені Законом України «Про звернення громадян». Заявнику надано роз’яснення.</w:t>
      </w:r>
    </w:p>
    <w:p w:rsidR="00EF38A8" w:rsidRDefault="00EF38A8" w:rsidP="00A84B5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Відповідно до вимог чинного законодавства, робота зі зверненнями </w:t>
      </w:r>
      <w:r>
        <w:rPr>
          <w:color w:val="000000"/>
          <w:spacing w:val="1"/>
          <w:sz w:val="28"/>
          <w:szCs w:val="28"/>
        </w:rPr>
        <w:t xml:space="preserve">громадян у Службі забезпечується за всіма напрямками і </w:t>
      </w:r>
      <w:r>
        <w:rPr>
          <w:color w:val="000000"/>
          <w:spacing w:val="-4"/>
          <w:sz w:val="28"/>
          <w:szCs w:val="28"/>
        </w:rPr>
        <w:t xml:space="preserve">перебуває під постійним контролем керівника. </w:t>
      </w:r>
    </w:p>
    <w:p w:rsidR="00EF38A8" w:rsidRPr="00271133" w:rsidRDefault="00EF38A8" w:rsidP="008E33DA">
      <w:pPr>
        <w:ind w:firstLine="708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Анонімні звернення громадян або звернення з порушенням Закону України «Про звернення громадян», що ускладнюють розгляд та унеможливлюють надання кваліфікованої відповіді заявнику, до Служби не надходили.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 </w:t>
      </w:r>
    </w:p>
    <w:p w:rsidR="00EF38A8" w:rsidRDefault="00EF38A8" w:rsidP="008E33DA">
      <w:pPr>
        <w:ind w:right="566" w:firstLine="0"/>
        <w:rPr>
          <w:rFonts w:ascii="Times New Roman" w:hAnsi="Times New Roman"/>
          <w:b/>
          <w:sz w:val="28"/>
          <w:szCs w:val="28"/>
        </w:rPr>
      </w:pPr>
    </w:p>
    <w:p w:rsidR="00EF38A8" w:rsidRDefault="00EF38A8" w:rsidP="00EF38A8">
      <w:pPr>
        <w:ind w:right="566" w:firstLine="708"/>
        <w:rPr>
          <w:rFonts w:ascii="Times New Roman" w:hAnsi="Times New Roman"/>
          <w:sz w:val="28"/>
          <w:szCs w:val="28"/>
        </w:rPr>
      </w:pPr>
    </w:p>
    <w:p w:rsidR="00EF38A8" w:rsidRDefault="00EF38A8" w:rsidP="00EF38A8"/>
    <w:p w:rsidR="00EF38A8" w:rsidRDefault="00EF38A8" w:rsidP="00EF38A8"/>
    <w:p w:rsidR="00EF38A8" w:rsidRDefault="00EF38A8" w:rsidP="00EF38A8">
      <w:pPr>
        <w:ind w:firstLine="0"/>
      </w:pPr>
    </w:p>
    <w:p w:rsidR="00EF38A8" w:rsidRDefault="00EF38A8" w:rsidP="00EF38A8">
      <w:pPr>
        <w:ind w:firstLine="0"/>
      </w:pPr>
    </w:p>
    <w:p w:rsidR="00EF38A8" w:rsidRDefault="00EF38A8" w:rsidP="00EF38A8">
      <w:pPr>
        <w:ind w:firstLine="0"/>
      </w:pPr>
    </w:p>
    <w:p w:rsidR="00EF38A8" w:rsidRDefault="00EF38A8" w:rsidP="00EF38A8">
      <w:pPr>
        <w:ind w:firstLine="0"/>
      </w:pPr>
    </w:p>
    <w:p w:rsidR="00EF38A8" w:rsidRDefault="00EF38A8" w:rsidP="00EF38A8">
      <w:pPr>
        <w:ind w:firstLine="0"/>
      </w:pPr>
    </w:p>
    <w:p w:rsidR="00EF38A8" w:rsidRDefault="00EF38A8" w:rsidP="00EF38A8">
      <w:pPr>
        <w:ind w:firstLine="0"/>
      </w:pPr>
    </w:p>
    <w:p w:rsidR="00EF38A8" w:rsidRDefault="00EF38A8" w:rsidP="00EF38A8">
      <w:pPr>
        <w:ind w:firstLine="0"/>
      </w:pPr>
    </w:p>
    <w:p w:rsidR="00EF38A8" w:rsidRDefault="00EF38A8" w:rsidP="00EF38A8">
      <w:pPr>
        <w:ind w:firstLine="0"/>
      </w:pPr>
    </w:p>
    <w:p w:rsidR="00EF38A8" w:rsidRDefault="00EF38A8" w:rsidP="00EF38A8">
      <w:pPr>
        <w:ind w:firstLine="0"/>
      </w:pPr>
    </w:p>
    <w:p w:rsidR="00EF38A8" w:rsidRDefault="00EF38A8" w:rsidP="00EF38A8">
      <w:pPr>
        <w:ind w:firstLine="0"/>
      </w:pPr>
    </w:p>
    <w:p w:rsidR="00EF38A8" w:rsidRDefault="00EF38A8" w:rsidP="00EF38A8">
      <w:pPr>
        <w:ind w:firstLine="0"/>
      </w:pPr>
    </w:p>
    <w:p w:rsidR="00EF38A8" w:rsidRDefault="00EF38A8" w:rsidP="00EF38A8">
      <w:pPr>
        <w:ind w:firstLine="0"/>
      </w:pPr>
    </w:p>
    <w:p w:rsidR="00EF38A8" w:rsidRDefault="00EF38A8" w:rsidP="00EF38A8">
      <w:pPr>
        <w:ind w:firstLine="0"/>
      </w:pPr>
    </w:p>
    <w:p w:rsidR="00EF38A8" w:rsidRDefault="00EF38A8" w:rsidP="00EF38A8">
      <w:pPr>
        <w:ind w:firstLine="0"/>
      </w:pPr>
    </w:p>
    <w:p w:rsidR="00EF38A8" w:rsidRDefault="00EF38A8" w:rsidP="00EF38A8">
      <w:pPr>
        <w:spacing w:after="12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F38A8" w:rsidRPr="008A1EC7" w:rsidRDefault="00EF38A8" w:rsidP="00EF38A8">
      <w:pPr>
        <w:ind w:firstLine="0"/>
        <w:rPr>
          <w:rFonts w:ascii="Times New Roman" w:hAnsi="Times New Roman"/>
          <w:sz w:val="28"/>
          <w:szCs w:val="28"/>
        </w:rPr>
      </w:pPr>
    </w:p>
    <w:p w:rsidR="00945BC1" w:rsidRDefault="00945BC1"/>
    <w:sectPr w:rsidR="00945B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4B3"/>
    <w:multiLevelType w:val="hybridMultilevel"/>
    <w:tmpl w:val="BA46C43C"/>
    <w:lvl w:ilvl="0" w:tplc="149E77A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9F7468"/>
    <w:multiLevelType w:val="hybridMultilevel"/>
    <w:tmpl w:val="5750169A"/>
    <w:lvl w:ilvl="0" w:tplc="8AAC8F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CD598D"/>
    <w:multiLevelType w:val="hybridMultilevel"/>
    <w:tmpl w:val="75C8D32C"/>
    <w:lvl w:ilvl="0" w:tplc="52026C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F3"/>
    <w:rsid w:val="00271133"/>
    <w:rsid w:val="002E5367"/>
    <w:rsid w:val="008E33DA"/>
    <w:rsid w:val="00945BC1"/>
    <w:rsid w:val="00A84B58"/>
    <w:rsid w:val="00DF50F3"/>
    <w:rsid w:val="00E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A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8A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38A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A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8A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38A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2AD6-0CDF-4D07-A2D4-4502500F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Администратор</cp:lastModifiedBy>
  <cp:revision>7</cp:revision>
  <cp:lastPrinted>2021-01-05T08:13:00Z</cp:lastPrinted>
  <dcterms:created xsi:type="dcterms:W3CDTF">2021-01-05T06:31:00Z</dcterms:created>
  <dcterms:modified xsi:type="dcterms:W3CDTF">2021-01-05T09:30:00Z</dcterms:modified>
</cp:coreProperties>
</file>