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982" w:rsidRPr="00771699" w:rsidRDefault="009A7982" w:rsidP="009A7982">
      <w:pPr>
        <w:shd w:val="clear" w:color="auto" w:fill="FFFFFF"/>
        <w:spacing w:after="0" w:line="240" w:lineRule="auto"/>
        <w:ind w:left="11340" w:right="111"/>
        <w:rPr>
          <w:rFonts w:ascii="Times New Roman" w:eastAsia="Times New Roman" w:hAnsi="Times New Roman" w:cs="Times New Roman"/>
          <w:b/>
          <w:sz w:val="24"/>
          <w:szCs w:val="24"/>
          <w:lang w:eastAsia="uk-UA"/>
        </w:rPr>
      </w:pPr>
      <w:r w:rsidRPr="00771699">
        <w:rPr>
          <w:rFonts w:ascii="Times New Roman" w:eastAsia="Times New Roman" w:hAnsi="Times New Roman" w:cs="Times New Roman"/>
          <w:b/>
          <w:sz w:val="24"/>
          <w:szCs w:val="24"/>
          <w:lang w:eastAsia="uk-UA"/>
        </w:rPr>
        <w:t>ЗАТВЕРДЖЕНО</w:t>
      </w:r>
    </w:p>
    <w:p w:rsidR="009A7982" w:rsidRPr="00771699" w:rsidRDefault="009A7982" w:rsidP="009A7982">
      <w:pPr>
        <w:shd w:val="clear" w:color="auto" w:fill="FFFFFF"/>
        <w:spacing w:after="0" w:line="240" w:lineRule="auto"/>
        <w:ind w:left="11340" w:right="111"/>
        <w:rPr>
          <w:rFonts w:ascii="Times New Roman" w:eastAsia="Times New Roman" w:hAnsi="Times New Roman" w:cs="Times New Roman"/>
          <w:sz w:val="24"/>
          <w:szCs w:val="24"/>
          <w:lang w:eastAsia="uk-UA"/>
        </w:rPr>
      </w:pPr>
      <w:r w:rsidRPr="00771699">
        <w:rPr>
          <w:rFonts w:ascii="Times New Roman" w:eastAsia="Times New Roman" w:hAnsi="Times New Roman" w:cs="Times New Roman"/>
          <w:sz w:val="24"/>
          <w:szCs w:val="24"/>
          <w:lang w:eastAsia="uk-UA"/>
        </w:rPr>
        <w:t>Наказ Державної служби України</w:t>
      </w:r>
    </w:p>
    <w:p w:rsidR="009A7982" w:rsidRDefault="009A7982" w:rsidP="009A7982">
      <w:pPr>
        <w:shd w:val="clear" w:color="auto" w:fill="FFFFFF"/>
        <w:spacing w:after="0" w:line="240" w:lineRule="auto"/>
        <w:ind w:left="11340" w:right="11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Pr="00771699">
        <w:rPr>
          <w:rFonts w:ascii="Times New Roman" w:eastAsia="Times New Roman" w:hAnsi="Times New Roman" w:cs="Times New Roman"/>
          <w:sz w:val="24"/>
          <w:szCs w:val="24"/>
          <w:lang w:eastAsia="uk-UA"/>
        </w:rPr>
        <w:t>з лікарських засобів</w:t>
      </w:r>
    </w:p>
    <w:p w:rsidR="009A7982" w:rsidRDefault="009A7982" w:rsidP="009A7982">
      <w:pPr>
        <w:shd w:val="clear" w:color="auto" w:fill="FFFFFF"/>
        <w:spacing w:after="0" w:line="240" w:lineRule="auto"/>
        <w:ind w:left="11340" w:right="111"/>
        <w:rPr>
          <w:rFonts w:ascii="Times New Roman" w:eastAsia="Times New Roman" w:hAnsi="Times New Roman" w:cs="Times New Roman"/>
          <w:sz w:val="24"/>
          <w:szCs w:val="24"/>
          <w:lang w:eastAsia="uk-UA"/>
        </w:rPr>
      </w:pPr>
      <w:r w:rsidRPr="00771699">
        <w:rPr>
          <w:rFonts w:ascii="Times New Roman" w:eastAsia="Times New Roman" w:hAnsi="Times New Roman" w:cs="Times New Roman"/>
          <w:sz w:val="24"/>
          <w:szCs w:val="24"/>
          <w:lang w:eastAsia="uk-UA"/>
        </w:rPr>
        <w:t>та контролю за наркотиками</w:t>
      </w:r>
    </w:p>
    <w:p w:rsidR="009A7982" w:rsidRDefault="009A7982" w:rsidP="009A7982">
      <w:pPr>
        <w:shd w:val="clear" w:color="auto" w:fill="FFFFFF"/>
        <w:spacing w:after="0" w:line="240" w:lineRule="auto"/>
        <w:ind w:left="11340" w:right="111"/>
        <w:rPr>
          <w:rFonts w:ascii="Times New Roman" w:eastAsia="Times New Roman" w:hAnsi="Times New Roman" w:cs="Times New Roman"/>
          <w:sz w:val="24"/>
          <w:szCs w:val="24"/>
          <w:lang w:eastAsia="uk-UA"/>
        </w:rPr>
      </w:pPr>
    </w:p>
    <w:p w:rsidR="009A7982" w:rsidRPr="00771699" w:rsidRDefault="007D0325" w:rsidP="009A7982">
      <w:pPr>
        <w:shd w:val="clear" w:color="auto" w:fill="FFFFFF"/>
        <w:spacing w:after="0" w:line="240" w:lineRule="auto"/>
        <w:ind w:left="11340" w:right="111"/>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30 </w:t>
      </w:r>
      <w:r w:rsidR="00217284">
        <w:rPr>
          <w:rFonts w:ascii="Times New Roman" w:eastAsia="Times New Roman" w:hAnsi="Times New Roman" w:cs="Times New Roman"/>
          <w:sz w:val="24"/>
          <w:szCs w:val="24"/>
          <w:lang w:eastAsia="uk-UA"/>
        </w:rPr>
        <w:t xml:space="preserve"> грудня 2020 </w:t>
      </w:r>
      <w:r>
        <w:rPr>
          <w:rFonts w:ascii="Times New Roman" w:eastAsia="Times New Roman" w:hAnsi="Times New Roman" w:cs="Times New Roman"/>
          <w:sz w:val="24"/>
          <w:szCs w:val="24"/>
          <w:lang w:eastAsia="uk-UA"/>
        </w:rPr>
        <w:t xml:space="preserve"> № 1189</w:t>
      </w:r>
    </w:p>
    <w:p w:rsidR="009A7982" w:rsidRPr="00E636D4" w:rsidRDefault="009A7982" w:rsidP="009A7982">
      <w:pPr>
        <w:shd w:val="clear" w:color="auto" w:fill="FFFFFF"/>
        <w:spacing w:after="0" w:line="240" w:lineRule="auto"/>
        <w:jc w:val="right"/>
        <w:rPr>
          <w:rFonts w:ascii="Times New Roman" w:eastAsia="Times New Roman" w:hAnsi="Times New Roman" w:cs="Times New Roman"/>
          <w:b/>
          <w:sz w:val="24"/>
          <w:szCs w:val="24"/>
          <w:lang w:eastAsia="uk-UA"/>
        </w:rPr>
      </w:pPr>
    </w:p>
    <w:p w:rsidR="009A7982" w:rsidRPr="00A115C4" w:rsidRDefault="009A7982" w:rsidP="009A7982">
      <w:pPr>
        <w:shd w:val="clear" w:color="auto" w:fill="FFFFFF"/>
        <w:spacing w:after="0" w:line="240" w:lineRule="auto"/>
        <w:jc w:val="right"/>
        <w:rPr>
          <w:rFonts w:ascii="Times New Roman" w:eastAsia="Times New Roman" w:hAnsi="Times New Roman" w:cs="Times New Roman"/>
          <w:b/>
          <w:sz w:val="24"/>
          <w:szCs w:val="24"/>
          <w:lang w:val="ru-RU" w:eastAsia="uk-UA"/>
        </w:rPr>
      </w:pPr>
    </w:p>
    <w:p w:rsidR="009A7982" w:rsidRDefault="009A7982" w:rsidP="009A7982">
      <w:pPr>
        <w:spacing w:after="0" w:line="240" w:lineRule="auto"/>
        <w:jc w:val="center"/>
        <w:rPr>
          <w:rFonts w:ascii="Times New Roman" w:hAnsi="Times New Roman" w:cs="Times New Roman"/>
          <w:b/>
          <w:sz w:val="28"/>
          <w:szCs w:val="28"/>
          <w:lang w:val="ru-RU"/>
        </w:rPr>
      </w:pPr>
    </w:p>
    <w:p w:rsidR="009A7982" w:rsidRPr="00A115C4" w:rsidRDefault="009A7982" w:rsidP="009A7982">
      <w:pPr>
        <w:spacing w:after="0" w:line="240" w:lineRule="auto"/>
        <w:jc w:val="center"/>
        <w:rPr>
          <w:rFonts w:ascii="Times New Roman" w:hAnsi="Times New Roman" w:cs="Times New Roman"/>
          <w:b/>
          <w:sz w:val="28"/>
          <w:szCs w:val="28"/>
          <w:lang w:val="ru-RU"/>
        </w:rPr>
      </w:pPr>
    </w:p>
    <w:p w:rsidR="009A7982" w:rsidRPr="00A115C4" w:rsidRDefault="009A7982" w:rsidP="009A7982">
      <w:pPr>
        <w:spacing w:after="0" w:line="240" w:lineRule="auto"/>
        <w:jc w:val="center"/>
        <w:rPr>
          <w:rFonts w:ascii="Times New Roman" w:hAnsi="Times New Roman" w:cs="Times New Roman"/>
          <w:b/>
          <w:sz w:val="28"/>
          <w:szCs w:val="28"/>
        </w:rPr>
      </w:pPr>
      <w:r w:rsidRPr="00A115C4">
        <w:rPr>
          <w:rFonts w:ascii="Times New Roman" w:hAnsi="Times New Roman" w:cs="Times New Roman"/>
          <w:b/>
          <w:sz w:val="28"/>
          <w:szCs w:val="28"/>
        </w:rPr>
        <w:t xml:space="preserve">ОРІЄНТОВНИЙ  ПЛАН </w:t>
      </w:r>
    </w:p>
    <w:p w:rsidR="00AE04AF" w:rsidRDefault="009A7982" w:rsidP="009A7982">
      <w:pPr>
        <w:spacing w:after="0" w:line="240" w:lineRule="auto"/>
        <w:jc w:val="center"/>
        <w:rPr>
          <w:rFonts w:ascii="Times New Roman" w:eastAsia="Times New Roman" w:hAnsi="Times New Roman" w:cs="Times New Roman"/>
          <w:b/>
          <w:lang w:eastAsia="uk-UA"/>
        </w:rPr>
      </w:pPr>
      <w:r w:rsidRPr="00A115C4">
        <w:rPr>
          <w:rFonts w:ascii="Times New Roman" w:hAnsi="Times New Roman" w:cs="Times New Roman"/>
          <w:b/>
          <w:sz w:val="28"/>
          <w:szCs w:val="28"/>
        </w:rPr>
        <w:t>проведення консультацій з громадськістю Держлікслужби на 20</w:t>
      </w:r>
      <w:r w:rsidR="004F1479">
        <w:rPr>
          <w:rFonts w:ascii="Times New Roman" w:hAnsi="Times New Roman" w:cs="Times New Roman"/>
          <w:b/>
          <w:sz w:val="28"/>
          <w:szCs w:val="28"/>
          <w:lang w:val="ru-RU"/>
        </w:rPr>
        <w:t>21</w:t>
      </w:r>
      <w:r w:rsidRPr="00A115C4">
        <w:rPr>
          <w:rFonts w:ascii="Times New Roman" w:hAnsi="Times New Roman" w:cs="Times New Roman"/>
          <w:b/>
          <w:sz w:val="28"/>
          <w:szCs w:val="28"/>
        </w:rPr>
        <w:t xml:space="preserve"> рік</w:t>
      </w:r>
    </w:p>
    <w:p w:rsidR="0060796C" w:rsidRDefault="0060796C" w:rsidP="00582926">
      <w:pPr>
        <w:spacing w:before="1"/>
        <w:ind w:left="4997" w:right="5019"/>
        <w:jc w:val="center"/>
        <w:rPr>
          <w:rFonts w:ascii="Times New Roman" w:hAnsi="Times New Roman" w:cs="Times New Roman"/>
          <w:b/>
          <w:sz w:val="26"/>
        </w:rPr>
      </w:pPr>
    </w:p>
    <w:tbl>
      <w:tblPr>
        <w:tblpPr w:leftFromText="180" w:rightFromText="180" w:vertAnchor="text" w:tblpX="-147" w:tblpY="1"/>
        <w:tblOverlap w:val="never"/>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4548"/>
        <w:gridCol w:w="3418"/>
        <w:gridCol w:w="2268"/>
        <w:gridCol w:w="2268"/>
        <w:gridCol w:w="2268"/>
      </w:tblGrid>
      <w:tr w:rsidR="0060796C" w:rsidRPr="00985C53" w:rsidTr="00A13024">
        <w:tc>
          <w:tcPr>
            <w:tcW w:w="681" w:type="dxa"/>
            <w:tcBorders>
              <w:top w:val="single" w:sz="4" w:space="0" w:color="auto"/>
              <w:left w:val="single" w:sz="4" w:space="0" w:color="auto"/>
              <w:bottom w:val="single" w:sz="4" w:space="0" w:color="auto"/>
              <w:right w:val="single" w:sz="4" w:space="0" w:color="auto"/>
            </w:tcBorders>
            <w:hideMark/>
          </w:tcPr>
          <w:p w:rsidR="0060796C" w:rsidRPr="00567B04" w:rsidRDefault="0060796C" w:rsidP="00A13024">
            <w:pPr>
              <w:spacing w:after="0" w:line="240" w:lineRule="auto"/>
              <w:ind w:hanging="441"/>
              <w:contextualSpacing/>
              <w:jc w:val="right"/>
              <w:rPr>
                <w:rFonts w:ascii="Times New Roman" w:eastAsia="Times New Roman" w:hAnsi="Times New Roman"/>
                <w:b/>
                <w:sz w:val="24"/>
                <w:szCs w:val="24"/>
                <w:lang w:eastAsia="ru-RU"/>
              </w:rPr>
            </w:pPr>
            <w:r w:rsidRPr="00567B04">
              <w:rPr>
                <w:rFonts w:ascii="Times New Roman" w:eastAsia="Times New Roman" w:hAnsi="Times New Roman"/>
                <w:b/>
                <w:sz w:val="24"/>
                <w:szCs w:val="24"/>
                <w:lang w:eastAsia="ru-RU"/>
              </w:rPr>
              <w:t>№</w:t>
            </w:r>
          </w:p>
          <w:p w:rsidR="0060796C" w:rsidRPr="00567B04" w:rsidRDefault="0060796C" w:rsidP="00A13024">
            <w:pPr>
              <w:spacing w:after="0" w:line="240" w:lineRule="auto"/>
              <w:contextualSpacing/>
              <w:jc w:val="right"/>
              <w:rPr>
                <w:rFonts w:ascii="Times New Roman" w:eastAsia="Times New Roman" w:hAnsi="Times New Roman"/>
                <w:b/>
                <w:sz w:val="24"/>
                <w:szCs w:val="24"/>
                <w:lang w:eastAsia="ru-RU"/>
              </w:rPr>
            </w:pPr>
          </w:p>
        </w:tc>
        <w:tc>
          <w:tcPr>
            <w:tcW w:w="4548" w:type="dxa"/>
            <w:tcBorders>
              <w:top w:val="single" w:sz="4" w:space="0" w:color="auto"/>
              <w:left w:val="single" w:sz="4" w:space="0" w:color="auto"/>
              <w:bottom w:val="single" w:sz="4" w:space="0" w:color="auto"/>
              <w:right w:val="single" w:sz="4" w:space="0" w:color="auto"/>
            </w:tcBorders>
          </w:tcPr>
          <w:p w:rsidR="0060796C" w:rsidRPr="00567B04" w:rsidRDefault="0060796C" w:rsidP="00A13024">
            <w:pPr>
              <w:spacing w:after="0" w:line="240" w:lineRule="auto"/>
              <w:jc w:val="center"/>
              <w:rPr>
                <w:rFonts w:ascii="Times New Roman" w:hAnsi="Times New Roman"/>
                <w:b/>
                <w:sz w:val="24"/>
                <w:szCs w:val="24"/>
              </w:rPr>
            </w:pPr>
            <w:r w:rsidRPr="00567B04">
              <w:rPr>
                <w:rFonts w:ascii="Times New Roman" w:hAnsi="Times New Roman"/>
                <w:b/>
                <w:sz w:val="24"/>
                <w:szCs w:val="24"/>
              </w:rPr>
              <w:t>Питання або проєкт нормативно-правового акту</w:t>
            </w:r>
          </w:p>
        </w:tc>
        <w:tc>
          <w:tcPr>
            <w:tcW w:w="3418" w:type="dxa"/>
            <w:tcBorders>
              <w:top w:val="single" w:sz="4" w:space="0" w:color="auto"/>
              <w:left w:val="single" w:sz="4" w:space="0" w:color="auto"/>
              <w:bottom w:val="single" w:sz="4" w:space="0" w:color="auto"/>
              <w:right w:val="single" w:sz="4" w:space="0" w:color="auto"/>
            </w:tcBorders>
            <w:hideMark/>
          </w:tcPr>
          <w:p w:rsidR="0060796C" w:rsidRPr="00567B04" w:rsidRDefault="0060796C" w:rsidP="00A13024">
            <w:pPr>
              <w:spacing w:after="0" w:line="240" w:lineRule="auto"/>
              <w:jc w:val="center"/>
              <w:rPr>
                <w:rStyle w:val="212pt"/>
                <w:rFonts w:eastAsiaTheme="minorHAnsi"/>
              </w:rPr>
            </w:pPr>
            <w:r w:rsidRPr="00567B04">
              <w:rPr>
                <w:rFonts w:ascii="Times New Roman" w:hAnsi="Times New Roman"/>
                <w:b/>
                <w:sz w:val="24"/>
                <w:szCs w:val="24"/>
              </w:rPr>
              <w:t>Захід, що проводитиметься у рам</w:t>
            </w:r>
            <w:r w:rsidR="00F00959">
              <w:rPr>
                <w:rFonts w:ascii="Times New Roman" w:hAnsi="Times New Roman"/>
                <w:b/>
                <w:sz w:val="24"/>
                <w:szCs w:val="24"/>
              </w:rPr>
              <w:t>ках консультацій з громадськістю</w:t>
            </w:r>
          </w:p>
          <w:p w:rsidR="0060796C" w:rsidRPr="00567B04" w:rsidRDefault="0060796C" w:rsidP="00A13024">
            <w:pPr>
              <w:spacing w:after="0" w:line="240" w:lineRule="auto"/>
              <w:jc w:val="center"/>
              <w:rPr>
                <w:rStyle w:val="212pt"/>
                <w:rFonts w:eastAsiaTheme="minorHAnsi"/>
              </w:rPr>
            </w:pPr>
          </w:p>
          <w:p w:rsidR="0060796C" w:rsidRPr="00567B04" w:rsidRDefault="0060796C" w:rsidP="00A13024">
            <w:pPr>
              <w:spacing w:after="0" w:line="240" w:lineRule="auto"/>
              <w:jc w:val="center"/>
              <w:rPr>
                <w:rFonts w:ascii="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0796C" w:rsidRPr="00567B04" w:rsidRDefault="0060796C" w:rsidP="00A13024">
            <w:pPr>
              <w:spacing w:after="0" w:line="240" w:lineRule="auto"/>
              <w:jc w:val="center"/>
              <w:rPr>
                <w:rStyle w:val="212pt"/>
                <w:rFonts w:eastAsiaTheme="minorHAnsi"/>
              </w:rPr>
            </w:pPr>
            <w:r w:rsidRPr="00567B04">
              <w:rPr>
                <w:rFonts w:ascii="Times New Roman" w:hAnsi="Times New Roman"/>
                <w:b/>
                <w:sz w:val="24"/>
                <w:szCs w:val="24"/>
              </w:rPr>
              <w:t>Строк проведення консультацій</w:t>
            </w:r>
          </w:p>
          <w:p w:rsidR="0060796C" w:rsidRPr="00567B04" w:rsidRDefault="0060796C" w:rsidP="00A13024">
            <w:pPr>
              <w:spacing w:after="0" w:line="240" w:lineRule="auto"/>
              <w:jc w:val="center"/>
              <w:rPr>
                <w:rFonts w:ascii="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60796C" w:rsidRPr="00567B04" w:rsidRDefault="0060796C" w:rsidP="00A13024">
            <w:pPr>
              <w:spacing w:after="0" w:line="240" w:lineRule="auto"/>
              <w:jc w:val="center"/>
              <w:rPr>
                <w:rFonts w:ascii="Times New Roman" w:hAnsi="Times New Roman"/>
                <w:b/>
                <w:sz w:val="24"/>
                <w:szCs w:val="24"/>
              </w:rPr>
            </w:pPr>
            <w:r w:rsidRPr="00567B04">
              <w:rPr>
                <w:rFonts w:ascii="Times New Roman" w:hAnsi="Times New Roman"/>
                <w:b/>
                <w:sz w:val="24"/>
                <w:szCs w:val="24"/>
              </w:rPr>
              <w:t>Заінтересовані сторони, яких планується залучити до консультацій</w:t>
            </w:r>
          </w:p>
        </w:tc>
        <w:tc>
          <w:tcPr>
            <w:tcW w:w="2268" w:type="dxa"/>
            <w:tcBorders>
              <w:top w:val="single" w:sz="4" w:space="0" w:color="auto"/>
              <w:left w:val="single" w:sz="4" w:space="0" w:color="auto"/>
              <w:bottom w:val="single" w:sz="4" w:space="0" w:color="auto"/>
              <w:right w:val="single" w:sz="4" w:space="0" w:color="auto"/>
            </w:tcBorders>
          </w:tcPr>
          <w:p w:rsidR="001C42E8" w:rsidRDefault="0060796C" w:rsidP="00A13024">
            <w:pPr>
              <w:spacing w:after="0" w:line="240" w:lineRule="auto"/>
              <w:jc w:val="center"/>
              <w:rPr>
                <w:rFonts w:ascii="Times New Roman" w:hAnsi="Times New Roman"/>
                <w:b/>
                <w:sz w:val="24"/>
                <w:szCs w:val="24"/>
              </w:rPr>
            </w:pPr>
            <w:r w:rsidRPr="00567B04">
              <w:rPr>
                <w:rFonts w:ascii="Times New Roman" w:hAnsi="Times New Roman"/>
                <w:b/>
                <w:sz w:val="24"/>
                <w:szCs w:val="24"/>
              </w:rPr>
              <w:t>Контактні дані особи/</w:t>
            </w:r>
          </w:p>
          <w:p w:rsidR="0060796C" w:rsidRPr="00567B04" w:rsidRDefault="0060796C" w:rsidP="00A13024">
            <w:pPr>
              <w:spacing w:after="0" w:line="240" w:lineRule="auto"/>
              <w:jc w:val="center"/>
              <w:rPr>
                <w:rFonts w:ascii="Times New Roman" w:hAnsi="Times New Roman"/>
                <w:b/>
                <w:sz w:val="24"/>
                <w:szCs w:val="24"/>
              </w:rPr>
            </w:pPr>
            <w:r w:rsidRPr="00567B04">
              <w:rPr>
                <w:rFonts w:ascii="Times New Roman" w:hAnsi="Times New Roman"/>
                <w:b/>
                <w:sz w:val="24"/>
                <w:szCs w:val="24"/>
              </w:rPr>
              <w:t xml:space="preserve">структурного підрозділу, відповідального за проведення консультацій (телефон, </w:t>
            </w:r>
            <w:r w:rsidRPr="00567B04">
              <w:rPr>
                <w:rFonts w:ascii="Times New Roman" w:hAnsi="Times New Roman"/>
                <w:b/>
                <w:sz w:val="24"/>
                <w:szCs w:val="24"/>
                <w:lang w:val="en-US"/>
              </w:rPr>
              <w:t>e</w:t>
            </w:r>
            <w:r w:rsidRPr="00567B04">
              <w:rPr>
                <w:rFonts w:ascii="Times New Roman" w:hAnsi="Times New Roman"/>
                <w:b/>
                <w:sz w:val="24"/>
                <w:szCs w:val="24"/>
              </w:rPr>
              <w:t>-</w:t>
            </w:r>
            <w:r w:rsidRPr="00567B04">
              <w:rPr>
                <w:rFonts w:ascii="Times New Roman" w:hAnsi="Times New Roman"/>
                <w:b/>
                <w:sz w:val="24"/>
                <w:szCs w:val="24"/>
                <w:lang w:val="en-US"/>
              </w:rPr>
              <w:t>mail</w:t>
            </w:r>
            <w:r w:rsidRPr="00567B04">
              <w:rPr>
                <w:rFonts w:ascii="Times New Roman" w:hAnsi="Times New Roman"/>
                <w:b/>
                <w:sz w:val="24"/>
                <w:szCs w:val="24"/>
              </w:rPr>
              <w:t>)</w:t>
            </w:r>
          </w:p>
        </w:tc>
      </w:tr>
      <w:tr w:rsidR="0060796C" w:rsidRPr="00985C53" w:rsidTr="00A13024">
        <w:tc>
          <w:tcPr>
            <w:tcW w:w="681" w:type="dxa"/>
            <w:tcBorders>
              <w:top w:val="single" w:sz="4" w:space="0" w:color="auto"/>
              <w:left w:val="single" w:sz="4" w:space="0" w:color="auto"/>
              <w:bottom w:val="single" w:sz="4" w:space="0" w:color="auto"/>
              <w:right w:val="single" w:sz="4" w:space="0" w:color="auto"/>
            </w:tcBorders>
          </w:tcPr>
          <w:p w:rsidR="0060796C" w:rsidRPr="00A115C4" w:rsidRDefault="0060796C" w:rsidP="00A13024">
            <w:pPr>
              <w:spacing w:after="0" w:line="240" w:lineRule="auto"/>
              <w:jc w:val="center"/>
              <w:rPr>
                <w:rFonts w:ascii="Times New Roman" w:hAnsi="Times New Roman"/>
                <w:b/>
                <w:sz w:val="28"/>
                <w:szCs w:val="28"/>
              </w:rPr>
            </w:pPr>
            <w:r>
              <w:rPr>
                <w:rFonts w:ascii="Times New Roman" w:hAnsi="Times New Roman"/>
                <w:b/>
                <w:sz w:val="28"/>
                <w:szCs w:val="28"/>
              </w:rPr>
              <w:t>1</w:t>
            </w:r>
          </w:p>
        </w:tc>
        <w:tc>
          <w:tcPr>
            <w:tcW w:w="14770" w:type="dxa"/>
            <w:gridSpan w:val="5"/>
            <w:tcBorders>
              <w:top w:val="single" w:sz="4" w:space="0" w:color="auto"/>
              <w:left w:val="single" w:sz="4" w:space="0" w:color="auto"/>
              <w:bottom w:val="single" w:sz="4" w:space="0" w:color="auto"/>
              <w:right w:val="single" w:sz="4" w:space="0" w:color="auto"/>
            </w:tcBorders>
          </w:tcPr>
          <w:p w:rsidR="0060796C" w:rsidRPr="00A115C4" w:rsidRDefault="0060796C" w:rsidP="00A13024">
            <w:pPr>
              <w:spacing w:after="0" w:line="240" w:lineRule="auto"/>
              <w:rPr>
                <w:rFonts w:ascii="Times New Roman" w:hAnsi="Times New Roman"/>
                <w:b/>
                <w:sz w:val="28"/>
                <w:szCs w:val="28"/>
              </w:rPr>
            </w:pPr>
            <w:r>
              <w:rPr>
                <w:rFonts w:ascii="Times New Roman" w:hAnsi="Times New Roman"/>
                <w:b/>
                <w:sz w:val="24"/>
                <w:szCs w:val="24"/>
              </w:rPr>
              <w:t>Підготовка проє</w:t>
            </w:r>
            <w:r w:rsidRPr="00A115C4">
              <w:rPr>
                <w:rFonts w:ascii="Times New Roman" w:hAnsi="Times New Roman"/>
                <w:b/>
                <w:sz w:val="24"/>
                <w:szCs w:val="24"/>
              </w:rPr>
              <w:t>ктів законів України</w:t>
            </w: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Pr="00985C53" w:rsidRDefault="0060796C" w:rsidP="00A13024">
            <w:pPr>
              <w:spacing w:after="0" w:line="240" w:lineRule="auto"/>
              <w:contextualSpacing/>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1.</w:t>
            </w:r>
            <w:r w:rsidR="006263BA">
              <w:rPr>
                <w:rFonts w:ascii="Times New Roman" w:eastAsia="Times New Roman" w:hAnsi="Times New Roman"/>
                <w:iCs/>
                <w:sz w:val="24"/>
                <w:szCs w:val="24"/>
                <w:lang w:eastAsia="ru-RU"/>
              </w:rPr>
              <w:t>1</w:t>
            </w:r>
          </w:p>
        </w:tc>
        <w:tc>
          <w:tcPr>
            <w:tcW w:w="4548" w:type="dxa"/>
            <w:tcBorders>
              <w:top w:val="single" w:sz="4" w:space="0" w:color="auto"/>
              <w:left w:val="single" w:sz="4" w:space="0" w:color="auto"/>
              <w:bottom w:val="single" w:sz="4" w:space="0" w:color="auto"/>
              <w:right w:val="single" w:sz="4" w:space="0" w:color="auto"/>
            </w:tcBorders>
          </w:tcPr>
          <w:p w:rsidR="0060796C" w:rsidRPr="00985C53" w:rsidRDefault="0060796C" w:rsidP="00A13024">
            <w:pPr>
              <w:spacing w:after="0" w:line="240" w:lineRule="auto"/>
              <w:rPr>
                <w:rFonts w:ascii="Times New Roman" w:hAnsi="Times New Roman"/>
                <w:sz w:val="24"/>
                <w:szCs w:val="24"/>
              </w:rPr>
            </w:pPr>
            <w:r w:rsidRPr="00985C53">
              <w:rPr>
                <w:rFonts w:ascii="Times New Roman" w:hAnsi="Times New Roman"/>
                <w:sz w:val="24"/>
                <w:szCs w:val="24"/>
              </w:rPr>
              <w:t>Супровід законопроєкту «Про внесення змін до деяких законодавчих актів України щодо вдосконалення порядку обігу лікарських засобів» щодо запровадження спеціального кодування та заборони зберігання, реалізації та використання дієтичних добавок, засобів тощо до складу яких входять лікарські засоби</w:t>
            </w:r>
          </w:p>
        </w:tc>
        <w:tc>
          <w:tcPr>
            <w:tcW w:w="3418" w:type="dxa"/>
            <w:tcBorders>
              <w:top w:val="single" w:sz="4" w:space="0" w:color="auto"/>
              <w:left w:val="single" w:sz="4" w:space="0" w:color="auto"/>
              <w:bottom w:val="single" w:sz="4" w:space="0" w:color="auto"/>
              <w:right w:val="single" w:sz="4" w:space="0" w:color="auto"/>
            </w:tcBorders>
          </w:tcPr>
          <w:p w:rsidR="00966CFB" w:rsidRPr="001C42E8" w:rsidRDefault="00966CFB" w:rsidP="00A13024">
            <w:pPr>
              <w:spacing w:after="0" w:line="240" w:lineRule="auto"/>
              <w:rPr>
                <w:rFonts w:ascii="Times New Roman" w:hAnsi="Times New Roman"/>
              </w:rPr>
            </w:pPr>
            <w:r w:rsidRPr="001C42E8">
              <w:rPr>
                <w:rFonts w:ascii="Times New Roman" w:hAnsi="Times New Roman"/>
              </w:rPr>
              <w:t>Громадське обговорення шлях</w:t>
            </w:r>
            <w:r w:rsidR="00316679" w:rsidRPr="001C42E8">
              <w:rPr>
                <w:rFonts w:ascii="Times New Roman" w:hAnsi="Times New Roman"/>
              </w:rPr>
              <w:t>ом розміщення на офіційному веб</w:t>
            </w:r>
            <w:r w:rsidRPr="001C42E8">
              <w:rPr>
                <w:rFonts w:ascii="Times New Roman" w:hAnsi="Times New Roman"/>
              </w:rPr>
              <w:t>сайті ДЛС</w:t>
            </w:r>
          </w:p>
          <w:p w:rsidR="0060796C" w:rsidRPr="00985C53" w:rsidRDefault="00966CFB" w:rsidP="00A13024">
            <w:pPr>
              <w:spacing w:after="0" w:line="240" w:lineRule="auto"/>
              <w:rPr>
                <w:rFonts w:ascii="Times New Roman" w:hAnsi="Times New Roman"/>
                <w:sz w:val="24"/>
                <w:szCs w:val="24"/>
              </w:rPr>
            </w:pPr>
            <w:r w:rsidRPr="001C42E8">
              <w:rPr>
                <w:rFonts w:ascii="Times New Roman" w:hAnsi="Times New Roman"/>
              </w:rPr>
              <w:t>Опрацювання та узагальнення висловлених пропозицій та зауважень з питань, що потреб</w:t>
            </w:r>
            <w:r w:rsidR="00B743B3">
              <w:rPr>
                <w:rFonts w:ascii="Times New Roman" w:hAnsi="Times New Roman"/>
              </w:rPr>
              <w:t>у</w:t>
            </w:r>
            <w:r w:rsidRPr="001C42E8">
              <w:rPr>
                <w:rFonts w:ascii="Times New Roman" w:hAnsi="Times New Roman"/>
              </w:rPr>
              <w:t>ють вивчення громадської думки</w:t>
            </w:r>
          </w:p>
        </w:tc>
        <w:tc>
          <w:tcPr>
            <w:tcW w:w="2268" w:type="dxa"/>
            <w:tcBorders>
              <w:top w:val="single" w:sz="4" w:space="0" w:color="auto"/>
              <w:left w:val="single" w:sz="4" w:space="0" w:color="auto"/>
              <w:bottom w:val="single" w:sz="4" w:space="0" w:color="auto"/>
              <w:right w:val="single" w:sz="4" w:space="0" w:color="auto"/>
            </w:tcBorders>
          </w:tcPr>
          <w:p w:rsidR="00F00959" w:rsidRDefault="00F00959" w:rsidP="00A13024">
            <w:pPr>
              <w:spacing w:after="0" w:line="240" w:lineRule="auto"/>
              <w:jc w:val="both"/>
              <w:rPr>
                <w:rFonts w:ascii="Times New Roman" w:hAnsi="Times New Roman"/>
                <w:sz w:val="24"/>
                <w:szCs w:val="24"/>
              </w:rPr>
            </w:pPr>
            <w:r>
              <w:rPr>
                <w:rFonts w:ascii="Times New Roman" w:hAnsi="Times New Roman"/>
                <w:sz w:val="24"/>
                <w:szCs w:val="24"/>
              </w:rPr>
              <w:t>Листопад,</w:t>
            </w:r>
          </w:p>
          <w:p w:rsidR="0060796C" w:rsidRPr="00985C53" w:rsidRDefault="001158C7" w:rsidP="00A13024">
            <w:pPr>
              <w:spacing w:after="0" w:line="240" w:lineRule="auto"/>
              <w:jc w:val="both"/>
              <w:rPr>
                <w:rFonts w:ascii="Times New Roman" w:hAnsi="Times New Roman"/>
                <w:sz w:val="24"/>
                <w:szCs w:val="24"/>
              </w:rPr>
            </w:pPr>
            <w:r w:rsidRPr="006263BA">
              <w:rPr>
                <w:rFonts w:ascii="Times New Roman" w:hAnsi="Times New Roman"/>
                <w:sz w:val="24"/>
                <w:szCs w:val="24"/>
              </w:rPr>
              <w:t>грудень</w:t>
            </w:r>
          </w:p>
        </w:tc>
        <w:tc>
          <w:tcPr>
            <w:tcW w:w="2268" w:type="dxa"/>
            <w:tcBorders>
              <w:top w:val="single" w:sz="4" w:space="0" w:color="auto"/>
              <w:left w:val="single" w:sz="4" w:space="0" w:color="auto"/>
              <w:bottom w:val="single" w:sz="4" w:space="0" w:color="auto"/>
              <w:right w:val="single" w:sz="4" w:space="0" w:color="auto"/>
            </w:tcBorders>
          </w:tcPr>
          <w:p w:rsidR="0060796C" w:rsidRDefault="00B86BD1" w:rsidP="00A13024">
            <w:pPr>
              <w:spacing w:after="0" w:line="240" w:lineRule="auto"/>
              <w:rPr>
                <w:rFonts w:ascii="Times New Roman" w:hAnsi="Times New Roman"/>
                <w:sz w:val="24"/>
                <w:szCs w:val="24"/>
              </w:rPr>
            </w:pPr>
            <w:r w:rsidRPr="005E00AC">
              <w:rPr>
                <w:rFonts w:ascii="Times New Roman" w:hAnsi="Times New Roman"/>
              </w:rPr>
              <w:t xml:space="preserve">Інститути громадянського суспільства, суб’єкти господарювання, що провадять діяльність з виробництва лікарських засобів, оптової та роздрібної </w:t>
            </w:r>
            <w:r w:rsidR="00B743B3">
              <w:rPr>
                <w:rFonts w:ascii="Times New Roman" w:hAnsi="Times New Roman"/>
              </w:rPr>
              <w:t xml:space="preserve">торгівлі лікарськими засобами, </w:t>
            </w:r>
            <w:bookmarkStart w:id="0" w:name="_GoBack"/>
            <w:bookmarkEnd w:id="0"/>
            <w:r w:rsidRPr="005E00AC">
              <w:rPr>
                <w:rFonts w:ascii="Times New Roman" w:hAnsi="Times New Roman"/>
              </w:rPr>
              <w:t xml:space="preserve"> імпорту лікарських засобів </w:t>
            </w:r>
            <w:r w:rsidR="00DE4471">
              <w:rPr>
                <w:rFonts w:ascii="Times New Roman" w:hAnsi="Times New Roman"/>
              </w:rPr>
              <w:t>(</w:t>
            </w:r>
            <w:r w:rsidRPr="005E00AC">
              <w:rPr>
                <w:rFonts w:ascii="Times New Roman" w:hAnsi="Times New Roman"/>
              </w:rPr>
              <w:t xml:space="preserve">крім активних </w:t>
            </w:r>
            <w:r>
              <w:rPr>
                <w:rFonts w:ascii="Times New Roman" w:hAnsi="Times New Roman"/>
              </w:rPr>
              <w:t xml:space="preserve">фармацевтичних інгредієнтів) </w:t>
            </w:r>
            <w:r w:rsidRPr="005E00AC">
              <w:rPr>
                <w:rFonts w:ascii="Times New Roman" w:hAnsi="Times New Roman"/>
              </w:rPr>
              <w:t>МОЗ, зацікавлені органи виконавчої влади</w:t>
            </w:r>
          </w:p>
          <w:p w:rsidR="0060796C" w:rsidRPr="00436508" w:rsidRDefault="0060796C" w:rsidP="00A13024">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0796C" w:rsidRDefault="0060796C" w:rsidP="00A13024">
            <w:pPr>
              <w:spacing w:after="0" w:line="240" w:lineRule="auto"/>
              <w:rPr>
                <w:rFonts w:ascii="Times New Roman" w:eastAsia="Times New Roman" w:hAnsi="Times New Roman"/>
                <w:sz w:val="24"/>
                <w:szCs w:val="24"/>
                <w:lang w:eastAsia="ru-RU"/>
              </w:rPr>
            </w:pPr>
            <w:r w:rsidRPr="00F750E4">
              <w:rPr>
                <w:rFonts w:ascii="Times New Roman" w:eastAsia="Times New Roman" w:hAnsi="Times New Roman"/>
                <w:sz w:val="24"/>
                <w:szCs w:val="24"/>
                <w:lang w:eastAsia="ru-RU"/>
              </w:rPr>
              <w:t>Відділ правового забезпечення</w:t>
            </w:r>
          </w:p>
          <w:p w:rsidR="0060796C" w:rsidRPr="00F750E4" w:rsidRDefault="0060796C" w:rsidP="00A13024">
            <w:pPr>
              <w:spacing w:after="0" w:line="240" w:lineRule="auto"/>
              <w:rPr>
                <w:rFonts w:ascii="Times New Roman" w:eastAsia="Times New Roman" w:hAnsi="Times New Roman"/>
                <w:sz w:val="24"/>
                <w:szCs w:val="24"/>
                <w:lang w:eastAsia="ru-RU"/>
              </w:rPr>
            </w:pPr>
          </w:p>
          <w:p w:rsidR="0060796C" w:rsidRPr="007965A5" w:rsidRDefault="0060796C" w:rsidP="00A13024">
            <w:pPr>
              <w:shd w:val="clear" w:color="auto" w:fill="FFFFFF"/>
              <w:spacing w:after="0" w:line="240" w:lineRule="auto"/>
              <w:rPr>
                <w:rFonts w:ascii="Times New Roman" w:hAnsi="Times New Roman"/>
                <w:sz w:val="24"/>
                <w:szCs w:val="24"/>
              </w:rPr>
            </w:pPr>
            <w:r w:rsidRPr="007965A5">
              <w:rPr>
                <w:rFonts w:ascii="Times New Roman" w:hAnsi="Times New Roman"/>
                <w:sz w:val="24"/>
                <w:szCs w:val="24"/>
              </w:rPr>
              <w:t>Дяченко Олексій Миколайович</w:t>
            </w:r>
          </w:p>
          <w:p w:rsidR="0060796C" w:rsidRPr="007965A5" w:rsidRDefault="0060796C" w:rsidP="00A13024">
            <w:pPr>
              <w:shd w:val="clear" w:color="auto" w:fill="FFFFFF"/>
              <w:spacing w:after="0" w:line="240" w:lineRule="auto"/>
              <w:rPr>
                <w:rFonts w:ascii="Times New Roman" w:hAnsi="Times New Roman"/>
                <w:sz w:val="24"/>
                <w:szCs w:val="24"/>
              </w:rPr>
            </w:pPr>
            <w:r w:rsidRPr="007965A5">
              <w:rPr>
                <w:rFonts w:ascii="Times New Roman" w:hAnsi="Times New Roman"/>
                <w:sz w:val="24"/>
                <w:szCs w:val="24"/>
              </w:rPr>
              <w:t>(044) 422-55-79;</w:t>
            </w:r>
          </w:p>
          <w:p w:rsidR="007965A5" w:rsidRPr="007965A5" w:rsidRDefault="0060796C" w:rsidP="00A13024">
            <w:pPr>
              <w:shd w:val="clear" w:color="auto" w:fill="FFFFFF"/>
              <w:spacing w:after="0" w:line="240" w:lineRule="auto"/>
              <w:rPr>
                <w:rFonts w:ascii="Times New Roman" w:hAnsi="Times New Roman"/>
                <w:sz w:val="24"/>
                <w:szCs w:val="24"/>
              </w:rPr>
            </w:pPr>
            <w:r w:rsidRPr="007965A5">
              <w:rPr>
                <w:rFonts w:ascii="Times New Roman" w:hAnsi="Times New Roman"/>
                <w:sz w:val="24"/>
                <w:szCs w:val="24"/>
              </w:rPr>
              <w:t xml:space="preserve"> е-mail: Diachenko_OM</w:t>
            </w:r>
          </w:p>
          <w:p w:rsidR="0060796C" w:rsidRPr="00CC2F36" w:rsidRDefault="0060796C" w:rsidP="00A13024">
            <w:pPr>
              <w:shd w:val="clear" w:color="auto" w:fill="FFFFFF"/>
              <w:spacing w:after="0" w:line="240" w:lineRule="auto"/>
              <w:rPr>
                <w:rFonts w:ascii="Times New Roman" w:hAnsi="Times New Roman"/>
                <w:b/>
                <w:sz w:val="24"/>
                <w:szCs w:val="24"/>
              </w:rPr>
            </w:pPr>
            <w:r w:rsidRPr="007965A5">
              <w:rPr>
                <w:rFonts w:ascii="Times New Roman" w:hAnsi="Times New Roman"/>
                <w:sz w:val="24"/>
                <w:szCs w:val="24"/>
              </w:rPr>
              <w:t>@dls.gov.ua</w:t>
            </w: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Pr="00D90164" w:rsidRDefault="0060796C" w:rsidP="00A13024">
            <w:pPr>
              <w:spacing w:after="0" w:line="240" w:lineRule="auto"/>
              <w:jc w:val="center"/>
              <w:rPr>
                <w:rFonts w:ascii="Times New Roman" w:hAnsi="Times New Roman"/>
                <w:b/>
                <w:sz w:val="24"/>
                <w:szCs w:val="24"/>
              </w:rPr>
            </w:pPr>
            <w:r w:rsidRPr="00D90164">
              <w:rPr>
                <w:rFonts w:ascii="Times New Roman" w:hAnsi="Times New Roman"/>
                <w:b/>
                <w:sz w:val="24"/>
                <w:szCs w:val="24"/>
              </w:rPr>
              <w:lastRenderedPageBreak/>
              <w:t>2</w:t>
            </w:r>
          </w:p>
        </w:tc>
        <w:tc>
          <w:tcPr>
            <w:tcW w:w="14770" w:type="dxa"/>
            <w:gridSpan w:val="5"/>
            <w:tcBorders>
              <w:top w:val="single" w:sz="4" w:space="0" w:color="auto"/>
              <w:left w:val="single" w:sz="4" w:space="0" w:color="auto"/>
              <w:bottom w:val="single" w:sz="4" w:space="0" w:color="auto"/>
              <w:right w:val="single" w:sz="4" w:space="0" w:color="auto"/>
            </w:tcBorders>
            <w:vAlign w:val="center"/>
          </w:tcPr>
          <w:p w:rsidR="0060796C" w:rsidRPr="003602B0" w:rsidRDefault="0060796C" w:rsidP="00A13024">
            <w:pPr>
              <w:spacing w:after="0" w:line="240" w:lineRule="auto"/>
              <w:rPr>
                <w:rFonts w:ascii="Times New Roman" w:hAnsi="Times New Roman"/>
                <w:b/>
                <w:sz w:val="24"/>
                <w:szCs w:val="24"/>
              </w:rPr>
            </w:pPr>
            <w:r w:rsidRPr="003602B0">
              <w:rPr>
                <w:rFonts w:ascii="Times New Roman" w:hAnsi="Times New Roman"/>
                <w:b/>
                <w:sz w:val="24"/>
                <w:szCs w:val="24"/>
              </w:rPr>
              <w:t>Підготовка проєктів постанов Кабінету Міністрів України</w:t>
            </w: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Pr="00985C53" w:rsidRDefault="00A13024" w:rsidP="00A13024">
            <w:pPr>
              <w:spacing w:after="0" w:line="240" w:lineRule="auto"/>
              <w:ind w:hanging="441"/>
              <w:contextualSpacing/>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 </w:t>
            </w:r>
            <w:r w:rsidR="00425FC2">
              <w:rPr>
                <w:rFonts w:ascii="Times New Roman" w:eastAsia="Times New Roman" w:hAnsi="Times New Roman"/>
                <w:iCs/>
                <w:sz w:val="24"/>
                <w:szCs w:val="24"/>
                <w:lang w:eastAsia="ru-RU"/>
              </w:rPr>
              <w:t>2.1</w:t>
            </w:r>
          </w:p>
        </w:tc>
        <w:tc>
          <w:tcPr>
            <w:tcW w:w="454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rPr>
                <w:rFonts w:ascii="Times New Roman" w:hAnsi="Times New Roman" w:cs="Times New Roman"/>
                <w:sz w:val="24"/>
                <w:szCs w:val="24"/>
              </w:rPr>
            </w:pPr>
            <w:r w:rsidRPr="001C42E8">
              <w:rPr>
                <w:rFonts w:ascii="Times New Roman" w:eastAsia="Arial Unicode MS" w:hAnsi="Times New Roman" w:cs="Times New Roman"/>
                <w:spacing w:val="-2"/>
                <w:sz w:val="24"/>
                <w:szCs w:val="24"/>
                <w:lang w:eastAsia="zh-CN"/>
              </w:rPr>
              <w:t>Проєкт постанови Кабінету Міністрів України «Про внесення зміни до Порядку придбання, перевезення, зберігання, відпуску, використання та знищення наркотичних засобів, психотропних речовин і прекурсорів у закладах охорони здоров’я», затвердженого постановою Кабінету Міністрів України від 13.05.2013 № 333.</w:t>
            </w:r>
          </w:p>
        </w:tc>
        <w:tc>
          <w:tcPr>
            <w:tcW w:w="3418" w:type="dxa"/>
            <w:tcBorders>
              <w:top w:val="single" w:sz="4" w:space="0" w:color="auto"/>
              <w:left w:val="single" w:sz="4" w:space="0" w:color="auto"/>
              <w:bottom w:val="single" w:sz="4" w:space="0" w:color="auto"/>
              <w:right w:val="single" w:sz="4" w:space="0" w:color="auto"/>
            </w:tcBorders>
          </w:tcPr>
          <w:p w:rsidR="00966CFB" w:rsidRPr="001C42E8" w:rsidRDefault="00966CFB" w:rsidP="00A13024">
            <w:pPr>
              <w:spacing w:after="0" w:line="240" w:lineRule="auto"/>
              <w:rPr>
                <w:rFonts w:ascii="Times New Roman" w:eastAsia="Arial Unicode MS" w:hAnsi="Times New Roman" w:cs="Times New Roman"/>
                <w:spacing w:val="-2"/>
                <w:sz w:val="24"/>
                <w:szCs w:val="24"/>
                <w:lang w:eastAsia="zh-CN"/>
              </w:rPr>
            </w:pPr>
            <w:r w:rsidRPr="001C42E8">
              <w:rPr>
                <w:rFonts w:ascii="Times New Roman" w:eastAsia="Arial Unicode MS" w:hAnsi="Times New Roman" w:cs="Times New Roman"/>
                <w:spacing w:val="-2"/>
                <w:sz w:val="24"/>
                <w:szCs w:val="24"/>
                <w:lang w:eastAsia="zh-CN"/>
              </w:rPr>
              <w:t>Громадське обговорення шлях</w:t>
            </w:r>
            <w:r w:rsidR="00316679" w:rsidRPr="001C42E8">
              <w:rPr>
                <w:rFonts w:ascii="Times New Roman" w:eastAsia="Arial Unicode MS" w:hAnsi="Times New Roman" w:cs="Times New Roman"/>
                <w:spacing w:val="-2"/>
                <w:sz w:val="24"/>
                <w:szCs w:val="24"/>
                <w:lang w:eastAsia="zh-CN"/>
              </w:rPr>
              <w:t>ом розміщення на офіційному веб</w:t>
            </w:r>
            <w:r w:rsidRPr="001C42E8">
              <w:rPr>
                <w:rFonts w:ascii="Times New Roman" w:eastAsia="Arial Unicode MS" w:hAnsi="Times New Roman" w:cs="Times New Roman"/>
                <w:spacing w:val="-2"/>
                <w:sz w:val="24"/>
                <w:szCs w:val="24"/>
                <w:lang w:eastAsia="zh-CN"/>
              </w:rPr>
              <w:t>сайті ДЛС</w:t>
            </w:r>
          </w:p>
          <w:p w:rsidR="0060796C" w:rsidRPr="001C42E8" w:rsidRDefault="00966CFB" w:rsidP="00A13024">
            <w:pPr>
              <w:pStyle w:val="TableParagraph"/>
              <w:rPr>
                <w:sz w:val="24"/>
                <w:szCs w:val="24"/>
                <w:shd w:val="clear" w:color="auto" w:fill="FFFFFF"/>
                <w:lang w:val="ru-RU"/>
              </w:rPr>
            </w:pPr>
            <w:r w:rsidRPr="001C42E8">
              <w:rPr>
                <w:rFonts w:eastAsia="Arial Unicode MS"/>
                <w:spacing w:val="-2"/>
                <w:sz w:val="24"/>
                <w:szCs w:val="24"/>
                <w:lang w:eastAsia="zh-CN"/>
              </w:rPr>
              <w:t>Опрацювання та узагальнення висловлених пропозицій та зауважень з питань, що потреб</w:t>
            </w:r>
            <w:r w:rsidR="00A13024">
              <w:rPr>
                <w:rFonts w:eastAsia="Arial Unicode MS"/>
                <w:spacing w:val="-2"/>
                <w:sz w:val="24"/>
                <w:szCs w:val="24"/>
                <w:lang w:eastAsia="zh-CN"/>
              </w:rPr>
              <w:t>у</w:t>
            </w:r>
            <w:r w:rsidRPr="001C42E8">
              <w:rPr>
                <w:rFonts w:eastAsia="Arial Unicode MS"/>
                <w:spacing w:val="-2"/>
                <w:sz w:val="24"/>
                <w:szCs w:val="24"/>
                <w:lang w:eastAsia="zh-CN"/>
              </w:rPr>
              <w:t>ють вивчення громадської думки</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pStyle w:val="TableParagraph"/>
              <w:rPr>
                <w:sz w:val="24"/>
                <w:szCs w:val="24"/>
                <w:lang w:val="ru-RU"/>
              </w:rPr>
            </w:pPr>
            <w:r w:rsidRPr="001C42E8">
              <w:rPr>
                <w:sz w:val="24"/>
                <w:szCs w:val="24"/>
                <w:lang w:val="ru-RU"/>
              </w:rPr>
              <w:t xml:space="preserve">Березень </w:t>
            </w:r>
          </w:p>
        </w:tc>
        <w:tc>
          <w:tcPr>
            <w:tcW w:w="2268" w:type="dxa"/>
            <w:tcBorders>
              <w:top w:val="single" w:sz="4" w:space="0" w:color="auto"/>
              <w:left w:val="single" w:sz="4" w:space="0" w:color="auto"/>
              <w:bottom w:val="single" w:sz="4" w:space="0" w:color="auto"/>
              <w:right w:val="single" w:sz="4" w:space="0" w:color="auto"/>
            </w:tcBorders>
          </w:tcPr>
          <w:p w:rsidR="00735F60" w:rsidRPr="001C42E8" w:rsidRDefault="00B86BD1" w:rsidP="00A13024">
            <w:pPr>
              <w:pStyle w:val="TableParagraph"/>
              <w:rPr>
                <w:sz w:val="24"/>
                <w:szCs w:val="24"/>
              </w:rPr>
            </w:pPr>
            <w:r w:rsidRPr="001C42E8">
              <w:rPr>
                <w:sz w:val="24"/>
                <w:szCs w:val="24"/>
              </w:rPr>
              <w:t xml:space="preserve">Інститути громадянського суспільства, суб’єкти господарювання, що </w:t>
            </w:r>
          </w:p>
          <w:p w:rsidR="00B86BD1" w:rsidRPr="001C42E8" w:rsidRDefault="00735F60" w:rsidP="00A13024">
            <w:pPr>
              <w:pStyle w:val="TableParagraph"/>
              <w:rPr>
                <w:sz w:val="24"/>
                <w:szCs w:val="24"/>
                <w:lang w:val="ru-RU"/>
              </w:rPr>
            </w:pPr>
            <w:r w:rsidRPr="001C42E8">
              <w:rPr>
                <w:sz w:val="24"/>
                <w:szCs w:val="24"/>
                <w:lang w:val="ru-RU"/>
              </w:rPr>
              <w:t xml:space="preserve">отримали ліцензію на обіг наркотичних засобів, психотропних речовин і прекурсорів, </w:t>
            </w:r>
            <w:r w:rsidR="00B86BD1" w:rsidRPr="001C42E8">
              <w:rPr>
                <w:sz w:val="24"/>
                <w:szCs w:val="24"/>
              </w:rPr>
              <w:t>МОЗ, зацікавлені органи виконавчої влади</w:t>
            </w:r>
          </w:p>
          <w:p w:rsidR="00B86BD1" w:rsidRPr="001C42E8" w:rsidRDefault="00B86BD1" w:rsidP="00A13024">
            <w:pPr>
              <w:pStyle w:val="TableParagraph"/>
              <w:rPr>
                <w:sz w:val="24"/>
                <w:szCs w:val="24"/>
                <w:lang w:val="ru-RU"/>
              </w:rPr>
            </w:pPr>
          </w:p>
          <w:p w:rsidR="0060796C" w:rsidRPr="001C42E8" w:rsidRDefault="0060796C" w:rsidP="00A13024">
            <w:pPr>
              <w:pStyle w:val="TableParagraph"/>
              <w:rPr>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pStyle w:val="TableParagraph"/>
              <w:rPr>
                <w:rFonts w:eastAsia="Arial Unicode MS"/>
                <w:spacing w:val="-2"/>
                <w:sz w:val="24"/>
                <w:szCs w:val="24"/>
                <w:lang w:eastAsia="zh-CN"/>
              </w:rPr>
            </w:pPr>
            <w:r w:rsidRPr="001C42E8">
              <w:rPr>
                <w:rFonts w:eastAsia="Arial Unicode MS"/>
                <w:spacing w:val="-2"/>
                <w:sz w:val="24"/>
                <w:szCs w:val="24"/>
                <w:lang w:eastAsia="zh-CN"/>
              </w:rPr>
              <w:t>Управління державного регулювання та контролю у сфері обігу наркотичних засобів, психотропних речовин, прекурсорів та протидії їх незаконному обігу</w:t>
            </w:r>
          </w:p>
          <w:p w:rsidR="007965A5" w:rsidRPr="001C42E8" w:rsidRDefault="007965A5" w:rsidP="00A13024">
            <w:pPr>
              <w:shd w:val="clear" w:color="auto" w:fill="FFFFFF"/>
              <w:spacing w:after="0" w:line="240" w:lineRule="auto"/>
              <w:rPr>
                <w:rFonts w:ascii="Times New Roman" w:hAnsi="Times New Roman" w:cs="Times New Roman"/>
                <w:sz w:val="24"/>
                <w:szCs w:val="24"/>
              </w:rPr>
            </w:pPr>
          </w:p>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Лисенко Надія Віталіївна,</w:t>
            </w:r>
          </w:p>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(044) 422-55-86,</w:t>
            </w:r>
          </w:p>
          <w:p w:rsidR="007965A5"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e-mail: Lysenko_NV</w:t>
            </w:r>
          </w:p>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@dls.gov.ua</w:t>
            </w:r>
          </w:p>
          <w:p w:rsidR="0060796C" w:rsidRPr="001C42E8" w:rsidRDefault="0060796C" w:rsidP="00A13024">
            <w:pPr>
              <w:pStyle w:val="TableParagraph"/>
              <w:rPr>
                <w:sz w:val="24"/>
                <w:szCs w:val="24"/>
              </w:rPr>
            </w:pP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Pr="00985C53" w:rsidRDefault="00A13024" w:rsidP="00A13024">
            <w:pPr>
              <w:spacing w:after="0" w:line="240" w:lineRule="auto"/>
              <w:ind w:hanging="441"/>
              <w:contextualSpacing/>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 </w:t>
            </w:r>
            <w:r w:rsidR="00425FC2">
              <w:rPr>
                <w:rFonts w:ascii="Times New Roman" w:eastAsia="Times New Roman" w:hAnsi="Times New Roman"/>
                <w:iCs/>
                <w:sz w:val="24"/>
                <w:szCs w:val="24"/>
                <w:lang w:eastAsia="ru-RU"/>
              </w:rPr>
              <w:t>2.2</w:t>
            </w:r>
          </w:p>
        </w:tc>
        <w:tc>
          <w:tcPr>
            <w:tcW w:w="454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rPr>
                <w:rFonts w:ascii="Times New Roman" w:eastAsia="Arial Unicode MS" w:hAnsi="Times New Roman" w:cs="Times New Roman"/>
                <w:spacing w:val="-2"/>
                <w:sz w:val="24"/>
                <w:szCs w:val="24"/>
                <w:lang w:eastAsia="zh-CN"/>
              </w:rPr>
            </w:pPr>
            <w:r w:rsidRPr="001C42E8">
              <w:rPr>
                <w:rFonts w:ascii="Times New Roman" w:eastAsia="Arial Unicode MS" w:hAnsi="Times New Roman" w:cs="Times New Roman"/>
                <w:spacing w:val="-2"/>
                <w:sz w:val="24"/>
                <w:szCs w:val="24"/>
                <w:lang w:eastAsia="zh-CN"/>
              </w:rPr>
              <w:t>Проєкт постанови Кабінету Міністрів України «Про внесення змін до Порядку провадження діяльності, пов'язаної з обігом наркотичних засобів, психотропних речовин і прекурсорів, та контролю за їх обігом», затвердженого постановою Кабінету Міністрів України від 03.06.2009 № 589</w:t>
            </w:r>
          </w:p>
        </w:tc>
        <w:tc>
          <w:tcPr>
            <w:tcW w:w="3418" w:type="dxa"/>
            <w:tcBorders>
              <w:top w:val="single" w:sz="4" w:space="0" w:color="auto"/>
              <w:left w:val="single" w:sz="4" w:space="0" w:color="auto"/>
              <w:bottom w:val="single" w:sz="4" w:space="0" w:color="auto"/>
              <w:right w:val="single" w:sz="4" w:space="0" w:color="auto"/>
            </w:tcBorders>
          </w:tcPr>
          <w:p w:rsidR="00966CFB" w:rsidRPr="001C42E8" w:rsidRDefault="00966CFB"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Громадське обговорення шлях</w:t>
            </w:r>
            <w:r w:rsidR="00316679" w:rsidRPr="001C42E8">
              <w:rPr>
                <w:rFonts w:ascii="Times New Roman" w:hAnsi="Times New Roman" w:cs="Times New Roman"/>
                <w:sz w:val="24"/>
                <w:szCs w:val="24"/>
              </w:rPr>
              <w:t>ом розміщення на офіційному веб</w:t>
            </w:r>
            <w:r w:rsidRPr="001C42E8">
              <w:rPr>
                <w:rFonts w:ascii="Times New Roman" w:hAnsi="Times New Roman" w:cs="Times New Roman"/>
                <w:sz w:val="24"/>
                <w:szCs w:val="24"/>
              </w:rPr>
              <w:t>сайті ДЛС</w:t>
            </w:r>
          </w:p>
          <w:p w:rsidR="0060796C" w:rsidRPr="001C42E8" w:rsidRDefault="00966CFB" w:rsidP="00A13024">
            <w:pPr>
              <w:pStyle w:val="TableParagraph"/>
              <w:rPr>
                <w:sz w:val="24"/>
                <w:szCs w:val="24"/>
                <w:lang w:val="ru-RU"/>
              </w:rPr>
            </w:pPr>
            <w:r w:rsidRPr="001C42E8">
              <w:rPr>
                <w:rFonts w:eastAsiaTheme="minorHAnsi"/>
                <w:sz w:val="24"/>
                <w:szCs w:val="24"/>
              </w:rPr>
              <w:t>Опрацювання та узагальнення висловлених пропозицій та зауважень з питань, що потреб</w:t>
            </w:r>
            <w:r w:rsidR="00A13024">
              <w:rPr>
                <w:rFonts w:eastAsiaTheme="minorHAnsi"/>
                <w:sz w:val="24"/>
                <w:szCs w:val="24"/>
              </w:rPr>
              <w:t>у</w:t>
            </w:r>
            <w:r w:rsidRPr="001C42E8">
              <w:rPr>
                <w:rFonts w:eastAsiaTheme="minorHAnsi"/>
                <w:sz w:val="24"/>
                <w:szCs w:val="24"/>
              </w:rPr>
              <w:t>ють вивчення громадської думки</w:t>
            </w:r>
          </w:p>
        </w:tc>
        <w:tc>
          <w:tcPr>
            <w:tcW w:w="2268" w:type="dxa"/>
            <w:tcBorders>
              <w:top w:val="single" w:sz="4" w:space="0" w:color="auto"/>
              <w:left w:val="single" w:sz="4" w:space="0" w:color="auto"/>
              <w:bottom w:val="single" w:sz="4" w:space="0" w:color="auto"/>
              <w:right w:val="single" w:sz="4" w:space="0" w:color="auto"/>
            </w:tcBorders>
          </w:tcPr>
          <w:p w:rsidR="00F00959" w:rsidRDefault="00F00959" w:rsidP="00A13024">
            <w:pPr>
              <w:pStyle w:val="TableParagraph"/>
              <w:rPr>
                <w:sz w:val="24"/>
                <w:szCs w:val="24"/>
                <w:lang w:val="ru-RU"/>
              </w:rPr>
            </w:pPr>
            <w:r>
              <w:rPr>
                <w:sz w:val="24"/>
                <w:szCs w:val="24"/>
                <w:lang w:val="ru-RU"/>
              </w:rPr>
              <w:t>Березень,</w:t>
            </w:r>
          </w:p>
          <w:p w:rsidR="0060796C" w:rsidRPr="001C42E8" w:rsidRDefault="0060796C" w:rsidP="00A13024">
            <w:pPr>
              <w:pStyle w:val="TableParagraph"/>
              <w:rPr>
                <w:sz w:val="24"/>
                <w:szCs w:val="24"/>
                <w:lang w:val="ru-RU"/>
              </w:rPr>
            </w:pPr>
            <w:r w:rsidRPr="001C42E8">
              <w:rPr>
                <w:sz w:val="24"/>
                <w:szCs w:val="24"/>
                <w:lang w:val="ru-RU"/>
              </w:rPr>
              <w:t xml:space="preserve">квітень </w:t>
            </w:r>
          </w:p>
        </w:tc>
        <w:tc>
          <w:tcPr>
            <w:tcW w:w="2268" w:type="dxa"/>
            <w:tcBorders>
              <w:top w:val="single" w:sz="4" w:space="0" w:color="auto"/>
              <w:left w:val="single" w:sz="4" w:space="0" w:color="auto"/>
              <w:bottom w:val="single" w:sz="4" w:space="0" w:color="auto"/>
              <w:right w:val="single" w:sz="4" w:space="0" w:color="auto"/>
            </w:tcBorders>
          </w:tcPr>
          <w:p w:rsidR="00735F60" w:rsidRPr="001C42E8" w:rsidRDefault="00735F60" w:rsidP="00A13024">
            <w:pPr>
              <w:pStyle w:val="TableParagraph"/>
              <w:rPr>
                <w:sz w:val="24"/>
                <w:szCs w:val="24"/>
              </w:rPr>
            </w:pPr>
            <w:r w:rsidRPr="001C42E8">
              <w:rPr>
                <w:sz w:val="24"/>
                <w:szCs w:val="24"/>
              </w:rPr>
              <w:t xml:space="preserve">Інститути громадянського суспільства, суб’єкти господарювання, що </w:t>
            </w:r>
          </w:p>
          <w:p w:rsidR="00735F60" w:rsidRPr="001C42E8" w:rsidRDefault="00735F60" w:rsidP="00A13024">
            <w:pPr>
              <w:pStyle w:val="TableParagraph"/>
              <w:rPr>
                <w:sz w:val="24"/>
                <w:szCs w:val="24"/>
                <w:lang w:val="ru-RU"/>
              </w:rPr>
            </w:pPr>
            <w:r w:rsidRPr="001C42E8">
              <w:rPr>
                <w:sz w:val="24"/>
                <w:szCs w:val="24"/>
                <w:lang w:val="ru-RU"/>
              </w:rPr>
              <w:t xml:space="preserve">отримали ліцензію на обіг наркотичних засобів, психотропних речовин і прекурсорів, </w:t>
            </w:r>
            <w:r w:rsidRPr="001C42E8">
              <w:rPr>
                <w:sz w:val="24"/>
                <w:szCs w:val="24"/>
              </w:rPr>
              <w:t>МОЗ, зацікавлені органи виконавчої влади</w:t>
            </w:r>
          </w:p>
          <w:p w:rsidR="00735F60" w:rsidRPr="001C42E8" w:rsidRDefault="00735F60" w:rsidP="00A13024">
            <w:pPr>
              <w:pStyle w:val="TableParagraph"/>
              <w:rPr>
                <w:sz w:val="24"/>
                <w:szCs w:val="24"/>
                <w:lang w:val="ru-RU"/>
              </w:rPr>
            </w:pPr>
          </w:p>
          <w:p w:rsidR="0060796C" w:rsidRPr="001C42E8" w:rsidRDefault="0060796C" w:rsidP="00A13024">
            <w:pPr>
              <w:pStyle w:val="TableParagraph"/>
              <w:rPr>
                <w:sz w:val="24"/>
                <w:szCs w:val="24"/>
              </w:rPr>
            </w:pPr>
            <w:r w:rsidRPr="001C42E8">
              <w:rPr>
                <w:sz w:val="24"/>
                <w:szCs w:val="24"/>
                <w:lang w:val="ru-RU"/>
              </w:rPr>
              <w:t>.</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pStyle w:val="TableParagraph"/>
              <w:rPr>
                <w:rFonts w:eastAsia="Calibri"/>
                <w:sz w:val="24"/>
                <w:szCs w:val="24"/>
              </w:rPr>
            </w:pPr>
            <w:r w:rsidRPr="001C42E8">
              <w:rPr>
                <w:rFonts w:eastAsia="Calibri"/>
                <w:sz w:val="24"/>
                <w:szCs w:val="24"/>
              </w:rPr>
              <w:t xml:space="preserve">Управління державного регулювання та контролю у сфері обігу наркотичних засобів, психотропних речовин, прекурсорів та протидії їх незаконному обігу </w:t>
            </w:r>
          </w:p>
          <w:p w:rsidR="007965A5" w:rsidRPr="001C42E8" w:rsidRDefault="007965A5" w:rsidP="00A13024">
            <w:pPr>
              <w:pStyle w:val="TableParagraph"/>
              <w:rPr>
                <w:rFonts w:eastAsia="Calibri"/>
                <w:sz w:val="24"/>
                <w:szCs w:val="24"/>
              </w:rPr>
            </w:pPr>
          </w:p>
          <w:p w:rsidR="0060796C" w:rsidRPr="001C42E8" w:rsidRDefault="0060796C" w:rsidP="00A13024">
            <w:pPr>
              <w:pStyle w:val="TableParagraph"/>
              <w:rPr>
                <w:rFonts w:eastAsia="Calibri"/>
                <w:sz w:val="24"/>
                <w:szCs w:val="24"/>
              </w:rPr>
            </w:pPr>
            <w:r w:rsidRPr="001C42E8">
              <w:rPr>
                <w:rFonts w:eastAsia="Calibri"/>
                <w:sz w:val="24"/>
                <w:szCs w:val="24"/>
              </w:rPr>
              <w:t>Кузьменко Олександр Іванович</w:t>
            </w:r>
          </w:p>
          <w:p w:rsidR="007965A5" w:rsidRPr="001C42E8" w:rsidRDefault="007965A5" w:rsidP="00A13024">
            <w:pPr>
              <w:pStyle w:val="TableParagraph"/>
              <w:rPr>
                <w:rFonts w:eastAsia="Calibri"/>
                <w:sz w:val="24"/>
                <w:szCs w:val="24"/>
              </w:rPr>
            </w:pPr>
            <w:r w:rsidRPr="001C42E8">
              <w:rPr>
                <w:rFonts w:eastAsia="Calibri"/>
                <w:sz w:val="24"/>
                <w:szCs w:val="24"/>
              </w:rPr>
              <w:t>(044)422-55-86</w:t>
            </w:r>
          </w:p>
          <w:p w:rsidR="0060796C" w:rsidRPr="001C42E8" w:rsidRDefault="002D5692" w:rsidP="00A13024">
            <w:pPr>
              <w:pStyle w:val="TableParagraph"/>
              <w:rPr>
                <w:rFonts w:eastAsia="Calibri"/>
                <w:sz w:val="24"/>
                <w:szCs w:val="24"/>
              </w:rPr>
            </w:pPr>
            <w:hyperlink r:id="rId8" w:history="1">
              <w:r w:rsidR="0060796C" w:rsidRPr="001C42E8">
                <w:rPr>
                  <w:rFonts w:eastAsia="Calibri"/>
                  <w:sz w:val="24"/>
                  <w:szCs w:val="24"/>
                </w:rPr>
                <w:t>Kuzmeko_OI</w:t>
              </w:r>
              <w:r w:rsidR="007965A5" w:rsidRPr="001C42E8">
                <w:rPr>
                  <w:rFonts w:eastAsia="Calibri"/>
                  <w:sz w:val="24"/>
                  <w:szCs w:val="24"/>
                </w:rPr>
                <w:t xml:space="preserve"> </w:t>
              </w:r>
              <w:r w:rsidR="0060796C" w:rsidRPr="001C42E8">
                <w:rPr>
                  <w:rFonts w:eastAsia="Calibri"/>
                  <w:sz w:val="24"/>
                  <w:szCs w:val="24"/>
                </w:rPr>
                <w:t>@dls.gov.ua</w:t>
              </w:r>
            </w:hyperlink>
          </w:p>
          <w:p w:rsidR="0060796C" w:rsidRPr="001C42E8" w:rsidRDefault="0060796C" w:rsidP="00A13024">
            <w:pPr>
              <w:pStyle w:val="TableParagraph"/>
              <w:rPr>
                <w:sz w:val="24"/>
                <w:szCs w:val="24"/>
              </w:rPr>
            </w:pP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Pr="00985C53" w:rsidRDefault="00A13024" w:rsidP="00A13024">
            <w:pPr>
              <w:spacing w:after="0" w:line="240" w:lineRule="auto"/>
              <w:ind w:hanging="441"/>
              <w:contextualSpacing/>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2 </w:t>
            </w:r>
            <w:r w:rsidR="00425FC2">
              <w:rPr>
                <w:rFonts w:ascii="Times New Roman" w:eastAsia="Times New Roman" w:hAnsi="Times New Roman"/>
                <w:iCs/>
                <w:sz w:val="24"/>
                <w:szCs w:val="24"/>
                <w:lang w:eastAsia="ru-RU"/>
              </w:rPr>
              <w:t>2.3</w:t>
            </w:r>
          </w:p>
        </w:tc>
        <w:tc>
          <w:tcPr>
            <w:tcW w:w="4548" w:type="dxa"/>
            <w:tcBorders>
              <w:top w:val="single" w:sz="4" w:space="0" w:color="auto"/>
              <w:left w:val="single" w:sz="4" w:space="0" w:color="auto"/>
              <w:bottom w:val="single" w:sz="4" w:space="0" w:color="auto"/>
              <w:right w:val="single" w:sz="4" w:space="0" w:color="auto"/>
            </w:tcBorders>
            <w:vAlign w:val="center"/>
          </w:tcPr>
          <w:p w:rsidR="0060796C" w:rsidRPr="001C42E8" w:rsidRDefault="00844E83"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Роз</w:t>
            </w:r>
            <w:r w:rsidR="0060796C" w:rsidRPr="001C42E8">
              <w:rPr>
                <w:rFonts w:ascii="Times New Roman" w:hAnsi="Times New Roman" w:cs="Times New Roman"/>
                <w:sz w:val="24"/>
                <w:szCs w:val="24"/>
              </w:rPr>
              <w:t>робка та супровід проєкту постанови Кабінету Міністрів України «Про внесення змін до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 стосовно перегляду підстав для проведення лабораторного аналізу якості лікарських засобів</w:t>
            </w:r>
          </w:p>
        </w:tc>
        <w:tc>
          <w:tcPr>
            <w:tcW w:w="3418" w:type="dxa"/>
            <w:tcBorders>
              <w:top w:val="single" w:sz="4" w:space="0" w:color="auto"/>
              <w:left w:val="single" w:sz="4" w:space="0" w:color="auto"/>
              <w:bottom w:val="single" w:sz="4" w:space="0" w:color="auto"/>
              <w:right w:val="single" w:sz="4" w:space="0" w:color="auto"/>
            </w:tcBorders>
          </w:tcPr>
          <w:p w:rsidR="00844E83" w:rsidRPr="001C42E8" w:rsidRDefault="00844E83"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Громадське обговорення шлях</w:t>
            </w:r>
            <w:r w:rsidR="00316679" w:rsidRPr="001C42E8">
              <w:rPr>
                <w:rFonts w:ascii="Times New Roman" w:hAnsi="Times New Roman" w:cs="Times New Roman"/>
                <w:sz w:val="24"/>
                <w:szCs w:val="24"/>
              </w:rPr>
              <w:t>ом розміщення на офіційному веб</w:t>
            </w:r>
            <w:r w:rsidRPr="001C42E8">
              <w:rPr>
                <w:rFonts w:ascii="Times New Roman" w:hAnsi="Times New Roman" w:cs="Times New Roman"/>
                <w:sz w:val="24"/>
                <w:szCs w:val="24"/>
              </w:rPr>
              <w:t>сайті ДЛС</w:t>
            </w:r>
          </w:p>
          <w:p w:rsidR="0060796C" w:rsidRPr="001C42E8" w:rsidRDefault="00844E83"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Опрацювання та узагальнення висловлених пропозицій та зауважень з питань, що потреб</w:t>
            </w:r>
            <w:r w:rsidR="00A13024">
              <w:rPr>
                <w:rFonts w:ascii="Times New Roman" w:hAnsi="Times New Roman" w:cs="Times New Roman"/>
                <w:sz w:val="24"/>
                <w:szCs w:val="24"/>
              </w:rPr>
              <w:t>у</w:t>
            </w:r>
            <w:r w:rsidRPr="001C42E8">
              <w:rPr>
                <w:rFonts w:ascii="Times New Roman" w:hAnsi="Times New Roman" w:cs="Times New Roman"/>
                <w:sz w:val="24"/>
                <w:szCs w:val="24"/>
              </w:rPr>
              <w:t>ють вивчення громадської думки</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7965A5"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Листопад</w:t>
            </w:r>
          </w:p>
        </w:tc>
        <w:tc>
          <w:tcPr>
            <w:tcW w:w="2268" w:type="dxa"/>
            <w:tcBorders>
              <w:top w:val="single" w:sz="4" w:space="0" w:color="auto"/>
              <w:left w:val="single" w:sz="4" w:space="0" w:color="auto"/>
              <w:bottom w:val="single" w:sz="4" w:space="0" w:color="auto"/>
              <w:right w:val="single" w:sz="4" w:space="0" w:color="auto"/>
            </w:tcBorders>
          </w:tcPr>
          <w:p w:rsidR="0060796C" w:rsidRDefault="00B86BD1"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Інститути громадянського суспільства, суб’єкти господарювання, що провадять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МОЗ, зацікавлені органи виконавчої влади</w:t>
            </w:r>
          </w:p>
          <w:p w:rsidR="001C42E8" w:rsidRPr="001C42E8" w:rsidRDefault="001C42E8" w:rsidP="00A13024">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Департамент контролю якості лікарських засобів</w:t>
            </w:r>
          </w:p>
          <w:p w:rsidR="0060796C" w:rsidRPr="001C42E8" w:rsidRDefault="0060796C" w:rsidP="00A13024">
            <w:pPr>
              <w:spacing w:after="0" w:line="240" w:lineRule="auto"/>
              <w:rPr>
                <w:rFonts w:ascii="Times New Roman" w:hAnsi="Times New Roman" w:cs="Times New Roman"/>
                <w:sz w:val="24"/>
                <w:szCs w:val="24"/>
              </w:rPr>
            </w:pPr>
          </w:p>
          <w:p w:rsidR="00C64433" w:rsidRPr="001C42E8" w:rsidRDefault="002D5692" w:rsidP="00A13024">
            <w:pPr>
              <w:shd w:val="clear" w:color="auto" w:fill="FFFFFF"/>
              <w:spacing w:after="0" w:line="240" w:lineRule="auto"/>
              <w:rPr>
                <w:rFonts w:ascii="Times New Roman" w:hAnsi="Times New Roman" w:cs="Times New Roman"/>
                <w:sz w:val="24"/>
                <w:szCs w:val="24"/>
              </w:rPr>
            </w:pPr>
            <w:hyperlink r:id="rId9" w:history="1">
              <w:r w:rsidR="00C64433" w:rsidRPr="001C42E8">
                <w:rPr>
                  <w:rFonts w:ascii="Times New Roman" w:hAnsi="Times New Roman" w:cs="Times New Roman"/>
                  <w:sz w:val="24"/>
                  <w:szCs w:val="24"/>
                </w:rPr>
                <w:t>Лойченко Алла Анатоліївна</w:t>
              </w:r>
            </w:hyperlink>
          </w:p>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 xml:space="preserve"> (044) </w:t>
            </w:r>
            <w:r w:rsidR="00C64433" w:rsidRPr="001C42E8">
              <w:rPr>
                <w:rFonts w:ascii="Times New Roman" w:hAnsi="Times New Roman" w:cs="Times New Roman"/>
                <w:sz w:val="24"/>
                <w:szCs w:val="24"/>
              </w:rPr>
              <w:t>422-55-75</w:t>
            </w:r>
            <w:r w:rsidRPr="001C42E8">
              <w:rPr>
                <w:rFonts w:ascii="Times New Roman" w:hAnsi="Times New Roman" w:cs="Times New Roman"/>
                <w:sz w:val="24"/>
                <w:szCs w:val="24"/>
              </w:rPr>
              <w:t>,</w:t>
            </w:r>
          </w:p>
          <w:p w:rsidR="00C64433"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 xml:space="preserve">e-mail: </w:t>
            </w:r>
            <w:r w:rsidR="00C64433" w:rsidRPr="001C42E8">
              <w:rPr>
                <w:rFonts w:ascii="Times New Roman" w:hAnsi="Times New Roman" w:cs="Times New Roman"/>
                <w:sz w:val="24"/>
                <w:szCs w:val="24"/>
              </w:rPr>
              <w:t>Loichenko_AA</w:t>
            </w:r>
          </w:p>
          <w:p w:rsidR="0060796C" w:rsidRPr="001C42E8" w:rsidRDefault="00C64433" w:rsidP="00A13024">
            <w:pPr>
              <w:shd w:val="clear" w:color="auto" w:fill="FFFFFF"/>
              <w:spacing w:after="0" w:line="240" w:lineRule="auto"/>
              <w:rPr>
                <w:rFonts w:ascii="Times New Roman" w:hAnsi="Times New Roman" w:cs="Times New Roman"/>
                <w:b/>
                <w:sz w:val="24"/>
                <w:szCs w:val="24"/>
              </w:rPr>
            </w:pPr>
            <w:r w:rsidRPr="001C42E8">
              <w:rPr>
                <w:rFonts w:ascii="Times New Roman" w:hAnsi="Times New Roman" w:cs="Times New Roman"/>
                <w:sz w:val="24"/>
                <w:szCs w:val="24"/>
              </w:rPr>
              <w:t>@dls.gov.ua</w:t>
            </w: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Pr="00EE5E94" w:rsidRDefault="00A13024" w:rsidP="00A13024">
            <w:pPr>
              <w:spacing w:after="0" w:line="240" w:lineRule="auto"/>
              <w:ind w:hanging="441"/>
              <w:contextualSpacing/>
              <w:jc w:val="center"/>
              <w:rPr>
                <w:rFonts w:ascii="Times New Roman" w:hAnsi="Times New Roman"/>
                <w:sz w:val="24"/>
                <w:szCs w:val="24"/>
              </w:rPr>
            </w:pPr>
            <w:r>
              <w:rPr>
                <w:rFonts w:ascii="Times New Roman" w:hAnsi="Times New Roman"/>
                <w:sz w:val="24"/>
                <w:szCs w:val="24"/>
              </w:rPr>
              <w:t xml:space="preserve">2 </w:t>
            </w:r>
            <w:r w:rsidR="00425FC2">
              <w:rPr>
                <w:rFonts w:ascii="Times New Roman" w:hAnsi="Times New Roman"/>
                <w:sz w:val="24"/>
                <w:szCs w:val="24"/>
              </w:rPr>
              <w:t>2.4</w:t>
            </w:r>
          </w:p>
        </w:tc>
        <w:tc>
          <w:tcPr>
            <w:tcW w:w="454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outlineLvl w:val="1"/>
              <w:rPr>
                <w:rFonts w:ascii="Times New Roman" w:hAnsi="Times New Roman" w:cs="Times New Roman"/>
                <w:sz w:val="24"/>
                <w:szCs w:val="24"/>
              </w:rPr>
            </w:pPr>
            <w:r w:rsidRPr="001C42E8">
              <w:rPr>
                <w:rFonts w:ascii="Times New Roman" w:hAnsi="Times New Roman" w:cs="Times New Roman"/>
                <w:sz w:val="24"/>
                <w:szCs w:val="24"/>
              </w:rPr>
              <w:t>Проєкт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rsidR="0060796C" w:rsidRPr="001C42E8" w:rsidRDefault="0060796C" w:rsidP="00A13024">
            <w:pPr>
              <w:spacing w:after="0" w:line="240" w:lineRule="auto"/>
              <w:outlineLvl w:val="1"/>
              <w:rPr>
                <w:rFonts w:ascii="Times New Roman" w:hAnsi="Times New Roman" w:cs="Times New Roman"/>
                <w:sz w:val="24"/>
                <w:szCs w:val="24"/>
              </w:rPr>
            </w:pPr>
          </w:p>
          <w:p w:rsidR="0060796C" w:rsidRPr="001C42E8" w:rsidRDefault="0060796C" w:rsidP="00A13024">
            <w:pPr>
              <w:spacing w:after="0" w:line="240" w:lineRule="auto"/>
              <w:outlineLvl w:val="1"/>
              <w:rPr>
                <w:rFonts w:ascii="Times New Roman" w:hAnsi="Times New Roman" w:cs="Times New Roman"/>
                <w:sz w:val="24"/>
                <w:szCs w:val="24"/>
              </w:rPr>
            </w:pPr>
            <w:r w:rsidRPr="001C42E8">
              <w:rPr>
                <w:rFonts w:ascii="Times New Roman" w:hAnsi="Times New Roman" w:cs="Times New Roman"/>
                <w:sz w:val="24"/>
                <w:szCs w:val="24"/>
              </w:rPr>
              <w:t>(на виконання Закону України «Про ліцензування видів господарської діяльності», Закону України від 02.10.2019 № 139-ІХ «Про внесення змін до деяких законодавчих актів України щодо удосконалення порядку ліцензування господарської діяльності»)</w:t>
            </w:r>
          </w:p>
        </w:tc>
        <w:tc>
          <w:tcPr>
            <w:tcW w:w="3418" w:type="dxa"/>
            <w:tcBorders>
              <w:top w:val="single" w:sz="4" w:space="0" w:color="auto"/>
              <w:left w:val="single" w:sz="4" w:space="0" w:color="auto"/>
              <w:bottom w:val="single" w:sz="4" w:space="0" w:color="auto"/>
              <w:right w:val="single" w:sz="4" w:space="0" w:color="auto"/>
            </w:tcBorders>
          </w:tcPr>
          <w:p w:rsidR="00844E83" w:rsidRPr="001C42E8" w:rsidRDefault="00844E83"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Громадське обговорення шлях</w:t>
            </w:r>
            <w:r w:rsidR="00316679" w:rsidRPr="001C42E8">
              <w:rPr>
                <w:rFonts w:ascii="Times New Roman" w:hAnsi="Times New Roman" w:cs="Times New Roman"/>
                <w:sz w:val="24"/>
                <w:szCs w:val="24"/>
              </w:rPr>
              <w:t>ом розміщення на офіційному веб</w:t>
            </w:r>
            <w:r w:rsidRPr="001C42E8">
              <w:rPr>
                <w:rFonts w:ascii="Times New Roman" w:hAnsi="Times New Roman" w:cs="Times New Roman"/>
                <w:sz w:val="24"/>
                <w:szCs w:val="24"/>
              </w:rPr>
              <w:t>сайті ДЛС</w:t>
            </w:r>
          </w:p>
          <w:p w:rsidR="0060796C" w:rsidRPr="001C42E8" w:rsidRDefault="00844E83"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Опрацювання та узагальнення висловлених пропозицій та зауважень з питань, що потреб</w:t>
            </w:r>
            <w:r w:rsidR="00A13024">
              <w:rPr>
                <w:rFonts w:ascii="Times New Roman" w:hAnsi="Times New Roman" w:cs="Times New Roman"/>
                <w:sz w:val="24"/>
                <w:szCs w:val="24"/>
              </w:rPr>
              <w:t>у</w:t>
            </w:r>
            <w:r w:rsidRPr="001C42E8">
              <w:rPr>
                <w:rFonts w:ascii="Times New Roman" w:hAnsi="Times New Roman" w:cs="Times New Roman"/>
                <w:sz w:val="24"/>
                <w:szCs w:val="24"/>
              </w:rPr>
              <w:t>ють вивчення громадської думки</w:t>
            </w:r>
          </w:p>
          <w:p w:rsidR="0060796C" w:rsidRPr="001C42E8" w:rsidRDefault="0060796C" w:rsidP="00A13024">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844E83" w:rsidRPr="001C42E8" w:rsidRDefault="007965A5"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Січень</w:t>
            </w:r>
          </w:p>
        </w:tc>
        <w:tc>
          <w:tcPr>
            <w:tcW w:w="2268" w:type="dxa"/>
            <w:tcBorders>
              <w:top w:val="single" w:sz="4" w:space="0" w:color="auto"/>
              <w:left w:val="single" w:sz="4" w:space="0" w:color="auto"/>
              <w:bottom w:val="single" w:sz="4" w:space="0" w:color="auto"/>
              <w:right w:val="single" w:sz="4" w:space="0" w:color="auto"/>
            </w:tcBorders>
          </w:tcPr>
          <w:p w:rsidR="0060796C" w:rsidRDefault="0060796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Інститути громадянського суспільства, суб’єкти господарювання, що провадять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МОЗ, зацікавлені органи виконавчої влади</w:t>
            </w:r>
          </w:p>
          <w:p w:rsidR="001C42E8" w:rsidRPr="001C42E8" w:rsidRDefault="001C42E8" w:rsidP="00A13024">
            <w:pPr>
              <w:spacing w:after="0" w:line="240" w:lineRule="auto"/>
              <w:rPr>
                <w:rFonts w:ascii="Times New Roman" w:eastAsia="Times New Roman" w:hAnsi="Times New Roman" w:cs="Times New Roman"/>
                <w:sz w:val="24"/>
                <w:szCs w:val="24"/>
                <w:highlight w:val="yellow"/>
                <w:lang w:eastAsia="ru-RU"/>
              </w:rPr>
            </w:pP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lastRenderedPageBreak/>
              <w:t>Департамент оптової та роздрібної торгівлі лікарськими засобами</w:t>
            </w:r>
          </w:p>
          <w:p w:rsidR="007965A5" w:rsidRPr="001C42E8" w:rsidRDefault="007965A5" w:rsidP="00A13024">
            <w:pPr>
              <w:shd w:val="clear" w:color="auto" w:fill="FFFFFF"/>
              <w:spacing w:after="0" w:line="240" w:lineRule="auto"/>
              <w:rPr>
                <w:rFonts w:ascii="Times New Roman" w:hAnsi="Times New Roman" w:cs="Times New Roman"/>
                <w:sz w:val="24"/>
                <w:szCs w:val="24"/>
              </w:rPr>
            </w:pPr>
          </w:p>
          <w:p w:rsidR="006D6F3F" w:rsidRPr="001C42E8" w:rsidRDefault="006D6F3F"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Бабійчук Оксана Миколаївна</w:t>
            </w:r>
          </w:p>
          <w:p w:rsidR="006D6F3F" w:rsidRPr="001C42E8" w:rsidRDefault="006D6F3F"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 xml:space="preserve"> (044) 422-55-06,</w:t>
            </w:r>
          </w:p>
          <w:p w:rsidR="007965A5" w:rsidRPr="001C42E8" w:rsidRDefault="006D6F3F"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e-mail: Babiichuk_OM</w:t>
            </w:r>
          </w:p>
          <w:p w:rsidR="0060796C" w:rsidRPr="001C42E8" w:rsidRDefault="006D6F3F"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@dls.gov.ua</w:t>
            </w: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Pr="00985C53" w:rsidRDefault="00A13024" w:rsidP="00A13024">
            <w:pPr>
              <w:spacing w:after="0" w:line="240" w:lineRule="auto"/>
              <w:ind w:hanging="441"/>
              <w:contextualSpacing/>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 </w:t>
            </w:r>
            <w:r w:rsidR="00425FC2">
              <w:rPr>
                <w:rFonts w:ascii="Times New Roman" w:eastAsia="Times New Roman" w:hAnsi="Times New Roman"/>
                <w:iCs/>
                <w:sz w:val="24"/>
                <w:szCs w:val="24"/>
                <w:lang w:eastAsia="ru-RU"/>
              </w:rPr>
              <w:t>2.5</w:t>
            </w:r>
          </w:p>
        </w:tc>
        <w:tc>
          <w:tcPr>
            <w:tcW w:w="454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Проєкт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rsidR="0060796C" w:rsidRPr="001C42E8" w:rsidRDefault="0060796C" w:rsidP="00A13024">
            <w:pPr>
              <w:spacing w:after="0" w:line="240" w:lineRule="auto"/>
              <w:rPr>
                <w:rFonts w:ascii="Times New Roman" w:hAnsi="Times New Roman" w:cs="Times New Roman"/>
                <w:sz w:val="24"/>
                <w:szCs w:val="24"/>
              </w:rPr>
            </w:pPr>
          </w:p>
          <w:p w:rsidR="0060796C" w:rsidRPr="001C42E8" w:rsidRDefault="0060796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(на виконання Закону України «Про внесення змін до статті 19 Закону України «Про лікарські засоби» щодо здійснення електронної роздрібної торгівлі лікарськими засобами»)</w:t>
            </w:r>
          </w:p>
        </w:tc>
        <w:tc>
          <w:tcPr>
            <w:tcW w:w="3418" w:type="dxa"/>
            <w:tcBorders>
              <w:top w:val="single" w:sz="4" w:space="0" w:color="auto"/>
              <w:left w:val="single" w:sz="4" w:space="0" w:color="auto"/>
              <w:bottom w:val="single" w:sz="4" w:space="0" w:color="auto"/>
              <w:right w:val="single" w:sz="4" w:space="0" w:color="auto"/>
            </w:tcBorders>
          </w:tcPr>
          <w:p w:rsidR="00844E83" w:rsidRPr="001C42E8" w:rsidRDefault="00844E83"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Громадське обговорення шлях</w:t>
            </w:r>
            <w:r w:rsidR="00B86BD1" w:rsidRPr="001C42E8">
              <w:rPr>
                <w:rFonts w:ascii="Times New Roman" w:hAnsi="Times New Roman" w:cs="Times New Roman"/>
                <w:sz w:val="24"/>
                <w:szCs w:val="24"/>
              </w:rPr>
              <w:t>ом розміщення на офіційному веб</w:t>
            </w:r>
            <w:r w:rsidRPr="001C42E8">
              <w:rPr>
                <w:rFonts w:ascii="Times New Roman" w:hAnsi="Times New Roman" w:cs="Times New Roman"/>
                <w:sz w:val="24"/>
                <w:szCs w:val="24"/>
              </w:rPr>
              <w:t>сайті ДЛС</w:t>
            </w:r>
          </w:p>
          <w:p w:rsidR="0060796C" w:rsidRPr="001C42E8" w:rsidRDefault="00844E83" w:rsidP="00A13024">
            <w:pPr>
              <w:spacing w:after="0" w:line="240" w:lineRule="auto"/>
              <w:textAlignment w:val="baseline"/>
              <w:rPr>
                <w:rFonts w:ascii="Times New Roman" w:hAnsi="Times New Roman" w:cs="Times New Roman"/>
                <w:sz w:val="24"/>
                <w:szCs w:val="24"/>
              </w:rPr>
            </w:pPr>
            <w:r w:rsidRPr="001C42E8">
              <w:rPr>
                <w:rFonts w:ascii="Times New Roman" w:hAnsi="Times New Roman" w:cs="Times New Roman"/>
                <w:sz w:val="24"/>
                <w:szCs w:val="24"/>
              </w:rPr>
              <w:t>Опрацювання та узагальнення висловлених пропозицій та зауважень з питань, що потреб</w:t>
            </w:r>
            <w:r w:rsidR="00A13024">
              <w:rPr>
                <w:rFonts w:ascii="Times New Roman" w:hAnsi="Times New Roman" w:cs="Times New Roman"/>
                <w:sz w:val="24"/>
                <w:szCs w:val="24"/>
              </w:rPr>
              <w:t>у</w:t>
            </w:r>
            <w:r w:rsidRPr="001C42E8">
              <w:rPr>
                <w:rFonts w:ascii="Times New Roman" w:hAnsi="Times New Roman" w:cs="Times New Roman"/>
                <w:sz w:val="24"/>
                <w:szCs w:val="24"/>
              </w:rPr>
              <w:t>ють вивчення громадської думки</w:t>
            </w:r>
          </w:p>
        </w:tc>
        <w:tc>
          <w:tcPr>
            <w:tcW w:w="2268" w:type="dxa"/>
            <w:tcBorders>
              <w:top w:val="single" w:sz="4" w:space="0" w:color="auto"/>
              <w:left w:val="single" w:sz="4" w:space="0" w:color="auto"/>
              <w:bottom w:val="single" w:sz="4" w:space="0" w:color="auto"/>
              <w:right w:val="single" w:sz="4" w:space="0" w:color="auto"/>
            </w:tcBorders>
          </w:tcPr>
          <w:p w:rsidR="00844E83" w:rsidRPr="001C42E8" w:rsidRDefault="007965A5"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Січень</w:t>
            </w:r>
          </w:p>
        </w:tc>
        <w:tc>
          <w:tcPr>
            <w:tcW w:w="2268" w:type="dxa"/>
            <w:tcBorders>
              <w:top w:val="single" w:sz="4" w:space="0" w:color="auto"/>
              <w:left w:val="single" w:sz="4" w:space="0" w:color="auto"/>
              <w:bottom w:val="single" w:sz="4" w:space="0" w:color="auto"/>
              <w:right w:val="single" w:sz="4" w:space="0" w:color="auto"/>
            </w:tcBorders>
          </w:tcPr>
          <w:p w:rsidR="0060796C" w:rsidRDefault="00B86BD1"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Інститути громадянського суспільства, суб’єкти господарювання, що провадять діяльність з виробництва лікарських засобів, оптової та роздрібної т</w:t>
            </w:r>
            <w:r w:rsidR="00DE4471">
              <w:rPr>
                <w:rFonts w:ascii="Times New Roman" w:hAnsi="Times New Roman" w:cs="Times New Roman"/>
                <w:sz w:val="24"/>
                <w:szCs w:val="24"/>
              </w:rPr>
              <w:t xml:space="preserve">оргівлі лікарськими засобами, </w:t>
            </w:r>
            <w:r w:rsidRPr="001C42E8">
              <w:rPr>
                <w:rFonts w:ascii="Times New Roman" w:hAnsi="Times New Roman" w:cs="Times New Roman"/>
                <w:sz w:val="24"/>
                <w:szCs w:val="24"/>
              </w:rPr>
              <w:t>імпорту лікарських засобів (крім активних фармацевтичних інгредієнтів) МОЗ, зацікавлені органи виконавчої влади</w:t>
            </w:r>
          </w:p>
          <w:p w:rsidR="001C42E8" w:rsidRPr="001C42E8" w:rsidRDefault="001C42E8" w:rsidP="00A13024">
            <w:pPr>
              <w:spacing w:after="0" w:line="240" w:lineRule="auto"/>
              <w:rPr>
                <w:rFonts w:ascii="Times New Roman" w:hAnsi="Times New Roman" w:cs="Times New Roman"/>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Департамент оптової та роздрібної торгівлі лікарськими засобами</w:t>
            </w:r>
          </w:p>
          <w:p w:rsidR="006D6F3F" w:rsidRPr="001C42E8" w:rsidRDefault="006D6F3F" w:rsidP="00A13024">
            <w:pPr>
              <w:spacing w:after="0" w:line="240" w:lineRule="auto"/>
              <w:rPr>
                <w:rFonts w:ascii="Times New Roman" w:hAnsi="Times New Roman" w:cs="Times New Roman"/>
                <w:sz w:val="24"/>
                <w:szCs w:val="24"/>
              </w:rPr>
            </w:pPr>
          </w:p>
          <w:p w:rsidR="006D6F3F" w:rsidRPr="001C42E8" w:rsidRDefault="006D6F3F"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Бабійчук Оксана Миколаївна</w:t>
            </w:r>
          </w:p>
          <w:p w:rsidR="006D6F3F" w:rsidRPr="001C42E8" w:rsidRDefault="006D6F3F"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(044) 422-55-06,</w:t>
            </w:r>
          </w:p>
          <w:p w:rsidR="006D6F3F" w:rsidRPr="001C42E8" w:rsidRDefault="006D6F3F" w:rsidP="00A13024">
            <w:pPr>
              <w:shd w:val="clear" w:color="auto" w:fill="FFFFFF" w:themeFill="background1"/>
              <w:spacing w:after="0" w:line="240" w:lineRule="auto"/>
              <w:rPr>
                <w:rFonts w:ascii="Times New Roman" w:hAnsi="Times New Roman" w:cs="Times New Roman"/>
                <w:sz w:val="24"/>
                <w:szCs w:val="24"/>
              </w:rPr>
            </w:pPr>
            <w:r w:rsidRPr="001C42E8">
              <w:rPr>
                <w:rFonts w:ascii="Times New Roman" w:hAnsi="Times New Roman" w:cs="Times New Roman"/>
                <w:sz w:val="24"/>
                <w:szCs w:val="24"/>
              </w:rPr>
              <w:t>e-mail: Babiichuk_OM@</w:t>
            </w:r>
          </w:p>
          <w:p w:rsidR="006D6F3F" w:rsidRPr="001C42E8" w:rsidRDefault="006D6F3F" w:rsidP="00A13024">
            <w:pPr>
              <w:shd w:val="clear" w:color="auto" w:fill="FFFFFF" w:themeFill="background1"/>
              <w:spacing w:after="0" w:line="240" w:lineRule="auto"/>
              <w:rPr>
                <w:rFonts w:ascii="Times New Roman" w:hAnsi="Times New Roman" w:cs="Times New Roman"/>
                <w:sz w:val="24"/>
                <w:szCs w:val="24"/>
              </w:rPr>
            </w:pPr>
            <w:r w:rsidRPr="001C42E8">
              <w:rPr>
                <w:rFonts w:ascii="Times New Roman" w:hAnsi="Times New Roman" w:cs="Times New Roman"/>
                <w:sz w:val="24"/>
                <w:szCs w:val="24"/>
              </w:rPr>
              <w:t>dls.gov.ua</w:t>
            </w: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Pr="00985C53" w:rsidRDefault="00A13024" w:rsidP="00A13024">
            <w:pPr>
              <w:spacing w:after="0" w:line="240" w:lineRule="auto"/>
              <w:ind w:hanging="441"/>
              <w:contextualSpacing/>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2 </w:t>
            </w:r>
            <w:r w:rsidR="00425FC2">
              <w:rPr>
                <w:rFonts w:ascii="Times New Roman" w:eastAsia="Times New Roman" w:hAnsi="Times New Roman"/>
                <w:iCs/>
                <w:sz w:val="24"/>
                <w:szCs w:val="24"/>
                <w:lang w:eastAsia="ru-RU"/>
              </w:rPr>
              <w:t>2.6</w:t>
            </w:r>
          </w:p>
        </w:tc>
        <w:tc>
          <w:tcPr>
            <w:tcW w:w="454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Проєкт постанови Кабінету Міністрів України «Про затвердження Типової форми договору про здійснення доставки лікарських засобів кінцевому споживачу»</w:t>
            </w:r>
          </w:p>
        </w:tc>
        <w:tc>
          <w:tcPr>
            <w:tcW w:w="3418" w:type="dxa"/>
            <w:tcBorders>
              <w:top w:val="single" w:sz="4" w:space="0" w:color="auto"/>
              <w:left w:val="single" w:sz="4" w:space="0" w:color="auto"/>
              <w:bottom w:val="single" w:sz="4" w:space="0" w:color="auto"/>
              <w:right w:val="single" w:sz="4" w:space="0" w:color="auto"/>
            </w:tcBorders>
          </w:tcPr>
          <w:p w:rsidR="00844E83" w:rsidRPr="001C42E8" w:rsidRDefault="00844E83"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Громадське обговорення шлях</w:t>
            </w:r>
            <w:r w:rsidR="00B86BD1" w:rsidRPr="001C42E8">
              <w:rPr>
                <w:rFonts w:ascii="Times New Roman" w:hAnsi="Times New Roman" w:cs="Times New Roman"/>
                <w:sz w:val="24"/>
                <w:szCs w:val="24"/>
              </w:rPr>
              <w:t>ом розміщення на офіційному веб</w:t>
            </w:r>
            <w:r w:rsidRPr="001C42E8">
              <w:rPr>
                <w:rFonts w:ascii="Times New Roman" w:hAnsi="Times New Roman" w:cs="Times New Roman"/>
                <w:sz w:val="24"/>
                <w:szCs w:val="24"/>
              </w:rPr>
              <w:t>сайті ДЛС</w:t>
            </w:r>
          </w:p>
          <w:p w:rsidR="0060796C" w:rsidRPr="001C42E8" w:rsidRDefault="00844E83"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Опрацювання та узагальнення висловлених пропозицій та зауважень з питань, що потреб</w:t>
            </w:r>
            <w:r w:rsidR="00B743B3">
              <w:rPr>
                <w:rFonts w:ascii="Times New Roman" w:hAnsi="Times New Roman" w:cs="Times New Roman"/>
                <w:sz w:val="24"/>
                <w:szCs w:val="24"/>
              </w:rPr>
              <w:t>у</w:t>
            </w:r>
            <w:r w:rsidRPr="001C42E8">
              <w:rPr>
                <w:rFonts w:ascii="Times New Roman" w:hAnsi="Times New Roman" w:cs="Times New Roman"/>
                <w:sz w:val="24"/>
                <w:szCs w:val="24"/>
              </w:rPr>
              <w:t>ють вивчення громадської думки</w:t>
            </w:r>
          </w:p>
        </w:tc>
        <w:tc>
          <w:tcPr>
            <w:tcW w:w="2268" w:type="dxa"/>
            <w:tcBorders>
              <w:top w:val="single" w:sz="4" w:space="0" w:color="auto"/>
              <w:left w:val="single" w:sz="4" w:space="0" w:color="auto"/>
              <w:bottom w:val="single" w:sz="4" w:space="0" w:color="auto"/>
              <w:right w:val="single" w:sz="4" w:space="0" w:color="auto"/>
            </w:tcBorders>
          </w:tcPr>
          <w:p w:rsidR="00D07CBE" w:rsidRPr="001C42E8" w:rsidRDefault="007965A5"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Січень</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D07CBE"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Інститути громадянського суспільства, суб’єкти господарювання, що провадять діяльність з виробництва лікарських засобів, оптової та роздрібної т</w:t>
            </w:r>
            <w:r w:rsidR="005E00AC" w:rsidRPr="001C42E8">
              <w:rPr>
                <w:rFonts w:ascii="Times New Roman" w:hAnsi="Times New Roman" w:cs="Times New Roman"/>
                <w:sz w:val="24"/>
                <w:szCs w:val="24"/>
              </w:rPr>
              <w:t xml:space="preserve">оргівлі лікарськими засобами, </w:t>
            </w:r>
            <w:r w:rsidRPr="001C42E8">
              <w:rPr>
                <w:rFonts w:ascii="Times New Roman" w:hAnsi="Times New Roman" w:cs="Times New Roman"/>
                <w:sz w:val="24"/>
                <w:szCs w:val="24"/>
              </w:rPr>
              <w:t>імпорту лікарських засобів  зацікавлені органи виконавчої влади</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Департамент оптової та роздрібної торгівлі лікарськими засобами</w:t>
            </w:r>
          </w:p>
          <w:p w:rsidR="006D6F3F" w:rsidRPr="001C42E8" w:rsidRDefault="006D6F3F" w:rsidP="00A13024">
            <w:pPr>
              <w:shd w:val="clear" w:color="auto" w:fill="FFFFFF"/>
              <w:spacing w:after="0" w:line="240" w:lineRule="auto"/>
              <w:rPr>
                <w:rFonts w:ascii="Times New Roman" w:hAnsi="Times New Roman" w:cs="Times New Roman"/>
                <w:sz w:val="24"/>
                <w:szCs w:val="24"/>
              </w:rPr>
            </w:pPr>
          </w:p>
          <w:p w:rsidR="006D6F3F" w:rsidRPr="001C42E8" w:rsidRDefault="006D6F3F"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Бабійчук Оксана Миколаївна</w:t>
            </w:r>
          </w:p>
          <w:p w:rsidR="006D6F3F" w:rsidRPr="001C42E8" w:rsidRDefault="006D6F3F"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(044) 422-55-06,</w:t>
            </w:r>
          </w:p>
          <w:p w:rsidR="006D6F3F" w:rsidRPr="001C42E8" w:rsidRDefault="006D6F3F"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e-mail: Babiichuk_OM@</w:t>
            </w:r>
          </w:p>
          <w:p w:rsidR="0060796C" w:rsidRPr="001C42E8" w:rsidRDefault="006D6F3F"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dls.gov.ua</w:t>
            </w: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Pr="00D90164" w:rsidRDefault="0060796C" w:rsidP="00A13024">
            <w:pPr>
              <w:spacing w:after="0" w:line="240" w:lineRule="auto"/>
              <w:rPr>
                <w:rFonts w:ascii="Times New Roman" w:hAnsi="Times New Roman"/>
                <w:b/>
                <w:sz w:val="24"/>
                <w:szCs w:val="24"/>
              </w:rPr>
            </w:pPr>
            <w:r w:rsidRPr="00D90164">
              <w:rPr>
                <w:rFonts w:ascii="Times New Roman" w:hAnsi="Times New Roman"/>
                <w:b/>
                <w:sz w:val="24"/>
                <w:szCs w:val="24"/>
              </w:rPr>
              <w:t>3</w:t>
            </w:r>
          </w:p>
        </w:tc>
        <w:tc>
          <w:tcPr>
            <w:tcW w:w="14770" w:type="dxa"/>
            <w:gridSpan w:val="5"/>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rPr>
                <w:rFonts w:ascii="Times New Roman" w:hAnsi="Times New Roman" w:cs="Times New Roman"/>
                <w:b/>
                <w:sz w:val="24"/>
                <w:szCs w:val="24"/>
              </w:rPr>
            </w:pPr>
            <w:r w:rsidRPr="001C42E8">
              <w:rPr>
                <w:rFonts w:ascii="Times New Roman" w:hAnsi="Times New Roman" w:cs="Times New Roman"/>
                <w:b/>
                <w:sz w:val="24"/>
                <w:szCs w:val="24"/>
              </w:rPr>
              <w:t>Підготовка проєктів наказів МОЗ України</w:t>
            </w: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Pr="00985C53" w:rsidRDefault="0090228B" w:rsidP="00A13024">
            <w:pPr>
              <w:spacing w:after="0" w:line="240" w:lineRule="auto"/>
              <w:contextualSpacing/>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3.1</w:t>
            </w:r>
          </w:p>
        </w:tc>
        <w:tc>
          <w:tcPr>
            <w:tcW w:w="454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Проєкт наказу МОЗ України «Про затвердження Інструкції з оформлення Держлікслужбою та її територіальними органами матеріалів про адміністративне правопорушення»</w:t>
            </w:r>
          </w:p>
        </w:tc>
        <w:tc>
          <w:tcPr>
            <w:tcW w:w="3418" w:type="dxa"/>
            <w:tcBorders>
              <w:top w:val="single" w:sz="4" w:space="0" w:color="auto"/>
              <w:left w:val="single" w:sz="4" w:space="0" w:color="auto"/>
              <w:bottom w:val="single" w:sz="4" w:space="0" w:color="auto"/>
              <w:right w:val="single" w:sz="4" w:space="0" w:color="auto"/>
            </w:tcBorders>
          </w:tcPr>
          <w:p w:rsidR="00844E83" w:rsidRPr="001C42E8" w:rsidRDefault="00844E83"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Громадське обговорення шлях</w:t>
            </w:r>
            <w:r w:rsidR="00316679" w:rsidRPr="001C42E8">
              <w:rPr>
                <w:rFonts w:ascii="Times New Roman" w:hAnsi="Times New Roman" w:cs="Times New Roman"/>
                <w:sz w:val="24"/>
                <w:szCs w:val="24"/>
              </w:rPr>
              <w:t>ом розміщення на офіційному веб</w:t>
            </w:r>
            <w:r w:rsidRPr="001C42E8">
              <w:rPr>
                <w:rFonts w:ascii="Times New Roman" w:hAnsi="Times New Roman" w:cs="Times New Roman"/>
                <w:sz w:val="24"/>
                <w:szCs w:val="24"/>
              </w:rPr>
              <w:t>сайті ДЛС</w:t>
            </w:r>
          </w:p>
          <w:p w:rsidR="0060796C" w:rsidRPr="001C42E8" w:rsidRDefault="00844E83" w:rsidP="00A13024">
            <w:pPr>
              <w:spacing w:after="0" w:line="240" w:lineRule="auto"/>
              <w:rPr>
                <w:rFonts w:ascii="Times New Roman" w:hAnsi="Times New Roman" w:cs="Times New Roman"/>
                <w:b/>
                <w:sz w:val="24"/>
                <w:szCs w:val="24"/>
              </w:rPr>
            </w:pPr>
            <w:r w:rsidRPr="001C42E8">
              <w:rPr>
                <w:rFonts w:ascii="Times New Roman" w:hAnsi="Times New Roman" w:cs="Times New Roman"/>
                <w:sz w:val="24"/>
                <w:szCs w:val="24"/>
              </w:rPr>
              <w:t>Опрацювання та узагальнення висловлених пропозицій та зауважень з питань, що потреб</w:t>
            </w:r>
            <w:r w:rsidR="00DE4471">
              <w:rPr>
                <w:rFonts w:ascii="Times New Roman" w:hAnsi="Times New Roman" w:cs="Times New Roman"/>
                <w:sz w:val="24"/>
                <w:szCs w:val="24"/>
              </w:rPr>
              <w:t>у</w:t>
            </w:r>
            <w:r w:rsidRPr="001C42E8">
              <w:rPr>
                <w:rFonts w:ascii="Times New Roman" w:hAnsi="Times New Roman" w:cs="Times New Roman"/>
                <w:sz w:val="24"/>
                <w:szCs w:val="24"/>
              </w:rPr>
              <w:t>ють вивчення громадської думки</w:t>
            </w:r>
          </w:p>
        </w:tc>
        <w:tc>
          <w:tcPr>
            <w:tcW w:w="2268" w:type="dxa"/>
            <w:tcBorders>
              <w:top w:val="single" w:sz="4" w:space="0" w:color="auto"/>
              <w:left w:val="single" w:sz="4" w:space="0" w:color="auto"/>
              <w:bottom w:val="single" w:sz="4" w:space="0" w:color="auto"/>
              <w:right w:val="single" w:sz="4" w:space="0" w:color="auto"/>
            </w:tcBorders>
          </w:tcPr>
          <w:p w:rsidR="00F00959" w:rsidRDefault="00F00959" w:rsidP="00A13024">
            <w:pPr>
              <w:spacing w:after="0" w:line="240" w:lineRule="auto"/>
              <w:rPr>
                <w:rFonts w:ascii="Times New Roman" w:hAnsi="Times New Roman" w:cs="Times New Roman"/>
                <w:sz w:val="24"/>
                <w:szCs w:val="24"/>
              </w:rPr>
            </w:pPr>
            <w:r>
              <w:rPr>
                <w:rFonts w:ascii="Times New Roman" w:hAnsi="Times New Roman" w:cs="Times New Roman"/>
                <w:sz w:val="24"/>
                <w:szCs w:val="24"/>
              </w:rPr>
              <w:t>Листопад,</w:t>
            </w:r>
          </w:p>
          <w:p w:rsidR="00D07CBE" w:rsidRPr="001C42E8" w:rsidRDefault="001158C7"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грудень</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B86BD1"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Інститути громадянського суспільства, суб’єкти господарювання, що провадять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МОЗ, зацікавлені органи виконавчої влади</w:t>
            </w:r>
          </w:p>
          <w:p w:rsidR="0060796C" w:rsidRPr="001C42E8" w:rsidRDefault="0060796C" w:rsidP="00A13024">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rPr>
                <w:rFonts w:ascii="Times New Roman" w:eastAsia="Times New Roman" w:hAnsi="Times New Roman" w:cs="Times New Roman"/>
                <w:sz w:val="24"/>
                <w:szCs w:val="24"/>
                <w:lang w:eastAsia="ru-RU"/>
              </w:rPr>
            </w:pPr>
            <w:r w:rsidRPr="001C42E8">
              <w:rPr>
                <w:rFonts w:ascii="Times New Roman" w:eastAsia="Times New Roman" w:hAnsi="Times New Roman" w:cs="Times New Roman"/>
                <w:sz w:val="24"/>
                <w:szCs w:val="24"/>
                <w:lang w:eastAsia="ru-RU"/>
              </w:rPr>
              <w:t>Відділ правового забезпечення</w:t>
            </w:r>
          </w:p>
          <w:p w:rsidR="007965A5" w:rsidRPr="001C42E8" w:rsidRDefault="007965A5" w:rsidP="00A13024">
            <w:pPr>
              <w:spacing w:after="0" w:line="240" w:lineRule="auto"/>
              <w:rPr>
                <w:rFonts w:ascii="Times New Roman" w:eastAsia="Times New Roman" w:hAnsi="Times New Roman" w:cs="Times New Roman"/>
                <w:sz w:val="24"/>
                <w:szCs w:val="24"/>
                <w:lang w:eastAsia="ru-RU"/>
              </w:rPr>
            </w:pPr>
          </w:p>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Дяченко Олексій Миколайович</w:t>
            </w:r>
          </w:p>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(044) 422-55-79;</w:t>
            </w:r>
          </w:p>
          <w:p w:rsidR="00A63E71"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 xml:space="preserve"> е-mail: Diachenko_OM</w:t>
            </w:r>
          </w:p>
          <w:p w:rsidR="0060796C" w:rsidRPr="001C42E8" w:rsidRDefault="0060796C" w:rsidP="00A13024">
            <w:pPr>
              <w:shd w:val="clear" w:color="auto" w:fill="FFFFFF"/>
              <w:spacing w:after="0" w:line="240" w:lineRule="auto"/>
              <w:rPr>
                <w:rFonts w:ascii="Times New Roman" w:hAnsi="Times New Roman" w:cs="Times New Roman"/>
                <w:b/>
                <w:sz w:val="24"/>
                <w:szCs w:val="24"/>
              </w:rPr>
            </w:pPr>
            <w:r w:rsidRPr="001C42E8">
              <w:rPr>
                <w:rFonts w:ascii="Times New Roman" w:hAnsi="Times New Roman" w:cs="Times New Roman"/>
                <w:sz w:val="24"/>
                <w:szCs w:val="24"/>
              </w:rPr>
              <w:t>@dls.gov.ua</w:t>
            </w:r>
          </w:p>
        </w:tc>
      </w:tr>
      <w:tr w:rsidR="0060796C" w:rsidRPr="00D81001"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Pr="00985C53" w:rsidRDefault="00A13024" w:rsidP="00A13024">
            <w:pPr>
              <w:spacing w:after="0" w:line="240" w:lineRule="auto"/>
              <w:ind w:hanging="441"/>
              <w:contextualSpacing/>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     </w:t>
            </w:r>
            <w:r w:rsidR="00425FC2">
              <w:rPr>
                <w:rFonts w:ascii="Times New Roman" w:eastAsia="Times New Roman" w:hAnsi="Times New Roman"/>
                <w:iCs/>
                <w:sz w:val="24"/>
                <w:szCs w:val="24"/>
                <w:lang w:eastAsia="ru-RU"/>
              </w:rPr>
              <w:t>3.2</w:t>
            </w:r>
          </w:p>
        </w:tc>
        <w:tc>
          <w:tcPr>
            <w:tcW w:w="4548" w:type="dxa"/>
            <w:tcBorders>
              <w:top w:val="single" w:sz="4" w:space="0" w:color="auto"/>
              <w:left w:val="single" w:sz="4" w:space="0" w:color="auto"/>
              <w:bottom w:val="single" w:sz="4" w:space="0" w:color="auto"/>
              <w:right w:val="single" w:sz="4" w:space="0" w:color="auto"/>
            </w:tcBorders>
          </w:tcPr>
          <w:p w:rsidR="00DE4471" w:rsidRDefault="0060796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Проєкт наказу МОЗ України «Про затвердження Правил виробництва, виготовлення наркотичних засобів та психотропних речовин»</w:t>
            </w:r>
          </w:p>
          <w:p w:rsidR="0060796C" w:rsidRPr="001C42E8" w:rsidRDefault="00DE4471" w:rsidP="00A13024">
            <w:pPr>
              <w:spacing w:after="0" w:line="240" w:lineRule="auto"/>
              <w:rPr>
                <w:rFonts w:ascii="Times New Roman" w:hAnsi="Times New Roman" w:cs="Times New Roman"/>
                <w:sz w:val="24"/>
                <w:szCs w:val="24"/>
              </w:rPr>
            </w:pPr>
            <w:r w:rsidRPr="00DE4471">
              <w:rPr>
                <w:rFonts w:ascii="Times New Roman" w:hAnsi="Times New Roman" w:cs="Times New Roman"/>
                <w:sz w:val="24"/>
                <w:szCs w:val="24"/>
              </w:rPr>
              <w:t>(Р</w:t>
            </w:r>
            <w:r w:rsidR="0060796C" w:rsidRPr="001C42E8">
              <w:rPr>
                <w:rFonts w:ascii="Times New Roman" w:hAnsi="Times New Roman" w:cs="Times New Roman"/>
                <w:sz w:val="24"/>
                <w:szCs w:val="24"/>
              </w:rPr>
              <w:t>озроблено з метою виконання вимог статті 17 Закону України «Про наркотичні засоби, психотропні речовини і прекурсори»</w:t>
            </w:r>
            <w:r>
              <w:rPr>
                <w:rFonts w:ascii="Times New Roman" w:hAnsi="Times New Roman" w:cs="Times New Roman"/>
                <w:sz w:val="24"/>
                <w:szCs w:val="24"/>
              </w:rPr>
              <w:t>)</w:t>
            </w:r>
          </w:p>
        </w:tc>
        <w:tc>
          <w:tcPr>
            <w:tcW w:w="3418" w:type="dxa"/>
            <w:tcBorders>
              <w:top w:val="single" w:sz="4" w:space="0" w:color="auto"/>
              <w:left w:val="single" w:sz="4" w:space="0" w:color="auto"/>
              <w:bottom w:val="single" w:sz="4" w:space="0" w:color="auto"/>
              <w:right w:val="single" w:sz="4" w:space="0" w:color="auto"/>
            </w:tcBorders>
          </w:tcPr>
          <w:p w:rsidR="00844E83" w:rsidRPr="001C42E8" w:rsidRDefault="00844E83"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Громадське обговорення шлях</w:t>
            </w:r>
            <w:r w:rsidR="00316679" w:rsidRPr="001C42E8">
              <w:rPr>
                <w:rFonts w:ascii="Times New Roman" w:hAnsi="Times New Roman" w:cs="Times New Roman"/>
                <w:sz w:val="24"/>
                <w:szCs w:val="24"/>
              </w:rPr>
              <w:t>ом розміщення на офіційному веб</w:t>
            </w:r>
            <w:r w:rsidRPr="001C42E8">
              <w:rPr>
                <w:rFonts w:ascii="Times New Roman" w:hAnsi="Times New Roman" w:cs="Times New Roman"/>
                <w:sz w:val="24"/>
                <w:szCs w:val="24"/>
              </w:rPr>
              <w:t>сайті ДЛС</w:t>
            </w:r>
          </w:p>
          <w:p w:rsidR="0060796C" w:rsidRPr="001C42E8" w:rsidRDefault="00844E83" w:rsidP="00A13024">
            <w:pPr>
              <w:spacing w:after="0" w:line="240" w:lineRule="auto"/>
              <w:rPr>
                <w:rFonts w:ascii="Times New Roman" w:eastAsia="Calibri" w:hAnsi="Times New Roman" w:cs="Times New Roman"/>
                <w:sz w:val="24"/>
                <w:szCs w:val="24"/>
              </w:rPr>
            </w:pPr>
            <w:r w:rsidRPr="001C42E8">
              <w:rPr>
                <w:rFonts w:ascii="Times New Roman" w:hAnsi="Times New Roman" w:cs="Times New Roman"/>
                <w:sz w:val="24"/>
                <w:szCs w:val="24"/>
              </w:rPr>
              <w:t>Опрацювання та узагальнення висловлених пропозицій та зауважень з питань, що потребють вивчення громадської думки</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pStyle w:val="TableParagraph"/>
              <w:rPr>
                <w:rFonts w:eastAsia="Calibri"/>
                <w:sz w:val="24"/>
                <w:szCs w:val="24"/>
              </w:rPr>
            </w:pPr>
            <w:r w:rsidRPr="001C42E8">
              <w:rPr>
                <w:rFonts w:eastAsia="Calibri"/>
                <w:sz w:val="24"/>
                <w:szCs w:val="24"/>
              </w:rPr>
              <w:t xml:space="preserve">Лютий </w:t>
            </w:r>
          </w:p>
        </w:tc>
        <w:tc>
          <w:tcPr>
            <w:tcW w:w="2268" w:type="dxa"/>
            <w:tcBorders>
              <w:top w:val="single" w:sz="4" w:space="0" w:color="auto"/>
              <w:left w:val="single" w:sz="4" w:space="0" w:color="auto"/>
              <w:bottom w:val="single" w:sz="4" w:space="0" w:color="auto"/>
              <w:right w:val="single" w:sz="4" w:space="0" w:color="auto"/>
            </w:tcBorders>
          </w:tcPr>
          <w:p w:rsidR="00735F60" w:rsidRPr="00217284" w:rsidRDefault="00735F60" w:rsidP="00A13024">
            <w:pPr>
              <w:pStyle w:val="TableParagraph"/>
              <w:rPr>
                <w:rFonts w:eastAsiaTheme="minorHAnsi"/>
                <w:sz w:val="24"/>
                <w:szCs w:val="24"/>
              </w:rPr>
            </w:pPr>
            <w:r w:rsidRPr="00217284">
              <w:rPr>
                <w:rFonts w:eastAsiaTheme="minorHAnsi"/>
                <w:sz w:val="24"/>
                <w:szCs w:val="24"/>
              </w:rPr>
              <w:t xml:space="preserve">Інститути громадянського суспільства, суб’єкти господарювання, що </w:t>
            </w:r>
          </w:p>
          <w:p w:rsidR="00735F60" w:rsidRPr="001C42E8" w:rsidRDefault="00735F60" w:rsidP="00A13024">
            <w:pPr>
              <w:pStyle w:val="TableParagraph"/>
              <w:rPr>
                <w:sz w:val="24"/>
                <w:szCs w:val="24"/>
                <w:lang w:val="ru-RU"/>
              </w:rPr>
            </w:pPr>
            <w:r w:rsidRPr="00217284">
              <w:rPr>
                <w:rFonts w:eastAsiaTheme="minorHAnsi"/>
                <w:sz w:val="24"/>
                <w:szCs w:val="24"/>
              </w:rPr>
              <w:t>отримали</w:t>
            </w:r>
            <w:r w:rsidRPr="001C42E8">
              <w:rPr>
                <w:sz w:val="24"/>
                <w:szCs w:val="24"/>
                <w:lang w:val="ru-RU"/>
              </w:rPr>
              <w:t xml:space="preserve"> ліцензію на обіг наркотичних засобів, психотропних речовин і прекурсорів, </w:t>
            </w:r>
            <w:r w:rsidRPr="001C42E8">
              <w:rPr>
                <w:sz w:val="24"/>
                <w:szCs w:val="24"/>
              </w:rPr>
              <w:t>МОЗ, зацікавлені органи виконавчої влади</w:t>
            </w:r>
          </w:p>
          <w:p w:rsidR="00735F60" w:rsidRPr="001C42E8" w:rsidRDefault="00735F60" w:rsidP="00A13024">
            <w:pPr>
              <w:pStyle w:val="TableParagraph"/>
              <w:rPr>
                <w:sz w:val="24"/>
                <w:szCs w:val="24"/>
                <w:lang w:val="ru-RU"/>
              </w:rPr>
            </w:pPr>
          </w:p>
          <w:p w:rsidR="0060796C" w:rsidRPr="001C42E8" w:rsidRDefault="0060796C" w:rsidP="00A13024">
            <w:pPr>
              <w:pStyle w:val="TableParagraph"/>
              <w:rPr>
                <w:rFonts w:eastAsia="Calibri"/>
                <w:sz w:val="24"/>
                <w:szCs w:val="24"/>
                <w:lang w:val="ru-RU"/>
              </w:rPr>
            </w:pPr>
          </w:p>
        </w:tc>
        <w:tc>
          <w:tcPr>
            <w:tcW w:w="2268" w:type="dxa"/>
            <w:tcBorders>
              <w:top w:val="single" w:sz="4" w:space="0" w:color="auto"/>
              <w:left w:val="single" w:sz="4" w:space="0" w:color="auto"/>
              <w:bottom w:val="single" w:sz="4" w:space="0" w:color="auto"/>
              <w:right w:val="single" w:sz="4" w:space="0" w:color="auto"/>
            </w:tcBorders>
          </w:tcPr>
          <w:p w:rsidR="00A63E71" w:rsidRPr="001C42E8" w:rsidRDefault="0060796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 xml:space="preserve">Управління державного регулювання та контролю у сфері обігу наркотичних засобів, психотропних речовин, прекурсорів та протидії їх незаконному обігу </w:t>
            </w:r>
          </w:p>
          <w:p w:rsidR="00A63E71" w:rsidRPr="001C42E8" w:rsidRDefault="00A63E71" w:rsidP="00A13024">
            <w:pPr>
              <w:shd w:val="clear" w:color="auto" w:fill="FFFFFF"/>
              <w:spacing w:after="0" w:line="240" w:lineRule="auto"/>
              <w:rPr>
                <w:rFonts w:ascii="Times New Roman" w:hAnsi="Times New Roman" w:cs="Times New Roman"/>
                <w:sz w:val="24"/>
                <w:szCs w:val="24"/>
              </w:rPr>
            </w:pPr>
          </w:p>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Лисенко Надія Віталіївна,</w:t>
            </w:r>
          </w:p>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 (044) 422-55-86,</w:t>
            </w:r>
          </w:p>
          <w:p w:rsidR="007965A5"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e-mail: Lysenko_NV</w:t>
            </w:r>
          </w:p>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@dls.gov.ua</w:t>
            </w:r>
          </w:p>
          <w:p w:rsidR="0060796C" w:rsidRPr="001C42E8" w:rsidRDefault="0060796C" w:rsidP="00A13024">
            <w:pPr>
              <w:pStyle w:val="TableParagraph"/>
              <w:rPr>
                <w:rFonts w:eastAsia="Calibri"/>
                <w:sz w:val="24"/>
                <w:szCs w:val="24"/>
              </w:rPr>
            </w:pP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Pr="00985C53" w:rsidRDefault="00A13024" w:rsidP="00A13024">
            <w:pPr>
              <w:spacing w:after="0" w:line="240" w:lineRule="auto"/>
              <w:ind w:hanging="441"/>
              <w:contextualSpacing/>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3 </w:t>
            </w:r>
            <w:r w:rsidR="00425FC2">
              <w:rPr>
                <w:rFonts w:ascii="Times New Roman" w:eastAsia="Times New Roman" w:hAnsi="Times New Roman"/>
                <w:iCs/>
                <w:sz w:val="24"/>
                <w:szCs w:val="24"/>
                <w:lang w:eastAsia="ru-RU"/>
              </w:rPr>
              <w:t>3.3</w:t>
            </w:r>
          </w:p>
        </w:tc>
        <w:tc>
          <w:tcPr>
            <w:tcW w:w="4548" w:type="dxa"/>
            <w:tcBorders>
              <w:top w:val="single" w:sz="4" w:space="0" w:color="auto"/>
              <w:left w:val="single" w:sz="4" w:space="0" w:color="auto"/>
              <w:bottom w:val="single" w:sz="4" w:space="0" w:color="auto"/>
              <w:right w:val="single" w:sz="4" w:space="0" w:color="auto"/>
            </w:tcBorders>
            <w:vAlign w:val="center"/>
          </w:tcPr>
          <w:p w:rsidR="0060796C" w:rsidRDefault="001C42E8" w:rsidP="00A13024">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60796C" w:rsidRPr="001C42E8">
              <w:rPr>
                <w:rFonts w:ascii="Times New Roman" w:hAnsi="Times New Roman" w:cs="Times New Roman"/>
                <w:sz w:val="24"/>
                <w:szCs w:val="24"/>
              </w:rPr>
              <w:t>роєкт наказу МОЗ України «Про внесення змін до Порядку проведення галузевої атестації лабораторій з контролю якості та безпеки лікарських засобів, затвердженого наказом МОЗ України від 14.01.2004 № 10, зареєстрованим в Міністерстві юстиції України 30 січня 2004 р за № 130/8729» щодо можливості проведення галузевої атестації лабораторій на право здійснення аналізів у відповідності до вимог Європейської фармакопеї та фармакопей провідних країн, та інших нормативних документів</w:t>
            </w:r>
          </w:p>
          <w:p w:rsidR="00DE4471" w:rsidRPr="001C42E8" w:rsidRDefault="00DE4471" w:rsidP="00A13024">
            <w:pPr>
              <w:spacing w:after="0" w:line="240" w:lineRule="auto"/>
              <w:rPr>
                <w:rFonts w:ascii="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tcPr>
          <w:p w:rsidR="00844E83" w:rsidRPr="001C42E8" w:rsidRDefault="00844E83"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Громадське обговорення шляхом розміщення на офіційному вебсайті ДЛС</w:t>
            </w:r>
          </w:p>
          <w:p w:rsidR="0060796C" w:rsidRPr="001C42E8" w:rsidRDefault="00844E83"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Опрацювання та узагальнення висловлених пропозицій та зауважень з питань, що потребють вивчення громадської думки</w:t>
            </w:r>
          </w:p>
        </w:tc>
        <w:tc>
          <w:tcPr>
            <w:tcW w:w="2268" w:type="dxa"/>
            <w:tcBorders>
              <w:top w:val="single" w:sz="4" w:space="0" w:color="auto"/>
              <w:left w:val="single" w:sz="4" w:space="0" w:color="auto"/>
              <w:bottom w:val="single" w:sz="4" w:space="0" w:color="auto"/>
              <w:right w:val="single" w:sz="4" w:space="0" w:color="auto"/>
            </w:tcBorders>
          </w:tcPr>
          <w:p w:rsidR="00D07CBE" w:rsidRPr="001C42E8" w:rsidRDefault="00F2143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Травень</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B86BD1"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Інститути громадянського суспільства, суб’єкти господарювання, що провадять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МОЗ, зацікавлені органи виконавчої влади</w:t>
            </w:r>
          </w:p>
        </w:tc>
        <w:tc>
          <w:tcPr>
            <w:tcW w:w="2268" w:type="dxa"/>
            <w:tcBorders>
              <w:top w:val="single" w:sz="4" w:space="0" w:color="auto"/>
              <w:left w:val="single" w:sz="4" w:space="0" w:color="auto"/>
              <w:bottom w:val="single" w:sz="4" w:space="0" w:color="auto"/>
              <w:right w:val="single" w:sz="4" w:space="0" w:color="auto"/>
            </w:tcBorders>
          </w:tcPr>
          <w:p w:rsidR="00F2143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Департамент контролю якості лікарських засобів</w:t>
            </w:r>
          </w:p>
          <w:p w:rsidR="00A63E71" w:rsidRPr="001C42E8" w:rsidRDefault="00A63E71" w:rsidP="00A13024">
            <w:pPr>
              <w:shd w:val="clear" w:color="auto" w:fill="FFFFFF"/>
              <w:spacing w:after="0" w:line="240" w:lineRule="auto"/>
              <w:rPr>
                <w:rFonts w:ascii="Times New Roman" w:hAnsi="Times New Roman" w:cs="Times New Roman"/>
                <w:sz w:val="24"/>
                <w:szCs w:val="24"/>
              </w:rPr>
            </w:pPr>
          </w:p>
          <w:p w:rsidR="00F2143C" w:rsidRPr="001C42E8" w:rsidRDefault="00F2143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Шовковий Андрій Віталійович</w:t>
            </w:r>
          </w:p>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 xml:space="preserve"> (044) </w:t>
            </w:r>
            <w:r w:rsidR="00F2143C" w:rsidRPr="001C42E8">
              <w:rPr>
                <w:rFonts w:ascii="Times New Roman" w:hAnsi="Times New Roman" w:cs="Times New Roman"/>
                <w:sz w:val="24"/>
                <w:szCs w:val="24"/>
              </w:rPr>
              <w:t>422-55-03</w:t>
            </w:r>
            <w:r w:rsidRPr="001C42E8">
              <w:rPr>
                <w:rFonts w:ascii="Times New Roman" w:hAnsi="Times New Roman" w:cs="Times New Roman"/>
                <w:sz w:val="24"/>
                <w:szCs w:val="24"/>
              </w:rPr>
              <w:t>,</w:t>
            </w:r>
          </w:p>
          <w:p w:rsidR="00F2143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 xml:space="preserve">e-mail: </w:t>
            </w:r>
            <w:r w:rsidR="00F2143C" w:rsidRPr="001C42E8">
              <w:rPr>
                <w:rFonts w:ascii="Times New Roman" w:hAnsi="Times New Roman" w:cs="Times New Roman"/>
                <w:sz w:val="24"/>
                <w:szCs w:val="24"/>
              </w:rPr>
              <w:t>Shovkovyi_AV</w:t>
            </w:r>
          </w:p>
          <w:p w:rsidR="0060796C" w:rsidRPr="001C42E8" w:rsidRDefault="00F2143C" w:rsidP="00A13024">
            <w:pPr>
              <w:shd w:val="clear" w:color="auto" w:fill="FFFFFF"/>
              <w:spacing w:after="0" w:line="240" w:lineRule="auto"/>
              <w:rPr>
                <w:rFonts w:ascii="Times New Roman" w:hAnsi="Times New Roman" w:cs="Times New Roman"/>
                <w:b/>
                <w:sz w:val="24"/>
                <w:szCs w:val="24"/>
              </w:rPr>
            </w:pPr>
            <w:r w:rsidRPr="001C42E8">
              <w:rPr>
                <w:rFonts w:ascii="Times New Roman" w:hAnsi="Times New Roman" w:cs="Times New Roman"/>
                <w:sz w:val="24"/>
                <w:szCs w:val="24"/>
              </w:rPr>
              <w:t>@dls.gov.ua</w:t>
            </w: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Pr="00985C53" w:rsidRDefault="00A13024" w:rsidP="00A13024">
            <w:pPr>
              <w:spacing w:after="0" w:line="240" w:lineRule="auto"/>
              <w:ind w:hanging="441"/>
              <w:contextualSpacing/>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3 </w:t>
            </w:r>
            <w:r w:rsidR="00425FC2">
              <w:rPr>
                <w:rFonts w:ascii="Times New Roman" w:eastAsia="Times New Roman" w:hAnsi="Times New Roman"/>
                <w:iCs/>
                <w:sz w:val="24"/>
                <w:szCs w:val="24"/>
                <w:lang w:eastAsia="ru-RU"/>
              </w:rPr>
              <w:t>3.4</w:t>
            </w:r>
          </w:p>
        </w:tc>
        <w:tc>
          <w:tcPr>
            <w:tcW w:w="454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hd w:val="clear" w:color="auto" w:fill="FFFFFF" w:themeFill="background1"/>
              <w:spacing w:after="0" w:line="240" w:lineRule="auto"/>
              <w:rPr>
                <w:rFonts w:ascii="Times New Roman" w:hAnsi="Times New Roman" w:cs="Times New Roman"/>
                <w:sz w:val="24"/>
                <w:szCs w:val="24"/>
              </w:rPr>
            </w:pPr>
            <w:r w:rsidRPr="001C42E8">
              <w:rPr>
                <w:rFonts w:ascii="Times New Roman" w:hAnsi="Times New Roman" w:cs="Times New Roman"/>
                <w:sz w:val="24"/>
                <w:szCs w:val="24"/>
              </w:rPr>
              <w:t>Проєкт наказу МОЗ України «Про внесення змін до Інструкції з оформлення матеріалів про адміністративні правопорушення законодавства України щодо забезпечення якості лікарських засобів» (наказ МОЗ України від</w:t>
            </w:r>
            <w:r w:rsidR="00A13024">
              <w:rPr>
                <w:rFonts w:ascii="Times New Roman" w:hAnsi="Times New Roman" w:cs="Times New Roman"/>
                <w:sz w:val="24"/>
                <w:szCs w:val="24"/>
              </w:rPr>
              <w:t xml:space="preserve"> 26.10.2001 № </w:t>
            </w:r>
            <w:r w:rsidRPr="001C42E8">
              <w:rPr>
                <w:rFonts w:ascii="Times New Roman" w:hAnsi="Times New Roman" w:cs="Times New Roman"/>
                <w:sz w:val="24"/>
                <w:szCs w:val="24"/>
              </w:rPr>
              <w:t xml:space="preserve">428, зареєстрований в Міністерстві </w:t>
            </w:r>
            <w:r w:rsidR="00A13024">
              <w:rPr>
                <w:rFonts w:ascii="Times New Roman" w:hAnsi="Times New Roman" w:cs="Times New Roman"/>
                <w:sz w:val="24"/>
                <w:szCs w:val="24"/>
              </w:rPr>
              <w:t>юстиції України 18.01.2002 за № </w:t>
            </w:r>
            <w:r w:rsidRPr="001C42E8">
              <w:rPr>
                <w:rFonts w:ascii="Times New Roman" w:hAnsi="Times New Roman" w:cs="Times New Roman"/>
                <w:sz w:val="24"/>
                <w:szCs w:val="24"/>
              </w:rPr>
              <w:t>47/6335) щодо удосконалення та приведення у відповідність Інструкції з оформлення матеріалів про адміністративні правопорушення законодавства України щодо забезпечення якості лікарських засобів з іншими нормативно-правовими актами</w:t>
            </w:r>
          </w:p>
        </w:tc>
        <w:tc>
          <w:tcPr>
            <w:tcW w:w="3418" w:type="dxa"/>
            <w:tcBorders>
              <w:top w:val="single" w:sz="4" w:space="0" w:color="auto"/>
              <w:left w:val="single" w:sz="4" w:space="0" w:color="auto"/>
              <w:bottom w:val="single" w:sz="4" w:space="0" w:color="auto"/>
              <w:right w:val="single" w:sz="4" w:space="0" w:color="auto"/>
            </w:tcBorders>
          </w:tcPr>
          <w:p w:rsidR="00844E83" w:rsidRPr="001C42E8" w:rsidRDefault="00844E83"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Громадське обговорення шлях</w:t>
            </w:r>
            <w:r w:rsidR="00B86BD1" w:rsidRPr="001C42E8">
              <w:rPr>
                <w:rFonts w:ascii="Times New Roman" w:hAnsi="Times New Roman" w:cs="Times New Roman"/>
                <w:sz w:val="24"/>
                <w:szCs w:val="24"/>
              </w:rPr>
              <w:t>ом розміщення на офіційному веб</w:t>
            </w:r>
            <w:r w:rsidRPr="001C42E8">
              <w:rPr>
                <w:rFonts w:ascii="Times New Roman" w:hAnsi="Times New Roman" w:cs="Times New Roman"/>
                <w:sz w:val="24"/>
                <w:szCs w:val="24"/>
              </w:rPr>
              <w:t>сайті ДЛС</w:t>
            </w:r>
          </w:p>
          <w:p w:rsidR="0060796C" w:rsidRPr="001C42E8" w:rsidRDefault="00844E83"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Опрацювання та узагальнення висловлених пропозицій та зауважень з питань, що потреб</w:t>
            </w:r>
            <w:r w:rsidR="00A13024">
              <w:rPr>
                <w:rFonts w:ascii="Times New Roman" w:hAnsi="Times New Roman" w:cs="Times New Roman"/>
                <w:sz w:val="24"/>
                <w:szCs w:val="24"/>
              </w:rPr>
              <w:t>у</w:t>
            </w:r>
            <w:r w:rsidRPr="001C42E8">
              <w:rPr>
                <w:rFonts w:ascii="Times New Roman" w:hAnsi="Times New Roman" w:cs="Times New Roman"/>
                <w:sz w:val="24"/>
                <w:szCs w:val="24"/>
              </w:rPr>
              <w:t>ють вивчення громадської думки</w:t>
            </w:r>
          </w:p>
        </w:tc>
        <w:tc>
          <w:tcPr>
            <w:tcW w:w="2268" w:type="dxa"/>
            <w:tcBorders>
              <w:top w:val="single" w:sz="4" w:space="0" w:color="auto"/>
              <w:left w:val="single" w:sz="4" w:space="0" w:color="auto"/>
              <w:bottom w:val="single" w:sz="4" w:space="0" w:color="auto"/>
              <w:right w:val="single" w:sz="4" w:space="0" w:color="auto"/>
            </w:tcBorders>
          </w:tcPr>
          <w:p w:rsidR="00D07CBE" w:rsidRPr="001C42E8" w:rsidRDefault="00F2143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Травень</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B86BD1"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Інститути громадянського суспільства, суб’єкти господарювання, що провадять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МОЗ, зацікавлені органи виконавчої влади</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Департамент контролю якості лікарських засобів</w:t>
            </w:r>
          </w:p>
          <w:p w:rsidR="00F2143C" w:rsidRPr="001C42E8" w:rsidRDefault="00F2143C" w:rsidP="00A13024">
            <w:pPr>
              <w:shd w:val="clear" w:color="auto" w:fill="FFFFFF"/>
              <w:spacing w:after="0" w:line="240" w:lineRule="auto"/>
              <w:rPr>
                <w:rFonts w:ascii="Times New Roman" w:hAnsi="Times New Roman" w:cs="Times New Roman"/>
                <w:sz w:val="24"/>
                <w:szCs w:val="24"/>
              </w:rPr>
            </w:pPr>
          </w:p>
          <w:p w:rsidR="0060796C" w:rsidRPr="001C42E8" w:rsidRDefault="002D5692" w:rsidP="00A13024">
            <w:pPr>
              <w:shd w:val="clear" w:color="auto" w:fill="FFFFFF"/>
              <w:spacing w:after="0" w:line="240" w:lineRule="auto"/>
              <w:rPr>
                <w:rFonts w:ascii="Times New Roman" w:hAnsi="Times New Roman" w:cs="Times New Roman"/>
                <w:sz w:val="24"/>
                <w:szCs w:val="24"/>
              </w:rPr>
            </w:pPr>
            <w:hyperlink r:id="rId10" w:history="1">
              <w:r w:rsidR="00385626" w:rsidRPr="001C42E8">
                <w:rPr>
                  <w:rFonts w:ascii="Times New Roman" w:hAnsi="Times New Roman" w:cs="Times New Roman"/>
                  <w:sz w:val="24"/>
                  <w:szCs w:val="24"/>
                </w:rPr>
                <w:t>Романенко Костянтин Всеволодович</w:t>
              </w:r>
            </w:hyperlink>
            <w:r w:rsidR="00385626" w:rsidRPr="001C42E8">
              <w:rPr>
                <w:rFonts w:ascii="Times New Roman" w:hAnsi="Times New Roman" w:cs="Times New Roman"/>
                <w:sz w:val="24"/>
                <w:szCs w:val="24"/>
              </w:rPr>
              <w:t xml:space="preserve"> </w:t>
            </w:r>
            <w:r w:rsidR="0060796C" w:rsidRPr="001C42E8">
              <w:rPr>
                <w:rFonts w:ascii="Times New Roman" w:hAnsi="Times New Roman" w:cs="Times New Roman"/>
                <w:sz w:val="24"/>
                <w:szCs w:val="24"/>
              </w:rPr>
              <w:t>(044) 422-55-03,</w:t>
            </w:r>
          </w:p>
          <w:p w:rsidR="00F2143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 xml:space="preserve">e-mail: </w:t>
            </w:r>
            <w:r w:rsidR="00F2143C" w:rsidRPr="001C42E8">
              <w:rPr>
                <w:rFonts w:ascii="Times New Roman" w:hAnsi="Times New Roman" w:cs="Times New Roman"/>
                <w:sz w:val="24"/>
                <w:szCs w:val="24"/>
              </w:rPr>
              <w:t>Romanenko_KV</w:t>
            </w:r>
          </w:p>
          <w:p w:rsidR="0060796C" w:rsidRPr="001C42E8" w:rsidRDefault="00F2143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@dls.gov.ua</w:t>
            </w: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Pr="00985C53" w:rsidRDefault="00A13024" w:rsidP="00A13024">
            <w:pPr>
              <w:spacing w:after="0" w:line="240" w:lineRule="auto"/>
              <w:ind w:hanging="441"/>
              <w:contextualSpacing/>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 xml:space="preserve">3   </w:t>
            </w:r>
            <w:r w:rsidR="00425FC2">
              <w:rPr>
                <w:rFonts w:ascii="Times New Roman" w:eastAsia="Times New Roman" w:hAnsi="Times New Roman"/>
                <w:iCs/>
                <w:sz w:val="24"/>
                <w:szCs w:val="24"/>
                <w:lang w:eastAsia="ru-RU"/>
              </w:rPr>
              <w:t>3.5</w:t>
            </w:r>
          </w:p>
        </w:tc>
        <w:tc>
          <w:tcPr>
            <w:tcW w:w="454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Проєкт наказу МОЗ України «Про затвердження Порядку перевірки відповідності матеріально-технічної бази, кваліфікованого персоналу, а також умов щодо контролю за якістю лікарських засобів, що вироблятимуться, ввозитимуться на територію України перед видачою ліцензії на провадження господарської діяльності з виробництва лікарських засобів, оптової, роздрібної торгівлі лікарськими засобами та з імпорту лікарських засобів (крім активних фармацевтичних інгредієнтів)</w:t>
            </w:r>
          </w:p>
        </w:tc>
        <w:tc>
          <w:tcPr>
            <w:tcW w:w="3418" w:type="dxa"/>
            <w:tcBorders>
              <w:top w:val="single" w:sz="4" w:space="0" w:color="auto"/>
              <w:left w:val="single" w:sz="4" w:space="0" w:color="auto"/>
              <w:bottom w:val="single" w:sz="4" w:space="0" w:color="auto"/>
              <w:right w:val="single" w:sz="4" w:space="0" w:color="auto"/>
            </w:tcBorders>
          </w:tcPr>
          <w:p w:rsidR="00844E83" w:rsidRPr="001C42E8" w:rsidRDefault="00844E83"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Громадське обговорення шлях</w:t>
            </w:r>
            <w:r w:rsidR="00B86BD1" w:rsidRPr="001C42E8">
              <w:rPr>
                <w:rFonts w:ascii="Times New Roman" w:hAnsi="Times New Roman" w:cs="Times New Roman"/>
                <w:sz w:val="24"/>
                <w:szCs w:val="24"/>
              </w:rPr>
              <w:t>ом розміщення на офіційному веб</w:t>
            </w:r>
            <w:r w:rsidRPr="001C42E8">
              <w:rPr>
                <w:rFonts w:ascii="Times New Roman" w:hAnsi="Times New Roman" w:cs="Times New Roman"/>
                <w:sz w:val="24"/>
                <w:szCs w:val="24"/>
              </w:rPr>
              <w:t>сайті ДЛС</w:t>
            </w:r>
          </w:p>
          <w:p w:rsidR="0060796C" w:rsidRPr="001C42E8" w:rsidRDefault="00844E83"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Опрацювання та узагальнення висловлених пропозицій та зауважень з питань, що потреб</w:t>
            </w:r>
            <w:r w:rsidR="008B4755">
              <w:rPr>
                <w:rFonts w:ascii="Times New Roman" w:hAnsi="Times New Roman" w:cs="Times New Roman"/>
                <w:sz w:val="24"/>
                <w:szCs w:val="24"/>
              </w:rPr>
              <w:t>у</w:t>
            </w:r>
            <w:r w:rsidRPr="001C42E8">
              <w:rPr>
                <w:rFonts w:ascii="Times New Roman" w:hAnsi="Times New Roman" w:cs="Times New Roman"/>
                <w:sz w:val="24"/>
                <w:szCs w:val="24"/>
              </w:rPr>
              <w:t>ють вивчення громадської думки</w:t>
            </w:r>
          </w:p>
        </w:tc>
        <w:tc>
          <w:tcPr>
            <w:tcW w:w="2268" w:type="dxa"/>
            <w:tcBorders>
              <w:top w:val="single" w:sz="4" w:space="0" w:color="auto"/>
              <w:left w:val="single" w:sz="4" w:space="0" w:color="auto"/>
              <w:bottom w:val="single" w:sz="4" w:space="0" w:color="auto"/>
              <w:right w:val="single" w:sz="4" w:space="0" w:color="auto"/>
            </w:tcBorders>
          </w:tcPr>
          <w:p w:rsidR="00D07CBE" w:rsidRPr="001C42E8" w:rsidRDefault="00F2143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Березень</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5E00A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Інститути громадянського суспільства, суб’єкти господарювання, що провадять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МОЗ, зацікавлені органи виконавчої влади</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Департамент оптової та роздрібної торгівлі лікарськими засобами</w:t>
            </w:r>
          </w:p>
          <w:p w:rsidR="0060796C" w:rsidRPr="001C42E8" w:rsidRDefault="0060796C" w:rsidP="00A13024">
            <w:pPr>
              <w:shd w:val="clear" w:color="auto" w:fill="FFFFFF"/>
              <w:spacing w:after="0" w:line="240" w:lineRule="auto"/>
              <w:rPr>
                <w:rFonts w:ascii="Times New Roman" w:hAnsi="Times New Roman" w:cs="Times New Roman"/>
                <w:sz w:val="24"/>
                <w:szCs w:val="24"/>
              </w:rPr>
            </w:pPr>
          </w:p>
          <w:p w:rsidR="006D6F3F" w:rsidRPr="001C42E8" w:rsidRDefault="006D6F3F"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Бабійчук Оксана Миколаївна</w:t>
            </w:r>
          </w:p>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(044) 422-55-</w:t>
            </w:r>
            <w:r w:rsidR="006D6F3F" w:rsidRPr="001C42E8">
              <w:rPr>
                <w:rFonts w:ascii="Times New Roman" w:hAnsi="Times New Roman" w:cs="Times New Roman"/>
                <w:sz w:val="24"/>
                <w:szCs w:val="24"/>
              </w:rPr>
              <w:t>06</w:t>
            </w:r>
            <w:r w:rsidRPr="001C42E8">
              <w:rPr>
                <w:rFonts w:ascii="Times New Roman" w:hAnsi="Times New Roman" w:cs="Times New Roman"/>
                <w:sz w:val="24"/>
                <w:szCs w:val="24"/>
              </w:rPr>
              <w:t>,</w:t>
            </w:r>
          </w:p>
          <w:p w:rsidR="00385626"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 xml:space="preserve">e-mail: </w:t>
            </w:r>
            <w:r w:rsidR="006D6F3F" w:rsidRPr="001C42E8">
              <w:rPr>
                <w:rFonts w:ascii="Times New Roman" w:hAnsi="Times New Roman" w:cs="Times New Roman"/>
                <w:sz w:val="24"/>
                <w:szCs w:val="24"/>
              </w:rPr>
              <w:t>Babiichuk_OM</w:t>
            </w:r>
          </w:p>
          <w:p w:rsidR="0060796C" w:rsidRPr="001C42E8" w:rsidRDefault="006D6F3F"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@dls.gov.ua</w:t>
            </w: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Pr="00E90BC0" w:rsidRDefault="00E90BC0" w:rsidP="00A13024">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4548" w:type="dxa"/>
            <w:tcBorders>
              <w:top w:val="single" w:sz="4" w:space="0" w:color="auto"/>
              <w:left w:val="single" w:sz="4" w:space="0" w:color="auto"/>
              <w:bottom w:val="single" w:sz="4" w:space="0" w:color="auto"/>
              <w:right w:val="single" w:sz="4" w:space="0" w:color="auto"/>
            </w:tcBorders>
          </w:tcPr>
          <w:p w:rsidR="0060796C" w:rsidRPr="00217284" w:rsidRDefault="0060796C" w:rsidP="00A13024">
            <w:pPr>
              <w:spacing w:after="0" w:line="240" w:lineRule="auto"/>
              <w:rPr>
                <w:rFonts w:ascii="Times New Roman" w:hAnsi="Times New Roman" w:cs="Times New Roman"/>
                <w:sz w:val="24"/>
                <w:szCs w:val="24"/>
              </w:rPr>
            </w:pPr>
            <w:r w:rsidRPr="00E90BC0">
              <w:rPr>
                <w:rFonts w:ascii="Times New Roman" w:hAnsi="Times New Roman" w:cs="Times New Roman"/>
                <w:sz w:val="24"/>
                <w:szCs w:val="24"/>
              </w:rPr>
              <w:t xml:space="preserve">Проєкт наказу МОЗ України  про внесення змін до наказу МОЗ від  16712.2003 №584 «Правила </w:t>
            </w:r>
            <w:r w:rsidRPr="00E90BC0">
              <w:rPr>
                <w:rFonts w:ascii="Times New Roman" w:hAnsi="Times New Roman" w:cs="Times New Roman"/>
              </w:rPr>
              <w:t> зберігання та проведення контролю якості лікарських засобів у лікувально-профілактичних закладах» в частині внесення змін</w:t>
            </w:r>
            <w:r w:rsidRPr="00217284">
              <w:rPr>
                <w:rFonts w:ascii="Times New Roman" w:hAnsi="Times New Roman" w:cs="Times New Roman"/>
              </w:rPr>
              <w:t xml:space="preserve"> щодо:можливості оформлення висновку вхідного контролю якості лікарських засобів в електронному вигляді.</w:t>
            </w:r>
          </w:p>
        </w:tc>
        <w:tc>
          <w:tcPr>
            <w:tcW w:w="3418" w:type="dxa"/>
            <w:tcBorders>
              <w:top w:val="single" w:sz="4" w:space="0" w:color="auto"/>
              <w:left w:val="single" w:sz="4" w:space="0" w:color="auto"/>
              <w:bottom w:val="single" w:sz="4" w:space="0" w:color="auto"/>
              <w:right w:val="single" w:sz="4" w:space="0" w:color="auto"/>
            </w:tcBorders>
          </w:tcPr>
          <w:p w:rsidR="00B86BD1" w:rsidRPr="00E90BC0" w:rsidRDefault="00B86BD1" w:rsidP="00A13024">
            <w:pPr>
              <w:spacing w:after="0" w:line="240" w:lineRule="auto"/>
              <w:rPr>
                <w:rFonts w:ascii="Times New Roman" w:hAnsi="Times New Roman" w:cs="Times New Roman"/>
                <w:sz w:val="24"/>
                <w:szCs w:val="24"/>
              </w:rPr>
            </w:pPr>
            <w:r w:rsidRPr="00E90BC0">
              <w:rPr>
                <w:rFonts w:ascii="Times New Roman" w:hAnsi="Times New Roman" w:cs="Times New Roman"/>
                <w:sz w:val="24"/>
                <w:szCs w:val="24"/>
              </w:rPr>
              <w:t>Громадське обговорення шляхом розміщення на офіційному вебсайті ДЛС</w:t>
            </w:r>
          </w:p>
          <w:p w:rsidR="0060796C" w:rsidRPr="00E90BC0" w:rsidRDefault="00B86BD1" w:rsidP="00A13024">
            <w:pPr>
              <w:spacing w:after="0" w:line="240" w:lineRule="auto"/>
              <w:rPr>
                <w:rFonts w:ascii="Times New Roman" w:hAnsi="Times New Roman" w:cs="Times New Roman"/>
                <w:sz w:val="24"/>
                <w:szCs w:val="24"/>
              </w:rPr>
            </w:pPr>
            <w:r w:rsidRPr="00E90BC0">
              <w:rPr>
                <w:rFonts w:ascii="Times New Roman" w:hAnsi="Times New Roman" w:cs="Times New Roman"/>
                <w:sz w:val="24"/>
                <w:szCs w:val="24"/>
              </w:rPr>
              <w:t>Опрацювання та узагальнення висловлених пропозицій та зауважень з питань, що потребють вивчення громадської думки</w:t>
            </w:r>
          </w:p>
        </w:tc>
        <w:tc>
          <w:tcPr>
            <w:tcW w:w="2268" w:type="dxa"/>
            <w:tcBorders>
              <w:top w:val="single" w:sz="4" w:space="0" w:color="auto"/>
              <w:left w:val="single" w:sz="4" w:space="0" w:color="auto"/>
              <w:bottom w:val="single" w:sz="4" w:space="0" w:color="auto"/>
              <w:right w:val="single" w:sz="4" w:space="0" w:color="auto"/>
            </w:tcBorders>
          </w:tcPr>
          <w:p w:rsidR="00582926" w:rsidRPr="00E90BC0" w:rsidRDefault="00E90BC0" w:rsidP="00A13024">
            <w:pPr>
              <w:spacing w:after="0" w:line="240" w:lineRule="auto"/>
              <w:rPr>
                <w:rFonts w:ascii="Times New Roman" w:hAnsi="Times New Roman" w:cs="Times New Roman"/>
                <w:sz w:val="24"/>
                <w:szCs w:val="24"/>
              </w:rPr>
            </w:pPr>
            <w:r>
              <w:rPr>
                <w:rFonts w:ascii="Times New Roman" w:hAnsi="Times New Roman" w:cs="Times New Roman"/>
                <w:sz w:val="24"/>
                <w:szCs w:val="24"/>
              </w:rPr>
              <w:t>Квітень</w:t>
            </w:r>
          </w:p>
        </w:tc>
        <w:tc>
          <w:tcPr>
            <w:tcW w:w="2268" w:type="dxa"/>
            <w:tcBorders>
              <w:top w:val="single" w:sz="4" w:space="0" w:color="auto"/>
              <w:left w:val="single" w:sz="4" w:space="0" w:color="auto"/>
              <w:bottom w:val="single" w:sz="4" w:space="0" w:color="auto"/>
              <w:right w:val="single" w:sz="4" w:space="0" w:color="auto"/>
            </w:tcBorders>
          </w:tcPr>
          <w:p w:rsidR="0060796C" w:rsidRPr="00E90BC0" w:rsidRDefault="0060796C" w:rsidP="00A13024">
            <w:pPr>
              <w:spacing w:after="0" w:line="240" w:lineRule="auto"/>
              <w:rPr>
                <w:rFonts w:ascii="Times New Roman" w:hAnsi="Times New Roman" w:cs="Times New Roman"/>
                <w:sz w:val="24"/>
                <w:szCs w:val="24"/>
              </w:rPr>
            </w:pPr>
            <w:r w:rsidRPr="00E90BC0">
              <w:rPr>
                <w:rFonts w:ascii="Times New Roman" w:hAnsi="Times New Roman" w:cs="Times New Roman"/>
                <w:sz w:val="24"/>
                <w:szCs w:val="24"/>
              </w:rPr>
              <w:t>Інститути громадянського суспільства, суб’єкти господарювання, що провадять діяльність з виробництва лікарських засобів, оптової та роздрібної т</w:t>
            </w:r>
            <w:r w:rsidR="005C3BBA">
              <w:rPr>
                <w:rFonts w:ascii="Times New Roman" w:hAnsi="Times New Roman" w:cs="Times New Roman"/>
                <w:sz w:val="24"/>
                <w:szCs w:val="24"/>
              </w:rPr>
              <w:t xml:space="preserve">оргівлі лікарськими засобами, </w:t>
            </w:r>
            <w:r w:rsidRPr="00E90BC0">
              <w:rPr>
                <w:rFonts w:ascii="Times New Roman" w:hAnsi="Times New Roman" w:cs="Times New Roman"/>
                <w:sz w:val="24"/>
                <w:szCs w:val="24"/>
              </w:rPr>
              <w:t xml:space="preserve">імпорту лікарських засобів (крім активних фармацевтичних інгредієнтів), лікувально-профілактичні заклади, МОЗ, інші </w:t>
            </w:r>
            <w:r w:rsidRPr="00E90BC0">
              <w:rPr>
                <w:rFonts w:ascii="Times New Roman" w:hAnsi="Times New Roman" w:cs="Times New Roman"/>
                <w:sz w:val="24"/>
                <w:szCs w:val="24"/>
              </w:rPr>
              <w:lastRenderedPageBreak/>
              <w:t>зацікавлені органи виконавчої влади</w:t>
            </w:r>
          </w:p>
        </w:tc>
        <w:tc>
          <w:tcPr>
            <w:tcW w:w="2268" w:type="dxa"/>
            <w:tcBorders>
              <w:top w:val="single" w:sz="4" w:space="0" w:color="auto"/>
              <w:left w:val="single" w:sz="4" w:space="0" w:color="auto"/>
              <w:bottom w:val="single" w:sz="4" w:space="0" w:color="auto"/>
              <w:right w:val="single" w:sz="4" w:space="0" w:color="auto"/>
            </w:tcBorders>
          </w:tcPr>
          <w:p w:rsidR="00E90BC0" w:rsidRPr="003602B0" w:rsidRDefault="00E90BC0" w:rsidP="00A13024">
            <w:pPr>
              <w:spacing w:after="0" w:line="240" w:lineRule="auto"/>
              <w:rPr>
                <w:rFonts w:ascii="Times New Roman" w:hAnsi="Times New Roman" w:cs="Times New Roman"/>
                <w:sz w:val="24"/>
                <w:szCs w:val="24"/>
              </w:rPr>
            </w:pPr>
            <w:r w:rsidRPr="003602B0">
              <w:rPr>
                <w:rFonts w:ascii="Times New Roman" w:hAnsi="Times New Roman" w:cs="Times New Roman"/>
                <w:sz w:val="24"/>
                <w:szCs w:val="24"/>
              </w:rPr>
              <w:lastRenderedPageBreak/>
              <w:t>Департамент конролю якості лікарських засобів</w:t>
            </w:r>
          </w:p>
          <w:p w:rsidR="00E90BC0" w:rsidRDefault="00E90BC0" w:rsidP="00A13024">
            <w:pPr>
              <w:spacing w:after="0" w:line="240" w:lineRule="auto"/>
              <w:rPr>
                <w:rFonts w:ascii="Times New Roman" w:hAnsi="Times New Roman" w:cs="Times New Roman"/>
                <w:sz w:val="24"/>
                <w:szCs w:val="24"/>
              </w:rPr>
            </w:pPr>
          </w:p>
          <w:p w:rsidR="00E90BC0" w:rsidRDefault="00E90BC0" w:rsidP="00A13024">
            <w:pPr>
              <w:spacing w:after="0" w:line="240" w:lineRule="auto"/>
              <w:rPr>
                <w:rFonts w:ascii="Times New Roman" w:hAnsi="Times New Roman" w:cs="Times New Roman"/>
                <w:sz w:val="24"/>
                <w:szCs w:val="24"/>
              </w:rPr>
            </w:pPr>
            <w:r w:rsidRPr="003602B0">
              <w:rPr>
                <w:rFonts w:ascii="Times New Roman" w:hAnsi="Times New Roman" w:cs="Times New Roman"/>
                <w:sz w:val="24"/>
                <w:szCs w:val="24"/>
              </w:rPr>
              <w:t>Суворова Ірина Миколаївна</w:t>
            </w:r>
          </w:p>
          <w:p w:rsidR="00E90BC0" w:rsidRPr="003602B0" w:rsidRDefault="00E90BC0" w:rsidP="00A13024">
            <w:pPr>
              <w:shd w:val="clear" w:color="auto" w:fill="FFFFFF"/>
              <w:spacing w:after="0" w:line="240" w:lineRule="auto"/>
              <w:rPr>
                <w:rFonts w:ascii="Times New Roman" w:hAnsi="Times New Roman" w:cs="Times New Roman"/>
                <w:sz w:val="24"/>
                <w:szCs w:val="24"/>
                <w:lang w:val="en-US"/>
              </w:rPr>
            </w:pPr>
            <w:r w:rsidRPr="007D0325">
              <w:rPr>
                <w:rFonts w:ascii="Times New Roman" w:hAnsi="Times New Roman" w:cs="Times New Roman"/>
                <w:sz w:val="24"/>
                <w:szCs w:val="24"/>
                <w:lang w:val="ru-RU"/>
              </w:rPr>
              <w:t xml:space="preserve"> </w:t>
            </w:r>
            <w:r w:rsidRPr="003602B0">
              <w:rPr>
                <w:rFonts w:ascii="Times New Roman" w:hAnsi="Times New Roman" w:cs="Times New Roman"/>
                <w:sz w:val="24"/>
                <w:szCs w:val="24"/>
                <w:lang w:val="en-US"/>
              </w:rPr>
              <w:t>(044) 422-55-03,</w:t>
            </w:r>
          </w:p>
          <w:p w:rsidR="00E90BC0" w:rsidRPr="003602B0" w:rsidRDefault="00E90BC0" w:rsidP="00A13024">
            <w:pPr>
              <w:shd w:val="clear" w:color="auto" w:fill="FFFFFF" w:themeFill="background1"/>
              <w:spacing w:after="0" w:line="240" w:lineRule="auto"/>
              <w:rPr>
                <w:rFonts w:ascii="Times New Roman" w:hAnsi="Times New Roman" w:cs="Times New Roman"/>
                <w:sz w:val="24"/>
                <w:szCs w:val="24"/>
                <w:lang w:val="en-US"/>
              </w:rPr>
            </w:pPr>
            <w:r w:rsidRPr="003602B0">
              <w:rPr>
                <w:rFonts w:ascii="Times New Roman" w:hAnsi="Times New Roman" w:cs="Times New Roman"/>
                <w:sz w:val="24"/>
                <w:szCs w:val="24"/>
                <w:lang w:val="en-US"/>
              </w:rPr>
              <w:t>e-mail: Suvorova_IM @dls.gov.ua</w:t>
            </w:r>
          </w:p>
          <w:p w:rsidR="0060796C" w:rsidRPr="00E90BC0" w:rsidRDefault="0060796C" w:rsidP="00A13024">
            <w:pPr>
              <w:shd w:val="clear" w:color="auto" w:fill="FFFFFF" w:themeFill="background1"/>
              <w:spacing w:after="0" w:line="240" w:lineRule="auto"/>
              <w:rPr>
                <w:rFonts w:ascii="Times New Roman" w:hAnsi="Times New Roman" w:cs="Times New Roman"/>
                <w:color w:val="FF0000"/>
                <w:sz w:val="24"/>
                <w:szCs w:val="24"/>
                <w:highlight w:val="yellow"/>
                <w:lang w:val="en-US"/>
              </w:rPr>
            </w:pP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Pr="00D90164" w:rsidRDefault="0060796C" w:rsidP="00A13024">
            <w:pPr>
              <w:spacing w:after="0" w:line="240" w:lineRule="auto"/>
              <w:rPr>
                <w:rFonts w:ascii="Times New Roman" w:hAnsi="Times New Roman"/>
                <w:b/>
                <w:sz w:val="24"/>
                <w:szCs w:val="24"/>
              </w:rPr>
            </w:pPr>
            <w:r w:rsidRPr="00D90164">
              <w:rPr>
                <w:rFonts w:ascii="Times New Roman" w:hAnsi="Times New Roman"/>
                <w:b/>
                <w:sz w:val="24"/>
                <w:szCs w:val="24"/>
              </w:rPr>
              <w:t>4</w:t>
            </w:r>
          </w:p>
        </w:tc>
        <w:tc>
          <w:tcPr>
            <w:tcW w:w="14770" w:type="dxa"/>
            <w:gridSpan w:val="5"/>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rPr>
                <w:rFonts w:ascii="Times New Roman" w:hAnsi="Times New Roman" w:cs="Times New Roman"/>
                <w:b/>
                <w:sz w:val="24"/>
                <w:szCs w:val="24"/>
              </w:rPr>
            </w:pPr>
            <w:r w:rsidRPr="001C42E8">
              <w:rPr>
                <w:rFonts w:ascii="Times New Roman" w:hAnsi="Times New Roman" w:cs="Times New Roman"/>
                <w:b/>
                <w:sz w:val="24"/>
                <w:szCs w:val="24"/>
              </w:rPr>
              <w:t>Консультації  щодо питань вироблення та реалізації держаної політики</w:t>
            </w: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Default="008B4755" w:rsidP="00A13024">
            <w:pPr>
              <w:spacing w:after="0" w:line="240" w:lineRule="auto"/>
              <w:ind w:hanging="441"/>
              <w:contextualSpacing/>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 xml:space="preserve">4 </w:t>
            </w:r>
            <w:r w:rsidR="007C11E4">
              <w:rPr>
                <w:rFonts w:ascii="Times New Roman" w:eastAsia="Times New Roman" w:hAnsi="Times New Roman"/>
                <w:iCs/>
                <w:sz w:val="24"/>
                <w:szCs w:val="24"/>
                <w:lang w:eastAsia="ru-RU"/>
              </w:rPr>
              <w:t>4.1</w:t>
            </w:r>
          </w:p>
        </w:tc>
        <w:tc>
          <w:tcPr>
            <w:tcW w:w="4548" w:type="dxa"/>
            <w:tcBorders>
              <w:top w:val="single" w:sz="4" w:space="0" w:color="auto"/>
              <w:left w:val="single" w:sz="4" w:space="0" w:color="auto"/>
              <w:bottom w:val="single" w:sz="4" w:space="0" w:color="auto"/>
              <w:right w:val="single" w:sz="4" w:space="0" w:color="auto"/>
            </w:tcBorders>
          </w:tcPr>
          <w:p w:rsidR="0060796C" w:rsidRPr="001C42E8" w:rsidRDefault="00521D2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 xml:space="preserve">Обговорення </w:t>
            </w:r>
            <w:r w:rsidR="0060796C" w:rsidRPr="001C42E8">
              <w:rPr>
                <w:rFonts w:ascii="Times New Roman" w:hAnsi="Times New Roman" w:cs="Times New Roman"/>
                <w:sz w:val="24"/>
                <w:szCs w:val="24"/>
              </w:rPr>
              <w:t xml:space="preserve">питання дотримання вимог закону «Про державний ринковий нагляд і контроль нехарчової продукції» у частині здійснення заходів державного нагляду медичних виробів </w:t>
            </w:r>
          </w:p>
        </w:tc>
        <w:tc>
          <w:tcPr>
            <w:tcW w:w="3418" w:type="dxa"/>
            <w:tcBorders>
              <w:top w:val="single" w:sz="4" w:space="0" w:color="auto"/>
              <w:left w:val="single" w:sz="4" w:space="0" w:color="auto"/>
              <w:bottom w:val="single" w:sz="4" w:space="0" w:color="auto"/>
              <w:right w:val="single" w:sz="4" w:space="0" w:color="auto"/>
            </w:tcBorders>
          </w:tcPr>
          <w:p w:rsidR="00521D2C" w:rsidRPr="001C42E8" w:rsidRDefault="00521D2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 xml:space="preserve">Проведення робочих зустрічей, нарад, семінарів </w:t>
            </w:r>
          </w:p>
          <w:p w:rsidR="0060796C" w:rsidRPr="001C42E8" w:rsidRDefault="0060796C" w:rsidP="00A13024">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FC33A0"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Квітень</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Інститути громадянського суспільства, суб’єкти господарювання, що займаються реалізацією виробів медичних, зацікавлені органи виконавчої влади</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pStyle w:val="af2"/>
              <w:spacing w:before="0" w:beforeAutospacing="0" w:after="0" w:afterAutospacing="0"/>
              <w:rPr>
                <w:rFonts w:eastAsiaTheme="minorHAnsi"/>
                <w:bCs/>
                <w:lang w:eastAsia="en-US"/>
              </w:rPr>
            </w:pPr>
            <w:r w:rsidRPr="001C42E8">
              <w:rPr>
                <w:rFonts w:eastAsiaTheme="minorHAnsi"/>
                <w:bCs/>
                <w:lang w:eastAsia="en-US"/>
              </w:rPr>
              <w:t>Відділ державного ринкового наг</w:t>
            </w:r>
            <w:r w:rsidR="00FC33A0" w:rsidRPr="001C42E8">
              <w:rPr>
                <w:rFonts w:eastAsiaTheme="minorHAnsi"/>
                <w:bCs/>
                <w:lang w:eastAsia="en-US"/>
              </w:rPr>
              <w:t>ляду за обігом медичних виробів</w:t>
            </w:r>
          </w:p>
          <w:p w:rsidR="00FC33A0" w:rsidRPr="001C42E8" w:rsidRDefault="00FC33A0" w:rsidP="00A13024">
            <w:pPr>
              <w:pStyle w:val="af2"/>
              <w:spacing w:before="0" w:beforeAutospacing="0" w:after="0" w:afterAutospacing="0"/>
              <w:rPr>
                <w:rFonts w:eastAsiaTheme="minorHAnsi"/>
                <w:bCs/>
                <w:lang w:eastAsia="en-US"/>
              </w:rPr>
            </w:pPr>
          </w:p>
          <w:p w:rsidR="0060796C" w:rsidRPr="001C42E8" w:rsidRDefault="0060796C" w:rsidP="00A13024">
            <w:pPr>
              <w:pStyle w:val="af2"/>
              <w:spacing w:before="0" w:beforeAutospacing="0" w:after="0" w:afterAutospacing="0"/>
              <w:rPr>
                <w:rFonts w:eastAsiaTheme="minorHAnsi"/>
                <w:bCs/>
                <w:lang w:eastAsia="en-US"/>
              </w:rPr>
            </w:pPr>
            <w:r w:rsidRPr="001C42E8">
              <w:rPr>
                <w:rFonts w:eastAsiaTheme="minorHAnsi"/>
                <w:bCs/>
                <w:lang w:eastAsia="en-US"/>
              </w:rPr>
              <w:t>Чекалін Володимир Володимирович</w:t>
            </w:r>
          </w:p>
          <w:p w:rsidR="0060796C" w:rsidRPr="001C42E8" w:rsidRDefault="0060796C" w:rsidP="00A13024">
            <w:pPr>
              <w:pStyle w:val="af2"/>
              <w:spacing w:before="0" w:beforeAutospacing="0" w:after="0" w:afterAutospacing="0"/>
              <w:rPr>
                <w:rFonts w:eastAsiaTheme="minorHAnsi"/>
                <w:bCs/>
                <w:lang w:eastAsia="en-US"/>
              </w:rPr>
            </w:pPr>
            <w:r w:rsidRPr="001C42E8">
              <w:rPr>
                <w:rFonts w:eastAsiaTheme="minorHAnsi"/>
                <w:bCs/>
                <w:lang w:eastAsia="en-US"/>
              </w:rPr>
              <w:t>(44) 422-55-15</w:t>
            </w:r>
          </w:p>
          <w:p w:rsidR="00FC33A0" w:rsidRPr="001C42E8" w:rsidRDefault="0060796C" w:rsidP="00A13024">
            <w:pPr>
              <w:pStyle w:val="af2"/>
              <w:spacing w:before="0" w:beforeAutospacing="0" w:after="0" w:afterAutospacing="0"/>
              <w:rPr>
                <w:rFonts w:eastAsiaTheme="minorHAnsi"/>
                <w:bCs/>
                <w:lang w:eastAsia="en-US"/>
              </w:rPr>
            </w:pPr>
            <w:r w:rsidRPr="001C42E8">
              <w:rPr>
                <w:rFonts w:eastAsiaTheme="minorHAnsi"/>
                <w:bCs/>
                <w:lang w:eastAsia="en-US"/>
              </w:rPr>
              <w:t>Chekalin_VV</w:t>
            </w:r>
          </w:p>
          <w:p w:rsidR="0060796C" w:rsidRPr="001C42E8" w:rsidRDefault="0060796C" w:rsidP="00A13024">
            <w:pPr>
              <w:pStyle w:val="af2"/>
              <w:spacing w:before="0" w:beforeAutospacing="0" w:after="0" w:afterAutospacing="0"/>
              <w:rPr>
                <w:highlight w:val="yellow"/>
              </w:rPr>
            </w:pPr>
            <w:r w:rsidRPr="001C42E8">
              <w:rPr>
                <w:rFonts w:eastAsiaTheme="minorHAnsi"/>
                <w:bCs/>
                <w:lang w:eastAsia="en-US"/>
              </w:rPr>
              <w:t>@dls.gov.ua</w:t>
            </w: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Default="007C11E4" w:rsidP="00A13024">
            <w:pPr>
              <w:spacing w:after="0" w:line="240" w:lineRule="auto"/>
              <w:ind w:hanging="441"/>
              <w:contextualSpacing/>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4 4.2</w:t>
            </w:r>
          </w:p>
        </w:tc>
        <w:tc>
          <w:tcPr>
            <w:tcW w:w="4548" w:type="dxa"/>
            <w:tcBorders>
              <w:top w:val="single" w:sz="4" w:space="0" w:color="auto"/>
              <w:left w:val="single" w:sz="4" w:space="0" w:color="auto"/>
              <w:bottom w:val="single" w:sz="4" w:space="0" w:color="auto"/>
              <w:right w:val="single" w:sz="4" w:space="0" w:color="auto"/>
            </w:tcBorders>
          </w:tcPr>
          <w:p w:rsidR="0060796C" w:rsidRPr="001C42E8" w:rsidRDefault="00521D2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 xml:space="preserve">Обговорення </w:t>
            </w:r>
            <w:r w:rsidR="0060796C" w:rsidRPr="001C42E8">
              <w:rPr>
                <w:rFonts w:ascii="Times New Roman" w:hAnsi="Times New Roman" w:cs="Times New Roman"/>
                <w:sz w:val="24"/>
                <w:szCs w:val="24"/>
              </w:rPr>
              <w:t>питання дотримання вимог законодавства щодо якості лікарських засобів</w:t>
            </w:r>
          </w:p>
        </w:tc>
        <w:tc>
          <w:tcPr>
            <w:tcW w:w="3418" w:type="dxa"/>
            <w:tcBorders>
              <w:top w:val="single" w:sz="4" w:space="0" w:color="auto"/>
              <w:left w:val="single" w:sz="4" w:space="0" w:color="auto"/>
              <w:bottom w:val="single" w:sz="4" w:space="0" w:color="auto"/>
              <w:right w:val="single" w:sz="4" w:space="0" w:color="auto"/>
            </w:tcBorders>
          </w:tcPr>
          <w:p w:rsidR="00521D2C" w:rsidRPr="001C42E8" w:rsidRDefault="00521D2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 xml:space="preserve">Проведення робочих зустрічей, нарад, семінарів </w:t>
            </w:r>
          </w:p>
          <w:p w:rsidR="0060796C" w:rsidRPr="001C42E8" w:rsidRDefault="0060796C" w:rsidP="00A13024">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521D2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Травень</w:t>
            </w:r>
            <w:r w:rsidR="00217284">
              <w:rPr>
                <w:rFonts w:ascii="Times New Roman" w:hAnsi="Times New Roman" w:cs="Times New Roman"/>
                <w:sz w:val="24"/>
                <w:szCs w:val="24"/>
              </w:rPr>
              <w:t>,</w:t>
            </w:r>
          </w:p>
          <w:p w:rsidR="00521D2C" w:rsidRPr="001C42E8" w:rsidRDefault="00217284" w:rsidP="00A13024">
            <w:pPr>
              <w:spacing w:after="0" w:line="240" w:lineRule="auto"/>
              <w:rPr>
                <w:rFonts w:ascii="Times New Roman" w:hAnsi="Times New Roman" w:cs="Times New Roman"/>
                <w:sz w:val="24"/>
                <w:szCs w:val="24"/>
              </w:rPr>
            </w:pPr>
            <w:r>
              <w:rPr>
                <w:rFonts w:ascii="Times New Roman" w:hAnsi="Times New Roman" w:cs="Times New Roman"/>
                <w:sz w:val="24"/>
                <w:szCs w:val="24"/>
              </w:rPr>
              <w:t>ж</w:t>
            </w:r>
            <w:r w:rsidR="00521D2C" w:rsidRPr="001C42E8">
              <w:rPr>
                <w:rFonts w:ascii="Times New Roman" w:hAnsi="Times New Roman" w:cs="Times New Roman"/>
                <w:sz w:val="24"/>
                <w:szCs w:val="24"/>
              </w:rPr>
              <w:t>овтень</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Інститути громадянського суспільства, суб’єкти господарювання, що провадять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зацікавлені органи виконавчої влади</w:t>
            </w:r>
          </w:p>
        </w:tc>
        <w:tc>
          <w:tcPr>
            <w:tcW w:w="2268" w:type="dxa"/>
            <w:tcBorders>
              <w:top w:val="single" w:sz="4" w:space="0" w:color="auto"/>
              <w:left w:val="single" w:sz="4" w:space="0" w:color="auto"/>
              <w:bottom w:val="single" w:sz="4" w:space="0" w:color="auto"/>
              <w:right w:val="single" w:sz="4" w:space="0" w:color="auto"/>
            </w:tcBorders>
          </w:tcPr>
          <w:p w:rsidR="0060796C" w:rsidRDefault="0060796C" w:rsidP="00A13024">
            <w:pPr>
              <w:pStyle w:val="af2"/>
              <w:spacing w:before="0" w:beforeAutospacing="0" w:after="0" w:afterAutospacing="0"/>
              <w:rPr>
                <w:rFonts w:eastAsiaTheme="minorHAnsi"/>
                <w:bCs/>
                <w:lang w:eastAsia="en-US"/>
              </w:rPr>
            </w:pPr>
            <w:r w:rsidRPr="001C42E8">
              <w:rPr>
                <w:rFonts w:eastAsiaTheme="minorHAnsi"/>
                <w:bCs/>
                <w:lang w:eastAsia="en-US"/>
              </w:rPr>
              <w:t>Департамент конролю якості лікарських засобів</w:t>
            </w:r>
          </w:p>
          <w:p w:rsidR="008B4755" w:rsidRPr="001C42E8" w:rsidRDefault="008B4755" w:rsidP="00A13024">
            <w:pPr>
              <w:pStyle w:val="af2"/>
              <w:spacing w:before="0" w:beforeAutospacing="0" w:after="0" w:afterAutospacing="0"/>
              <w:rPr>
                <w:rFonts w:eastAsiaTheme="minorHAnsi"/>
                <w:bCs/>
                <w:lang w:eastAsia="en-US"/>
              </w:rPr>
            </w:pPr>
          </w:p>
          <w:p w:rsidR="0060796C" w:rsidRPr="001C42E8" w:rsidRDefault="0060796C" w:rsidP="00A13024">
            <w:pPr>
              <w:pStyle w:val="af2"/>
              <w:spacing w:before="0" w:beforeAutospacing="0" w:after="0" w:afterAutospacing="0"/>
            </w:pPr>
            <w:r w:rsidRPr="001C42E8">
              <w:rPr>
                <w:rFonts w:eastAsiaTheme="minorHAnsi"/>
                <w:bCs/>
                <w:lang w:eastAsia="en-US"/>
              </w:rPr>
              <w:t>Суворова Ірина</w:t>
            </w:r>
            <w:r w:rsidRPr="001C42E8">
              <w:t xml:space="preserve"> Миколаївна,</w:t>
            </w:r>
          </w:p>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(044) 422-55-03,</w:t>
            </w:r>
          </w:p>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e-mail: Suvorova_IM @dls.gov.ua</w:t>
            </w:r>
          </w:p>
          <w:p w:rsidR="0060796C" w:rsidRPr="001C42E8" w:rsidRDefault="0060796C" w:rsidP="00A13024">
            <w:pPr>
              <w:spacing w:after="0" w:line="240" w:lineRule="auto"/>
              <w:rPr>
                <w:rFonts w:ascii="Times New Roman" w:hAnsi="Times New Roman" w:cs="Times New Roman"/>
                <w:color w:val="FF0000"/>
                <w:sz w:val="24"/>
                <w:szCs w:val="24"/>
                <w:highlight w:val="yellow"/>
                <w:lang w:val="en-US"/>
              </w:rPr>
            </w:pP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Default="007C11E4" w:rsidP="00A13024">
            <w:pPr>
              <w:spacing w:after="0" w:line="240" w:lineRule="auto"/>
              <w:ind w:hanging="441"/>
              <w:contextualSpacing/>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4 4.3</w:t>
            </w:r>
          </w:p>
        </w:tc>
        <w:tc>
          <w:tcPr>
            <w:tcW w:w="4548" w:type="dxa"/>
            <w:tcBorders>
              <w:top w:val="single" w:sz="4" w:space="0" w:color="auto"/>
              <w:left w:val="single" w:sz="4" w:space="0" w:color="auto"/>
              <w:bottom w:val="single" w:sz="4" w:space="0" w:color="auto"/>
              <w:right w:val="single" w:sz="4" w:space="0" w:color="auto"/>
            </w:tcBorders>
          </w:tcPr>
          <w:p w:rsidR="0060796C" w:rsidRPr="001C42E8" w:rsidRDefault="00521D2C" w:rsidP="00A13024">
            <w:pPr>
              <w:spacing w:after="0" w:line="240" w:lineRule="auto"/>
              <w:rPr>
                <w:rFonts w:ascii="Times New Roman" w:hAnsi="Times New Roman" w:cs="Times New Roman"/>
                <w:color w:val="4F81BD" w:themeColor="accent1"/>
                <w:sz w:val="24"/>
                <w:szCs w:val="24"/>
              </w:rPr>
            </w:pPr>
            <w:r w:rsidRPr="001C42E8">
              <w:rPr>
                <w:rFonts w:ascii="Times New Roman" w:hAnsi="Times New Roman" w:cs="Times New Roman"/>
                <w:sz w:val="24"/>
                <w:szCs w:val="24"/>
              </w:rPr>
              <w:t xml:space="preserve">Обговорення </w:t>
            </w:r>
            <w:r w:rsidR="0060796C" w:rsidRPr="001C42E8">
              <w:rPr>
                <w:rFonts w:ascii="Times New Roman" w:hAnsi="Times New Roman" w:cs="Times New Roman"/>
                <w:sz w:val="24"/>
                <w:szCs w:val="24"/>
              </w:rPr>
              <w:t>питання дотримання вимог Ліцензійних умов  провадження господарської діяльності з виробництва лікарських засобів, оптової та роздрібної торгівлі лікарськими засобами</w:t>
            </w:r>
            <w:r w:rsidRPr="001C42E8">
              <w:rPr>
                <w:rFonts w:ascii="Times New Roman" w:hAnsi="Times New Roman" w:cs="Times New Roman"/>
                <w:sz w:val="24"/>
                <w:szCs w:val="24"/>
              </w:rPr>
              <w:t xml:space="preserve">,  імпорту </w:t>
            </w:r>
            <w:r w:rsidRPr="001C42E8">
              <w:rPr>
                <w:rFonts w:ascii="Times New Roman" w:hAnsi="Times New Roman" w:cs="Times New Roman"/>
                <w:sz w:val="24"/>
                <w:szCs w:val="24"/>
              </w:rPr>
              <w:lastRenderedPageBreak/>
              <w:t>лікарських засобів (</w:t>
            </w:r>
            <w:r w:rsidR="0060796C" w:rsidRPr="001C42E8">
              <w:rPr>
                <w:rFonts w:ascii="Times New Roman" w:hAnsi="Times New Roman" w:cs="Times New Roman"/>
                <w:sz w:val="24"/>
                <w:szCs w:val="24"/>
              </w:rPr>
              <w:t>крім активних фармацевтичних інгредієнтів)</w:t>
            </w:r>
          </w:p>
        </w:tc>
        <w:tc>
          <w:tcPr>
            <w:tcW w:w="3418" w:type="dxa"/>
            <w:tcBorders>
              <w:top w:val="single" w:sz="4" w:space="0" w:color="auto"/>
              <w:left w:val="single" w:sz="4" w:space="0" w:color="auto"/>
              <w:bottom w:val="single" w:sz="4" w:space="0" w:color="auto"/>
              <w:right w:val="single" w:sz="4" w:space="0" w:color="auto"/>
            </w:tcBorders>
          </w:tcPr>
          <w:p w:rsidR="00521D2C" w:rsidRPr="001C42E8" w:rsidRDefault="00521D2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lastRenderedPageBreak/>
              <w:t xml:space="preserve">Проведення робочих зустрічей, нарад, семінарів </w:t>
            </w:r>
          </w:p>
          <w:p w:rsidR="0060796C" w:rsidRPr="001C42E8" w:rsidRDefault="0060796C" w:rsidP="00A13024">
            <w:pPr>
              <w:spacing w:after="0" w:line="240" w:lineRule="auto"/>
              <w:rPr>
                <w:rFonts w:ascii="Times New Roman" w:hAnsi="Times New Roman" w:cs="Times New Roman"/>
                <w:color w:val="4F81BD" w:themeColor="accent1"/>
                <w:sz w:val="24"/>
                <w:szCs w:val="24"/>
              </w:rPr>
            </w:pP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521D2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Квітень</w:t>
            </w:r>
            <w:r w:rsidR="00217284">
              <w:rPr>
                <w:rFonts w:ascii="Times New Roman" w:hAnsi="Times New Roman" w:cs="Times New Roman"/>
                <w:sz w:val="24"/>
                <w:szCs w:val="24"/>
              </w:rPr>
              <w:t>,</w:t>
            </w:r>
          </w:p>
          <w:p w:rsidR="00521D2C" w:rsidRPr="001C42E8" w:rsidRDefault="00217284" w:rsidP="00A13024">
            <w:pPr>
              <w:spacing w:after="0" w:line="240" w:lineRule="auto"/>
              <w:rPr>
                <w:rFonts w:ascii="Times New Roman" w:hAnsi="Times New Roman" w:cs="Times New Roman"/>
                <w:color w:val="4F81BD" w:themeColor="accent1"/>
                <w:sz w:val="24"/>
                <w:szCs w:val="24"/>
              </w:rPr>
            </w:pPr>
            <w:r>
              <w:rPr>
                <w:rFonts w:ascii="Times New Roman" w:hAnsi="Times New Roman" w:cs="Times New Roman"/>
                <w:sz w:val="24"/>
                <w:szCs w:val="24"/>
              </w:rPr>
              <w:t>л</w:t>
            </w:r>
            <w:r w:rsidR="00521D2C" w:rsidRPr="001C42E8">
              <w:rPr>
                <w:rFonts w:ascii="Times New Roman" w:hAnsi="Times New Roman" w:cs="Times New Roman"/>
                <w:sz w:val="24"/>
                <w:szCs w:val="24"/>
              </w:rPr>
              <w:t>истопад</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 xml:space="preserve">Інститути громадянського суспільства, суб’єкти господарювання, що проводять </w:t>
            </w:r>
            <w:r w:rsidRPr="001C42E8">
              <w:rPr>
                <w:rFonts w:ascii="Times New Roman" w:hAnsi="Times New Roman" w:cs="Times New Roman"/>
                <w:sz w:val="24"/>
                <w:szCs w:val="24"/>
              </w:rPr>
              <w:lastRenderedPageBreak/>
              <w:t>діяльність з виробництва лікарських засобів, оптової та роздрібної т</w:t>
            </w:r>
            <w:r w:rsidR="007C11E4">
              <w:rPr>
                <w:rFonts w:ascii="Times New Roman" w:hAnsi="Times New Roman" w:cs="Times New Roman"/>
                <w:sz w:val="24"/>
                <w:szCs w:val="24"/>
              </w:rPr>
              <w:t xml:space="preserve">оргівлі лікарськими засобами, </w:t>
            </w:r>
            <w:r w:rsidRPr="001C42E8">
              <w:rPr>
                <w:rFonts w:ascii="Times New Roman" w:hAnsi="Times New Roman" w:cs="Times New Roman"/>
                <w:sz w:val="24"/>
                <w:szCs w:val="24"/>
              </w:rPr>
              <w:t>імпорту лікарських засобів (крім активних фарм</w:t>
            </w:r>
            <w:r w:rsidR="007C11E4">
              <w:rPr>
                <w:rFonts w:ascii="Times New Roman" w:hAnsi="Times New Roman" w:cs="Times New Roman"/>
                <w:sz w:val="24"/>
                <w:szCs w:val="24"/>
              </w:rPr>
              <w:t xml:space="preserve">ацевтичних інгредієнтів) </w:t>
            </w:r>
            <w:r w:rsidRPr="001C42E8">
              <w:rPr>
                <w:rFonts w:ascii="Times New Roman" w:hAnsi="Times New Roman" w:cs="Times New Roman"/>
                <w:sz w:val="24"/>
                <w:szCs w:val="24"/>
              </w:rPr>
              <w:t>зацікавлені органи виконавчої влади</w:t>
            </w:r>
          </w:p>
        </w:tc>
        <w:tc>
          <w:tcPr>
            <w:tcW w:w="2268" w:type="dxa"/>
            <w:tcBorders>
              <w:top w:val="single" w:sz="4" w:space="0" w:color="auto"/>
              <w:left w:val="single" w:sz="4" w:space="0" w:color="auto"/>
              <w:bottom w:val="single" w:sz="4" w:space="0" w:color="auto"/>
              <w:right w:val="single" w:sz="4" w:space="0" w:color="auto"/>
            </w:tcBorders>
          </w:tcPr>
          <w:p w:rsidR="005C3BBA" w:rsidRPr="003602B0" w:rsidRDefault="005C3BBA" w:rsidP="00A13024">
            <w:pPr>
              <w:spacing w:after="0" w:line="240" w:lineRule="auto"/>
              <w:rPr>
                <w:rFonts w:ascii="Times New Roman" w:hAnsi="Times New Roman" w:cs="Times New Roman"/>
                <w:sz w:val="24"/>
                <w:szCs w:val="24"/>
              </w:rPr>
            </w:pPr>
            <w:r w:rsidRPr="003602B0">
              <w:rPr>
                <w:rFonts w:ascii="Times New Roman" w:hAnsi="Times New Roman" w:cs="Times New Roman"/>
                <w:sz w:val="24"/>
                <w:szCs w:val="24"/>
              </w:rPr>
              <w:lastRenderedPageBreak/>
              <w:t>Департамент оптової та роздрібної торгівлі лікарськими засобами</w:t>
            </w:r>
          </w:p>
          <w:p w:rsidR="005C3BBA" w:rsidRDefault="005C3BBA" w:rsidP="00A13024">
            <w:pPr>
              <w:shd w:val="clear" w:color="auto" w:fill="FFFFFF"/>
              <w:spacing w:after="0" w:line="240" w:lineRule="auto"/>
              <w:rPr>
                <w:rFonts w:ascii="Times New Roman" w:hAnsi="Times New Roman" w:cs="Times New Roman"/>
                <w:sz w:val="24"/>
                <w:szCs w:val="24"/>
              </w:rPr>
            </w:pPr>
          </w:p>
          <w:p w:rsidR="005C3BBA" w:rsidRDefault="005C3BBA" w:rsidP="00A13024">
            <w:pPr>
              <w:shd w:val="clear" w:color="auto" w:fill="FFFFFF"/>
              <w:spacing w:after="0" w:line="240" w:lineRule="auto"/>
              <w:rPr>
                <w:rFonts w:ascii="Times New Roman" w:hAnsi="Times New Roman" w:cs="Times New Roman"/>
                <w:sz w:val="24"/>
                <w:szCs w:val="24"/>
              </w:rPr>
            </w:pPr>
            <w:r w:rsidRPr="003602B0">
              <w:rPr>
                <w:rFonts w:ascii="Times New Roman" w:hAnsi="Times New Roman" w:cs="Times New Roman"/>
                <w:sz w:val="24"/>
                <w:szCs w:val="24"/>
              </w:rPr>
              <w:lastRenderedPageBreak/>
              <w:t xml:space="preserve">Речкіна Олена </w:t>
            </w:r>
            <w:r>
              <w:rPr>
                <w:rFonts w:ascii="Times New Roman" w:hAnsi="Times New Roman" w:cs="Times New Roman"/>
                <w:sz w:val="24"/>
                <w:szCs w:val="24"/>
              </w:rPr>
              <w:t>Петрівна</w:t>
            </w:r>
          </w:p>
          <w:p w:rsidR="005C3BBA" w:rsidRPr="003602B0" w:rsidRDefault="005C3BBA" w:rsidP="00A13024">
            <w:pPr>
              <w:shd w:val="clear" w:color="auto" w:fill="FFFFFF"/>
              <w:spacing w:after="0" w:line="240" w:lineRule="auto"/>
              <w:rPr>
                <w:rFonts w:ascii="Times New Roman" w:hAnsi="Times New Roman" w:cs="Times New Roman"/>
                <w:sz w:val="24"/>
                <w:szCs w:val="24"/>
              </w:rPr>
            </w:pPr>
            <w:r w:rsidRPr="003602B0">
              <w:rPr>
                <w:rFonts w:ascii="Times New Roman" w:hAnsi="Times New Roman" w:cs="Times New Roman"/>
                <w:sz w:val="24"/>
                <w:szCs w:val="24"/>
              </w:rPr>
              <w:t>(044) 422-55-82,</w:t>
            </w:r>
          </w:p>
          <w:p w:rsidR="005C3BBA" w:rsidRDefault="005C3BBA" w:rsidP="00A13024">
            <w:pPr>
              <w:shd w:val="clear" w:color="auto" w:fill="FFFFFF" w:themeFill="background1"/>
              <w:spacing w:after="0" w:line="240" w:lineRule="auto"/>
              <w:rPr>
                <w:rFonts w:ascii="Times New Roman" w:hAnsi="Times New Roman" w:cs="Times New Roman"/>
                <w:sz w:val="24"/>
                <w:szCs w:val="24"/>
              </w:rPr>
            </w:pPr>
            <w:r w:rsidRPr="003602B0">
              <w:rPr>
                <w:rFonts w:ascii="Times New Roman" w:hAnsi="Times New Roman" w:cs="Times New Roman"/>
                <w:sz w:val="24"/>
                <w:szCs w:val="24"/>
              </w:rPr>
              <w:t>e-mail: Rechkina_OP</w:t>
            </w:r>
          </w:p>
          <w:p w:rsidR="005C3BBA" w:rsidRPr="003602B0" w:rsidRDefault="005C3BBA" w:rsidP="00A13024">
            <w:pPr>
              <w:shd w:val="clear" w:color="auto" w:fill="FFFFFF" w:themeFill="background1"/>
              <w:spacing w:after="0" w:line="240" w:lineRule="auto"/>
              <w:rPr>
                <w:rFonts w:ascii="Times New Roman" w:hAnsi="Times New Roman" w:cs="Times New Roman"/>
                <w:sz w:val="24"/>
                <w:szCs w:val="24"/>
              </w:rPr>
            </w:pPr>
            <w:r w:rsidRPr="003602B0">
              <w:rPr>
                <w:rFonts w:ascii="Times New Roman" w:hAnsi="Times New Roman" w:cs="Times New Roman"/>
                <w:sz w:val="24"/>
                <w:szCs w:val="24"/>
              </w:rPr>
              <w:t>@dls.gov.ua</w:t>
            </w:r>
          </w:p>
          <w:p w:rsidR="0060796C" w:rsidRPr="001C42E8" w:rsidRDefault="0060796C" w:rsidP="00A13024">
            <w:pPr>
              <w:shd w:val="clear" w:color="auto" w:fill="FFFFFF"/>
              <w:spacing w:after="0" w:line="240" w:lineRule="auto"/>
              <w:rPr>
                <w:rFonts w:ascii="Times New Roman" w:hAnsi="Times New Roman" w:cs="Times New Roman"/>
                <w:b/>
                <w:sz w:val="24"/>
                <w:szCs w:val="24"/>
              </w:rPr>
            </w:pP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Pr="005C3BBA" w:rsidRDefault="007C11E4" w:rsidP="00A13024">
            <w:pPr>
              <w:spacing w:after="0" w:line="240" w:lineRule="auto"/>
              <w:ind w:hanging="441"/>
              <w:contextualSpacing/>
              <w:jc w:val="center"/>
              <w:rPr>
                <w:rFonts w:ascii="Times New Roman" w:hAnsi="Times New Roman" w:cs="Times New Roman"/>
                <w:sz w:val="24"/>
                <w:szCs w:val="24"/>
              </w:rPr>
            </w:pPr>
            <w:r>
              <w:rPr>
                <w:rFonts w:ascii="Times New Roman" w:hAnsi="Times New Roman" w:cs="Times New Roman"/>
                <w:sz w:val="24"/>
                <w:szCs w:val="24"/>
              </w:rPr>
              <w:lastRenderedPageBreak/>
              <w:t>4 4.4</w:t>
            </w:r>
          </w:p>
        </w:tc>
        <w:tc>
          <w:tcPr>
            <w:tcW w:w="4548" w:type="dxa"/>
            <w:tcBorders>
              <w:top w:val="single" w:sz="4" w:space="0" w:color="auto"/>
              <w:left w:val="single" w:sz="4" w:space="0" w:color="auto"/>
              <w:bottom w:val="single" w:sz="4" w:space="0" w:color="auto"/>
              <w:right w:val="single" w:sz="4" w:space="0" w:color="auto"/>
            </w:tcBorders>
          </w:tcPr>
          <w:p w:rsidR="0060796C" w:rsidRPr="005C3BBA" w:rsidRDefault="0060796C" w:rsidP="00A13024">
            <w:pPr>
              <w:spacing w:after="0" w:line="240" w:lineRule="auto"/>
              <w:rPr>
                <w:rFonts w:ascii="Times New Roman" w:hAnsi="Times New Roman" w:cs="Times New Roman"/>
                <w:sz w:val="24"/>
                <w:szCs w:val="24"/>
              </w:rPr>
            </w:pPr>
            <w:r w:rsidRPr="005C3BBA">
              <w:rPr>
                <w:rFonts w:ascii="Times New Roman" w:hAnsi="Times New Roman" w:cs="Times New Roman"/>
                <w:sz w:val="24"/>
                <w:szCs w:val="24"/>
              </w:rPr>
              <w:t>Запровадження маркування контрольними (ідентифікаційними) знаками та проведення моніторингу обігу лікарських засобів</w:t>
            </w:r>
          </w:p>
        </w:tc>
        <w:tc>
          <w:tcPr>
            <w:tcW w:w="3418" w:type="dxa"/>
            <w:tcBorders>
              <w:top w:val="single" w:sz="4" w:space="0" w:color="auto"/>
              <w:left w:val="single" w:sz="4" w:space="0" w:color="auto"/>
              <w:bottom w:val="single" w:sz="4" w:space="0" w:color="auto"/>
              <w:right w:val="single" w:sz="4" w:space="0" w:color="auto"/>
            </w:tcBorders>
          </w:tcPr>
          <w:p w:rsidR="0060796C" w:rsidRPr="005C3BBA" w:rsidRDefault="0060796C" w:rsidP="00A13024">
            <w:pPr>
              <w:spacing w:after="0" w:line="240" w:lineRule="auto"/>
              <w:rPr>
                <w:rFonts w:ascii="Times New Roman" w:hAnsi="Times New Roman" w:cs="Times New Roman"/>
                <w:sz w:val="24"/>
                <w:szCs w:val="24"/>
              </w:rPr>
            </w:pPr>
            <w:r w:rsidRPr="005C3BBA">
              <w:rPr>
                <w:rFonts w:ascii="Times New Roman" w:hAnsi="Times New Roman" w:cs="Times New Roman"/>
                <w:sz w:val="24"/>
                <w:szCs w:val="24"/>
              </w:rPr>
              <w:t>Проведення робочої зустрічі по питанню розробки нормативно-правових актів</w:t>
            </w:r>
          </w:p>
        </w:tc>
        <w:tc>
          <w:tcPr>
            <w:tcW w:w="2268" w:type="dxa"/>
            <w:tcBorders>
              <w:top w:val="single" w:sz="4" w:space="0" w:color="auto"/>
              <w:left w:val="single" w:sz="4" w:space="0" w:color="auto"/>
              <w:bottom w:val="single" w:sz="4" w:space="0" w:color="auto"/>
              <w:right w:val="single" w:sz="4" w:space="0" w:color="auto"/>
            </w:tcBorders>
          </w:tcPr>
          <w:p w:rsidR="0060796C" w:rsidRPr="005C3BBA" w:rsidRDefault="00521D2C" w:rsidP="00A13024">
            <w:pPr>
              <w:spacing w:after="0" w:line="240" w:lineRule="auto"/>
              <w:rPr>
                <w:rFonts w:ascii="Times New Roman" w:hAnsi="Times New Roman" w:cs="Times New Roman"/>
                <w:sz w:val="24"/>
                <w:szCs w:val="24"/>
              </w:rPr>
            </w:pPr>
            <w:r w:rsidRPr="005C3BBA">
              <w:rPr>
                <w:rFonts w:ascii="Times New Roman" w:hAnsi="Times New Roman" w:cs="Times New Roman"/>
                <w:sz w:val="24"/>
                <w:szCs w:val="24"/>
              </w:rPr>
              <w:t>Листопад</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Інститути громадянського суспільства, суб’єкти господарювання, що провадять діяльність з виробництва лікарських засобів, оптової та роздрібної торгівлі лікарськими з</w:t>
            </w:r>
            <w:r w:rsidR="007C11E4">
              <w:rPr>
                <w:rFonts w:ascii="Times New Roman" w:hAnsi="Times New Roman" w:cs="Times New Roman"/>
                <w:sz w:val="24"/>
                <w:szCs w:val="24"/>
              </w:rPr>
              <w:t>асобами,</w:t>
            </w:r>
            <w:r w:rsidRPr="001C42E8">
              <w:rPr>
                <w:rFonts w:ascii="Times New Roman" w:hAnsi="Times New Roman" w:cs="Times New Roman"/>
                <w:sz w:val="24"/>
                <w:szCs w:val="24"/>
              </w:rPr>
              <w:t xml:space="preserve"> імпорту лікарських засобів (крім активних фарма</w:t>
            </w:r>
            <w:r w:rsidR="007C11E4">
              <w:rPr>
                <w:rFonts w:ascii="Times New Roman" w:hAnsi="Times New Roman" w:cs="Times New Roman"/>
                <w:sz w:val="24"/>
                <w:szCs w:val="24"/>
              </w:rPr>
              <w:t>цевтичних інгредієнтів), МОЗ, Мінекономрозви</w:t>
            </w:r>
            <w:r w:rsidRPr="001C42E8">
              <w:rPr>
                <w:rFonts w:ascii="Times New Roman" w:hAnsi="Times New Roman" w:cs="Times New Roman"/>
                <w:sz w:val="24"/>
                <w:szCs w:val="24"/>
              </w:rPr>
              <w:t>ку, інші зацікавлені органи виконавчої влади</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Сектор адміністрування баз даних</w:t>
            </w:r>
          </w:p>
          <w:p w:rsidR="008B4755" w:rsidRDefault="008B4755" w:rsidP="00A13024">
            <w:pPr>
              <w:shd w:val="clear" w:color="auto" w:fill="FFFFFF"/>
              <w:spacing w:after="0" w:line="240" w:lineRule="auto"/>
              <w:rPr>
                <w:rFonts w:ascii="Times New Roman" w:hAnsi="Times New Roman" w:cs="Times New Roman"/>
                <w:sz w:val="24"/>
                <w:szCs w:val="24"/>
              </w:rPr>
            </w:pPr>
          </w:p>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 xml:space="preserve">Свердел Микола Олександрович, </w:t>
            </w:r>
          </w:p>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(044) 422-55-85,</w:t>
            </w:r>
          </w:p>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e-mail: Sverdel_MO @dls.gov.ua</w:t>
            </w:r>
          </w:p>
          <w:p w:rsidR="0060796C" w:rsidRPr="001C42E8" w:rsidRDefault="0060796C" w:rsidP="00A13024">
            <w:pPr>
              <w:spacing w:after="0" w:line="240" w:lineRule="auto"/>
              <w:rPr>
                <w:rFonts w:ascii="Times New Roman" w:hAnsi="Times New Roman" w:cs="Times New Roman"/>
                <w:color w:val="FF0000"/>
                <w:sz w:val="24"/>
                <w:szCs w:val="24"/>
                <w:highlight w:val="yellow"/>
                <w:lang w:val="en-US"/>
              </w:rPr>
            </w:pPr>
          </w:p>
        </w:tc>
      </w:tr>
      <w:tr w:rsidR="0060796C"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60796C" w:rsidRDefault="007C11E4" w:rsidP="00A13024">
            <w:pPr>
              <w:spacing w:after="0" w:line="240" w:lineRule="auto"/>
              <w:ind w:hanging="441"/>
              <w:contextualSpacing/>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4.4.5</w:t>
            </w:r>
          </w:p>
        </w:tc>
        <w:tc>
          <w:tcPr>
            <w:tcW w:w="4548" w:type="dxa"/>
            <w:tcBorders>
              <w:top w:val="single" w:sz="4" w:space="0" w:color="auto"/>
              <w:left w:val="single" w:sz="4" w:space="0" w:color="auto"/>
              <w:bottom w:val="single" w:sz="4" w:space="0" w:color="auto"/>
              <w:right w:val="single" w:sz="4" w:space="0" w:color="auto"/>
            </w:tcBorders>
          </w:tcPr>
          <w:p w:rsidR="0060796C" w:rsidRPr="005C3BBA" w:rsidRDefault="005C3BBA" w:rsidP="00A13024">
            <w:pPr>
              <w:spacing w:after="0" w:line="240" w:lineRule="auto"/>
              <w:rPr>
                <w:rFonts w:ascii="Times New Roman" w:hAnsi="Times New Roman" w:cs="Times New Roman"/>
                <w:sz w:val="24"/>
                <w:szCs w:val="24"/>
              </w:rPr>
            </w:pPr>
            <w:r w:rsidRPr="005C3BBA">
              <w:rPr>
                <w:rFonts w:ascii="Times New Roman" w:hAnsi="Times New Roman" w:cs="Times New Roman"/>
                <w:sz w:val="24"/>
                <w:szCs w:val="24"/>
              </w:rPr>
              <w:t>Обговорення с</w:t>
            </w:r>
            <w:r w:rsidR="0060796C" w:rsidRPr="005C3BBA">
              <w:rPr>
                <w:rFonts w:ascii="Times New Roman" w:hAnsi="Times New Roman" w:cs="Times New Roman"/>
                <w:sz w:val="24"/>
                <w:szCs w:val="24"/>
              </w:rPr>
              <w:t>тан</w:t>
            </w:r>
            <w:r w:rsidRPr="005C3BBA">
              <w:rPr>
                <w:rFonts w:ascii="Times New Roman" w:hAnsi="Times New Roman" w:cs="Times New Roman"/>
                <w:sz w:val="24"/>
                <w:szCs w:val="24"/>
              </w:rPr>
              <w:t>у</w:t>
            </w:r>
            <w:r w:rsidR="0060796C" w:rsidRPr="005C3BBA">
              <w:rPr>
                <w:rFonts w:ascii="Times New Roman" w:hAnsi="Times New Roman" w:cs="Times New Roman"/>
                <w:sz w:val="24"/>
                <w:szCs w:val="24"/>
              </w:rPr>
              <w:t xml:space="preserve"> забезпечення імплементації Конвенції Ради Європи про підроблення медичної продукції та подібні злочини, що загрожують охороні здоров’я (конвенція Медікрім)</w:t>
            </w:r>
          </w:p>
          <w:p w:rsidR="0060796C" w:rsidRPr="005C3BBA" w:rsidRDefault="0060796C" w:rsidP="00A13024">
            <w:pPr>
              <w:spacing w:after="0" w:line="240" w:lineRule="auto"/>
              <w:rPr>
                <w:rFonts w:ascii="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tcPr>
          <w:p w:rsidR="005C3BBA" w:rsidRPr="001C42E8" w:rsidRDefault="005C3BBA"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lastRenderedPageBreak/>
              <w:t xml:space="preserve">Проведення робочих зустрічей, нарад, семінарів </w:t>
            </w:r>
          </w:p>
          <w:p w:rsidR="0060796C" w:rsidRPr="005C3BBA" w:rsidRDefault="0060796C" w:rsidP="00A13024">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60796C" w:rsidRPr="005C3BBA" w:rsidRDefault="005C3BBA" w:rsidP="00A13024">
            <w:pPr>
              <w:spacing w:after="0" w:line="240" w:lineRule="auto"/>
              <w:rPr>
                <w:rFonts w:ascii="Times New Roman" w:hAnsi="Times New Roman" w:cs="Times New Roman"/>
                <w:sz w:val="24"/>
                <w:szCs w:val="24"/>
              </w:rPr>
            </w:pPr>
            <w:r w:rsidRPr="005C3BBA">
              <w:rPr>
                <w:rFonts w:ascii="Times New Roman" w:hAnsi="Times New Roman" w:cs="Times New Roman"/>
                <w:sz w:val="24"/>
                <w:szCs w:val="24"/>
              </w:rPr>
              <w:t>Травень</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 xml:space="preserve">Інститути громадянського суспільства, суб’єкти господарювання, </w:t>
            </w:r>
            <w:r w:rsidRPr="001C42E8">
              <w:rPr>
                <w:rFonts w:ascii="Times New Roman" w:hAnsi="Times New Roman" w:cs="Times New Roman"/>
                <w:sz w:val="24"/>
                <w:szCs w:val="24"/>
              </w:rPr>
              <w:lastRenderedPageBreak/>
              <w:t>що провадять діяльність з виробництва лікарських засобів, оптової та роздрібної т</w:t>
            </w:r>
            <w:r w:rsidR="007C11E4">
              <w:rPr>
                <w:rFonts w:ascii="Times New Roman" w:hAnsi="Times New Roman" w:cs="Times New Roman"/>
                <w:sz w:val="24"/>
                <w:szCs w:val="24"/>
              </w:rPr>
              <w:t xml:space="preserve">оргівлі лікарськими засобами,  </w:t>
            </w:r>
            <w:r w:rsidRPr="001C42E8">
              <w:rPr>
                <w:rFonts w:ascii="Times New Roman" w:hAnsi="Times New Roman" w:cs="Times New Roman"/>
                <w:sz w:val="24"/>
                <w:szCs w:val="24"/>
              </w:rPr>
              <w:t>імпорту лікарських засобів (крім активних фарм</w:t>
            </w:r>
            <w:r w:rsidR="007C11E4">
              <w:rPr>
                <w:rFonts w:ascii="Times New Roman" w:hAnsi="Times New Roman" w:cs="Times New Roman"/>
                <w:sz w:val="24"/>
                <w:szCs w:val="24"/>
              </w:rPr>
              <w:t xml:space="preserve">ацевтичних інгредієнтів), </w:t>
            </w:r>
            <w:r w:rsidRPr="001C42E8">
              <w:rPr>
                <w:rFonts w:ascii="Times New Roman" w:hAnsi="Times New Roman" w:cs="Times New Roman"/>
                <w:sz w:val="24"/>
                <w:szCs w:val="24"/>
              </w:rPr>
              <w:t>зацікавлені органи виконавчої влади</w:t>
            </w:r>
          </w:p>
        </w:tc>
        <w:tc>
          <w:tcPr>
            <w:tcW w:w="2268" w:type="dxa"/>
            <w:tcBorders>
              <w:top w:val="single" w:sz="4" w:space="0" w:color="auto"/>
              <w:left w:val="single" w:sz="4" w:space="0" w:color="auto"/>
              <w:bottom w:val="single" w:sz="4" w:space="0" w:color="auto"/>
              <w:right w:val="single" w:sz="4" w:space="0" w:color="auto"/>
            </w:tcBorders>
          </w:tcPr>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lastRenderedPageBreak/>
              <w:t>Департамент конролю якості лікарських засобів</w:t>
            </w:r>
          </w:p>
          <w:p w:rsidR="007965A5" w:rsidRPr="001C42E8" w:rsidRDefault="007965A5" w:rsidP="00A13024">
            <w:pPr>
              <w:shd w:val="clear" w:color="auto" w:fill="FFFFFF"/>
              <w:spacing w:after="0" w:line="240" w:lineRule="auto"/>
              <w:rPr>
                <w:rFonts w:ascii="Times New Roman" w:hAnsi="Times New Roman" w:cs="Times New Roman"/>
                <w:sz w:val="24"/>
                <w:szCs w:val="24"/>
              </w:rPr>
            </w:pPr>
          </w:p>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lastRenderedPageBreak/>
              <w:t>Суворова Ірина Миколаївна,</w:t>
            </w:r>
          </w:p>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т (044) 422-55-03,</w:t>
            </w:r>
          </w:p>
          <w:p w:rsidR="0060796C" w:rsidRPr="001C42E8" w:rsidRDefault="0060796C"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e-mail: Suvorova_IM @dls.gov.ua</w:t>
            </w:r>
          </w:p>
          <w:p w:rsidR="0060796C" w:rsidRPr="001C42E8" w:rsidRDefault="0060796C" w:rsidP="00A13024">
            <w:pPr>
              <w:spacing w:after="0" w:line="240" w:lineRule="auto"/>
              <w:rPr>
                <w:rFonts w:ascii="Times New Roman" w:hAnsi="Times New Roman" w:cs="Times New Roman"/>
                <w:color w:val="FF0000"/>
                <w:sz w:val="24"/>
                <w:szCs w:val="24"/>
                <w:highlight w:val="yellow"/>
                <w:lang w:val="en-US"/>
              </w:rPr>
            </w:pPr>
          </w:p>
        </w:tc>
      </w:tr>
      <w:tr w:rsidR="00385626"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385626" w:rsidRDefault="007C11E4" w:rsidP="00A13024">
            <w:pPr>
              <w:spacing w:after="0" w:line="240" w:lineRule="auto"/>
              <w:ind w:hanging="441"/>
              <w:contextualSpacing/>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4.4.6</w:t>
            </w:r>
          </w:p>
        </w:tc>
        <w:tc>
          <w:tcPr>
            <w:tcW w:w="4548" w:type="dxa"/>
            <w:tcBorders>
              <w:top w:val="single" w:sz="4" w:space="0" w:color="auto"/>
              <w:left w:val="single" w:sz="4" w:space="0" w:color="auto"/>
              <w:bottom w:val="single" w:sz="4" w:space="0" w:color="auto"/>
              <w:right w:val="single" w:sz="4" w:space="0" w:color="auto"/>
            </w:tcBorders>
          </w:tcPr>
          <w:p w:rsidR="00385626" w:rsidRPr="005C3BBA" w:rsidRDefault="00385626" w:rsidP="00A13024">
            <w:pPr>
              <w:spacing w:after="0" w:line="240" w:lineRule="auto"/>
              <w:rPr>
                <w:rFonts w:ascii="Times New Roman" w:hAnsi="Times New Roman" w:cs="Times New Roman"/>
                <w:sz w:val="24"/>
                <w:szCs w:val="24"/>
              </w:rPr>
            </w:pPr>
            <w:r w:rsidRPr="005C3BBA">
              <w:rPr>
                <w:rFonts w:ascii="Times New Roman" w:hAnsi="Times New Roman" w:cs="Times New Roman"/>
                <w:sz w:val="24"/>
                <w:szCs w:val="24"/>
              </w:rPr>
              <w:t>Обговорення питання про внесення змін до наказу МОЗ України від 17.8.2007 №</w:t>
            </w:r>
            <w:r w:rsidR="007C11E4">
              <w:rPr>
                <w:rFonts w:ascii="Times New Roman" w:hAnsi="Times New Roman" w:cs="Times New Roman"/>
                <w:sz w:val="24"/>
                <w:szCs w:val="24"/>
              </w:rPr>
              <w:t> </w:t>
            </w:r>
            <w:r w:rsidRPr="005C3BBA">
              <w:rPr>
                <w:rFonts w:ascii="Times New Roman" w:hAnsi="Times New Roman" w:cs="Times New Roman"/>
                <w:sz w:val="24"/>
                <w:szCs w:val="24"/>
              </w:rPr>
              <w:t>490 «Про затвердження Переліків отруйних та сильнодіючих лікарських засобів» щодо врегулювання питання предметно-кількісного обліку отруйних та сильнодіючих лікарських засобів та адаптації наказу до технологій сучасних електронних можливостей</w:t>
            </w:r>
          </w:p>
        </w:tc>
        <w:tc>
          <w:tcPr>
            <w:tcW w:w="3418" w:type="dxa"/>
            <w:tcBorders>
              <w:top w:val="single" w:sz="4" w:space="0" w:color="auto"/>
              <w:left w:val="single" w:sz="4" w:space="0" w:color="auto"/>
              <w:bottom w:val="single" w:sz="4" w:space="0" w:color="auto"/>
              <w:right w:val="single" w:sz="4" w:space="0" w:color="auto"/>
            </w:tcBorders>
          </w:tcPr>
          <w:p w:rsidR="00385626" w:rsidRPr="005C3BBA" w:rsidRDefault="00385626" w:rsidP="00A13024">
            <w:pPr>
              <w:spacing w:after="0" w:line="240" w:lineRule="auto"/>
              <w:rPr>
                <w:rFonts w:ascii="Times New Roman" w:hAnsi="Times New Roman" w:cs="Times New Roman"/>
                <w:sz w:val="24"/>
                <w:szCs w:val="24"/>
              </w:rPr>
            </w:pPr>
            <w:r w:rsidRPr="005C3BBA">
              <w:rPr>
                <w:rFonts w:ascii="Times New Roman" w:hAnsi="Times New Roman" w:cs="Times New Roman"/>
                <w:sz w:val="24"/>
                <w:szCs w:val="24"/>
              </w:rPr>
              <w:t xml:space="preserve">Проведення робочої зустрічі </w:t>
            </w:r>
            <w:r w:rsidR="00622DAB">
              <w:rPr>
                <w:rFonts w:ascii="Times New Roman" w:hAnsi="Times New Roman" w:cs="Times New Roman"/>
                <w:sz w:val="24"/>
                <w:szCs w:val="24"/>
              </w:rPr>
              <w:t xml:space="preserve">щодо </w:t>
            </w:r>
            <w:r w:rsidRPr="005C3BBA">
              <w:rPr>
                <w:rFonts w:ascii="Times New Roman" w:hAnsi="Times New Roman" w:cs="Times New Roman"/>
                <w:sz w:val="24"/>
                <w:szCs w:val="24"/>
              </w:rPr>
              <w:t>розробки нормативно-правових актів</w:t>
            </w:r>
          </w:p>
        </w:tc>
        <w:tc>
          <w:tcPr>
            <w:tcW w:w="2268" w:type="dxa"/>
            <w:tcBorders>
              <w:top w:val="single" w:sz="4" w:space="0" w:color="auto"/>
              <w:left w:val="single" w:sz="4" w:space="0" w:color="auto"/>
              <w:bottom w:val="single" w:sz="4" w:space="0" w:color="auto"/>
              <w:right w:val="single" w:sz="4" w:space="0" w:color="auto"/>
            </w:tcBorders>
          </w:tcPr>
          <w:p w:rsidR="00385626" w:rsidRPr="005C3BBA" w:rsidRDefault="005C3BBA" w:rsidP="00A13024">
            <w:pPr>
              <w:spacing w:after="0" w:line="240" w:lineRule="auto"/>
              <w:rPr>
                <w:rFonts w:ascii="Times New Roman" w:hAnsi="Times New Roman" w:cs="Times New Roman"/>
                <w:sz w:val="24"/>
                <w:szCs w:val="24"/>
              </w:rPr>
            </w:pPr>
            <w:r w:rsidRPr="005C3BBA">
              <w:rPr>
                <w:rFonts w:ascii="Times New Roman" w:hAnsi="Times New Roman" w:cs="Times New Roman"/>
                <w:sz w:val="24"/>
                <w:szCs w:val="24"/>
              </w:rPr>
              <w:t>Березень</w:t>
            </w:r>
          </w:p>
        </w:tc>
        <w:tc>
          <w:tcPr>
            <w:tcW w:w="2268" w:type="dxa"/>
            <w:tcBorders>
              <w:top w:val="single" w:sz="4" w:space="0" w:color="auto"/>
              <w:left w:val="single" w:sz="4" w:space="0" w:color="auto"/>
              <w:bottom w:val="single" w:sz="4" w:space="0" w:color="auto"/>
              <w:right w:val="single" w:sz="4" w:space="0" w:color="auto"/>
            </w:tcBorders>
          </w:tcPr>
          <w:p w:rsidR="00385626" w:rsidRPr="001C42E8" w:rsidRDefault="00385626" w:rsidP="00A13024">
            <w:pPr>
              <w:spacing w:after="0" w:line="240" w:lineRule="auto"/>
              <w:ind w:firstLine="66"/>
              <w:rPr>
                <w:rFonts w:ascii="Times New Roman" w:hAnsi="Times New Roman" w:cs="Times New Roman"/>
                <w:color w:val="4F81BD" w:themeColor="accent1"/>
                <w:sz w:val="24"/>
                <w:szCs w:val="24"/>
              </w:rPr>
            </w:pPr>
            <w:r w:rsidRPr="001C42E8">
              <w:rPr>
                <w:rFonts w:ascii="Times New Roman" w:hAnsi="Times New Roman" w:cs="Times New Roman"/>
                <w:sz w:val="24"/>
                <w:szCs w:val="24"/>
              </w:rPr>
              <w:t>Інститути громадянського суспільства, суб’єкти господарювання, що провадять діяльність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7C11E4">
              <w:rPr>
                <w:rFonts w:ascii="Times New Roman" w:hAnsi="Times New Roman" w:cs="Times New Roman"/>
                <w:sz w:val="24"/>
                <w:szCs w:val="24"/>
              </w:rPr>
              <w:t>,</w:t>
            </w:r>
            <w:r w:rsidRPr="001C42E8">
              <w:rPr>
                <w:rFonts w:ascii="Times New Roman" w:hAnsi="Times New Roman" w:cs="Times New Roman"/>
                <w:sz w:val="24"/>
                <w:szCs w:val="24"/>
              </w:rPr>
              <w:t xml:space="preserve"> МОЗ, зацікавлені органи виконавчої влади</w:t>
            </w:r>
          </w:p>
        </w:tc>
        <w:tc>
          <w:tcPr>
            <w:tcW w:w="2268" w:type="dxa"/>
            <w:tcBorders>
              <w:top w:val="single" w:sz="4" w:space="0" w:color="auto"/>
              <w:left w:val="single" w:sz="4" w:space="0" w:color="auto"/>
              <w:bottom w:val="single" w:sz="4" w:space="0" w:color="auto"/>
              <w:right w:val="single" w:sz="4" w:space="0" w:color="auto"/>
            </w:tcBorders>
          </w:tcPr>
          <w:p w:rsidR="00385626" w:rsidRPr="001C42E8" w:rsidRDefault="00385626"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Департамент оптової та роздрібної торгівлі лікарськими засобами</w:t>
            </w:r>
          </w:p>
          <w:p w:rsidR="00385626" w:rsidRPr="001C42E8" w:rsidRDefault="00385626" w:rsidP="00A13024">
            <w:pPr>
              <w:shd w:val="clear" w:color="auto" w:fill="FFFFFF"/>
              <w:spacing w:after="0" w:line="240" w:lineRule="auto"/>
              <w:rPr>
                <w:rFonts w:ascii="Times New Roman" w:hAnsi="Times New Roman" w:cs="Times New Roman"/>
                <w:sz w:val="24"/>
                <w:szCs w:val="24"/>
              </w:rPr>
            </w:pPr>
          </w:p>
          <w:p w:rsidR="00385626" w:rsidRPr="001C42E8" w:rsidRDefault="00385626"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Бабійчук Оксана Миколаївна</w:t>
            </w:r>
          </w:p>
          <w:p w:rsidR="00385626" w:rsidRPr="001C42E8" w:rsidRDefault="00385626"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т. (044) 422-55-06,</w:t>
            </w:r>
          </w:p>
          <w:p w:rsidR="00385626" w:rsidRPr="001C42E8" w:rsidRDefault="00385626"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e-mail: Babiichuk_OM@</w:t>
            </w:r>
          </w:p>
          <w:p w:rsidR="00385626" w:rsidRPr="001C42E8" w:rsidRDefault="00385626" w:rsidP="00A13024">
            <w:pPr>
              <w:shd w:val="clear" w:color="auto" w:fill="FFFFFF"/>
              <w:spacing w:after="0" w:line="240" w:lineRule="auto"/>
              <w:rPr>
                <w:rFonts w:ascii="Times New Roman" w:hAnsi="Times New Roman" w:cs="Times New Roman"/>
                <w:sz w:val="24"/>
                <w:szCs w:val="24"/>
                <w:highlight w:val="yellow"/>
              </w:rPr>
            </w:pPr>
            <w:r w:rsidRPr="001C42E8">
              <w:rPr>
                <w:rFonts w:ascii="Times New Roman" w:hAnsi="Times New Roman" w:cs="Times New Roman"/>
                <w:sz w:val="24"/>
                <w:szCs w:val="24"/>
              </w:rPr>
              <w:t>dls.gov.ua</w:t>
            </w:r>
          </w:p>
        </w:tc>
      </w:tr>
      <w:tr w:rsidR="00385626"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385626" w:rsidRDefault="007C11E4" w:rsidP="00A13024">
            <w:pPr>
              <w:spacing w:after="0" w:line="240" w:lineRule="auto"/>
              <w:ind w:hanging="441"/>
              <w:contextualSpacing/>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t>4.4.7</w:t>
            </w:r>
          </w:p>
        </w:tc>
        <w:tc>
          <w:tcPr>
            <w:tcW w:w="4548" w:type="dxa"/>
            <w:tcBorders>
              <w:top w:val="single" w:sz="4" w:space="0" w:color="auto"/>
              <w:left w:val="single" w:sz="4" w:space="0" w:color="auto"/>
              <w:bottom w:val="single" w:sz="4" w:space="0" w:color="auto"/>
              <w:right w:val="single" w:sz="4" w:space="0" w:color="auto"/>
            </w:tcBorders>
          </w:tcPr>
          <w:p w:rsidR="005C3BBA" w:rsidRDefault="00385626" w:rsidP="00A13024">
            <w:pPr>
              <w:spacing w:after="0" w:line="240" w:lineRule="auto"/>
              <w:rPr>
                <w:rFonts w:ascii="Times New Roman" w:hAnsi="Times New Roman" w:cs="Times New Roman"/>
                <w:sz w:val="24"/>
                <w:szCs w:val="24"/>
              </w:rPr>
            </w:pPr>
            <w:r w:rsidRPr="005C3BBA">
              <w:rPr>
                <w:rFonts w:ascii="Times New Roman" w:hAnsi="Times New Roman" w:cs="Times New Roman"/>
                <w:sz w:val="24"/>
                <w:szCs w:val="24"/>
              </w:rPr>
              <w:t>Обговорення питання про  внесення змін до наказу МОЗ від 23.08.2005 №</w:t>
            </w:r>
            <w:r w:rsidR="005C3BBA" w:rsidRPr="005C3BBA">
              <w:rPr>
                <w:rFonts w:ascii="Times New Roman" w:hAnsi="Times New Roman" w:cs="Times New Roman"/>
                <w:sz w:val="24"/>
                <w:szCs w:val="24"/>
              </w:rPr>
              <w:t> </w:t>
            </w:r>
            <w:r w:rsidRPr="005C3BBA">
              <w:rPr>
                <w:rFonts w:ascii="Times New Roman" w:hAnsi="Times New Roman" w:cs="Times New Roman"/>
                <w:sz w:val="24"/>
                <w:szCs w:val="24"/>
              </w:rPr>
              <w:t xml:space="preserve"> 421  «Про затвердження Порядку проведення сертифікації підприємств, які здійснюють оптову реалізацію (дистрибуцію) </w:t>
            </w:r>
            <w:r w:rsidRPr="005C3BBA">
              <w:rPr>
                <w:rFonts w:ascii="Times New Roman" w:hAnsi="Times New Roman" w:cs="Times New Roman"/>
                <w:sz w:val="24"/>
                <w:szCs w:val="24"/>
              </w:rPr>
              <w:lastRenderedPageBreak/>
              <w:t>лікарських засобів»  в частині внесення змін щодо:</w:t>
            </w:r>
          </w:p>
          <w:p w:rsidR="005C3BBA" w:rsidRDefault="00341572" w:rsidP="00A13024">
            <w:pPr>
              <w:spacing w:after="0" w:line="240" w:lineRule="auto"/>
              <w:rPr>
                <w:rFonts w:ascii="Times New Roman" w:hAnsi="Times New Roman" w:cs="Times New Roman"/>
                <w:sz w:val="24"/>
                <w:szCs w:val="24"/>
              </w:rPr>
            </w:pPr>
            <w:r w:rsidRPr="005C3BBA">
              <w:rPr>
                <w:rFonts w:ascii="Times New Roman" w:hAnsi="Times New Roman" w:cs="Times New Roman"/>
                <w:sz w:val="24"/>
                <w:szCs w:val="24"/>
              </w:rPr>
              <w:t>процедури</w:t>
            </w:r>
            <w:r w:rsidR="00385626" w:rsidRPr="005C3BBA">
              <w:rPr>
                <w:rFonts w:ascii="Times New Roman" w:hAnsi="Times New Roman" w:cs="Times New Roman"/>
                <w:sz w:val="24"/>
                <w:szCs w:val="24"/>
              </w:rPr>
              <w:t xml:space="preserve"> інспектування імплементувати до європейських вимог;</w:t>
            </w:r>
          </w:p>
          <w:p w:rsidR="00385626" w:rsidRPr="005C3BBA" w:rsidRDefault="00385626" w:rsidP="00A13024">
            <w:pPr>
              <w:spacing w:after="0" w:line="240" w:lineRule="auto"/>
              <w:rPr>
                <w:rFonts w:ascii="Times New Roman" w:hAnsi="Times New Roman" w:cs="Times New Roman"/>
                <w:sz w:val="24"/>
                <w:szCs w:val="24"/>
              </w:rPr>
            </w:pPr>
            <w:r w:rsidRPr="005C3BBA">
              <w:rPr>
                <w:rFonts w:ascii="Times New Roman" w:hAnsi="Times New Roman" w:cs="Times New Roman"/>
                <w:sz w:val="24"/>
                <w:szCs w:val="24"/>
              </w:rPr>
              <w:t>термін</w:t>
            </w:r>
            <w:r w:rsidR="00341572" w:rsidRPr="005C3BBA">
              <w:rPr>
                <w:rFonts w:ascii="Times New Roman" w:hAnsi="Times New Roman" w:cs="Times New Roman"/>
                <w:sz w:val="24"/>
                <w:szCs w:val="24"/>
              </w:rPr>
              <w:t>у</w:t>
            </w:r>
            <w:r w:rsidRPr="005C3BBA">
              <w:rPr>
                <w:rFonts w:ascii="Times New Roman" w:hAnsi="Times New Roman" w:cs="Times New Roman"/>
                <w:sz w:val="24"/>
                <w:szCs w:val="24"/>
              </w:rPr>
              <w:t xml:space="preserve"> проведення планових перевірок збільшити з одного року до трьох.</w:t>
            </w:r>
          </w:p>
          <w:p w:rsidR="00385626" w:rsidRPr="005C3BBA" w:rsidRDefault="00385626" w:rsidP="00A13024">
            <w:pPr>
              <w:spacing w:after="0" w:line="240" w:lineRule="auto"/>
              <w:rPr>
                <w:rFonts w:ascii="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tcPr>
          <w:p w:rsidR="00385626" w:rsidRPr="005C3BBA" w:rsidRDefault="00385626" w:rsidP="00A13024">
            <w:pPr>
              <w:spacing w:after="0" w:line="240" w:lineRule="auto"/>
              <w:rPr>
                <w:rFonts w:ascii="Times New Roman" w:hAnsi="Times New Roman" w:cs="Times New Roman"/>
                <w:sz w:val="24"/>
                <w:szCs w:val="24"/>
              </w:rPr>
            </w:pPr>
            <w:r w:rsidRPr="005C3BBA">
              <w:rPr>
                <w:rFonts w:ascii="Times New Roman" w:hAnsi="Times New Roman" w:cs="Times New Roman"/>
                <w:sz w:val="24"/>
                <w:szCs w:val="24"/>
              </w:rPr>
              <w:lastRenderedPageBreak/>
              <w:t xml:space="preserve">Проведення робочої зустрічі </w:t>
            </w:r>
            <w:r w:rsidR="00622DAB">
              <w:rPr>
                <w:rFonts w:ascii="Times New Roman" w:hAnsi="Times New Roman" w:cs="Times New Roman"/>
                <w:sz w:val="24"/>
                <w:szCs w:val="24"/>
              </w:rPr>
              <w:t xml:space="preserve">щодо </w:t>
            </w:r>
            <w:r w:rsidRPr="005C3BBA">
              <w:rPr>
                <w:rFonts w:ascii="Times New Roman" w:hAnsi="Times New Roman" w:cs="Times New Roman"/>
                <w:sz w:val="24"/>
                <w:szCs w:val="24"/>
              </w:rPr>
              <w:t>розробки нормативно-правових актів</w:t>
            </w:r>
          </w:p>
        </w:tc>
        <w:tc>
          <w:tcPr>
            <w:tcW w:w="2268" w:type="dxa"/>
            <w:tcBorders>
              <w:top w:val="single" w:sz="4" w:space="0" w:color="auto"/>
              <w:left w:val="single" w:sz="4" w:space="0" w:color="auto"/>
              <w:bottom w:val="single" w:sz="4" w:space="0" w:color="auto"/>
              <w:right w:val="single" w:sz="4" w:space="0" w:color="auto"/>
            </w:tcBorders>
          </w:tcPr>
          <w:p w:rsidR="00385626" w:rsidRPr="005C3BBA" w:rsidRDefault="00341572" w:rsidP="00A13024">
            <w:pPr>
              <w:spacing w:after="0" w:line="240" w:lineRule="auto"/>
              <w:rPr>
                <w:rFonts w:ascii="Times New Roman" w:hAnsi="Times New Roman" w:cs="Times New Roman"/>
                <w:sz w:val="24"/>
                <w:szCs w:val="24"/>
              </w:rPr>
            </w:pPr>
            <w:r w:rsidRPr="005C3BBA">
              <w:rPr>
                <w:rFonts w:ascii="Times New Roman" w:hAnsi="Times New Roman" w:cs="Times New Roman"/>
                <w:sz w:val="24"/>
                <w:szCs w:val="24"/>
              </w:rPr>
              <w:t>Жовтень</w:t>
            </w:r>
          </w:p>
        </w:tc>
        <w:tc>
          <w:tcPr>
            <w:tcW w:w="2268" w:type="dxa"/>
            <w:tcBorders>
              <w:top w:val="single" w:sz="4" w:space="0" w:color="auto"/>
              <w:left w:val="single" w:sz="4" w:space="0" w:color="auto"/>
              <w:bottom w:val="single" w:sz="4" w:space="0" w:color="auto"/>
              <w:right w:val="single" w:sz="4" w:space="0" w:color="auto"/>
            </w:tcBorders>
          </w:tcPr>
          <w:p w:rsidR="00385626" w:rsidRPr="001C42E8" w:rsidRDefault="00385626"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 xml:space="preserve">Інститути громадянського суспільства, суб’єкти господарювання, що провадять </w:t>
            </w:r>
            <w:r w:rsidRPr="001C42E8">
              <w:rPr>
                <w:rFonts w:ascii="Times New Roman" w:hAnsi="Times New Roman" w:cs="Times New Roman"/>
                <w:sz w:val="24"/>
                <w:szCs w:val="24"/>
              </w:rPr>
              <w:lastRenderedPageBreak/>
              <w:t>діяльність з оптової торгівлі лікарськими засобами,   імпорту лікарських засобів (крім активних фармацевтичних інгредієнтів), МОЗ, інші зацікавлені органи виконавчої влади</w:t>
            </w:r>
          </w:p>
        </w:tc>
        <w:tc>
          <w:tcPr>
            <w:tcW w:w="2268" w:type="dxa"/>
            <w:tcBorders>
              <w:top w:val="single" w:sz="4" w:space="0" w:color="auto"/>
              <w:left w:val="single" w:sz="4" w:space="0" w:color="auto"/>
              <w:bottom w:val="single" w:sz="4" w:space="0" w:color="auto"/>
              <w:right w:val="single" w:sz="4" w:space="0" w:color="auto"/>
            </w:tcBorders>
          </w:tcPr>
          <w:p w:rsidR="00385626" w:rsidRPr="001C42E8" w:rsidRDefault="00385626"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lastRenderedPageBreak/>
              <w:t>Департамент оптової та роздрібної торгівлі лікарськими засобами</w:t>
            </w:r>
          </w:p>
          <w:p w:rsidR="00385626" w:rsidRPr="001C42E8" w:rsidRDefault="00385626" w:rsidP="00A13024">
            <w:pPr>
              <w:spacing w:after="0" w:line="240" w:lineRule="auto"/>
              <w:rPr>
                <w:rFonts w:ascii="Times New Roman" w:hAnsi="Times New Roman" w:cs="Times New Roman"/>
                <w:sz w:val="24"/>
                <w:szCs w:val="24"/>
              </w:rPr>
            </w:pPr>
          </w:p>
          <w:p w:rsidR="00385626" w:rsidRPr="001C42E8" w:rsidRDefault="00385626"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lastRenderedPageBreak/>
              <w:t>Бабійчук Оксана Миколаївна</w:t>
            </w:r>
          </w:p>
          <w:p w:rsidR="00385626" w:rsidRPr="001C42E8" w:rsidRDefault="00385626"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т. (044) 422-55-06,</w:t>
            </w:r>
          </w:p>
          <w:p w:rsidR="00385626" w:rsidRPr="001C42E8" w:rsidRDefault="00385626"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e-mail: Babiichuk_OM@</w:t>
            </w:r>
          </w:p>
          <w:p w:rsidR="00385626" w:rsidRPr="001C42E8" w:rsidRDefault="00385626" w:rsidP="00A13024">
            <w:pPr>
              <w:shd w:val="clear" w:color="auto" w:fill="FFFFFF"/>
              <w:spacing w:after="0" w:line="240" w:lineRule="auto"/>
              <w:rPr>
                <w:rFonts w:ascii="Times New Roman" w:hAnsi="Times New Roman" w:cs="Times New Roman"/>
                <w:sz w:val="24"/>
                <w:szCs w:val="24"/>
              </w:rPr>
            </w:pPr>
            <w:r w:rsidRPr="001C42E8">
              <w:rPr>
                <w:rFonts w:ascii="Times New Roman" w:hAnsi="Times New Roman" w:cs="Times New Roman"/>
                <w:sz w:val="24"/>
                <w:szCs w:val="24"/>
              </w:rPr>
              <w:t>dls.gov.ua</w:t>
            </w:r>
          </w:p>
        </w:tc>
      </w:tr>
      <w:tr w:rsidR="002423F8" w:rsidRPr="00985C53" w:rsidTr="00A13024">
        <w:trPr>
          <w:trHeight w:val="483"/>
        </w:trPr>
        <w:tc>
          <w:tcPr>
            <w:tcW w:w="681" w:type="dxa"/>
            <w:tcBorders>
              <w:top w:val="single" w:sz="4" w:space="0" w:color="auto"/>
              <w:left w:val="single" w:sz="4" w:space="0" w:color="auto"/>
              <w:bottom w:val="single" w:sz="4" w:space="0" w:color="auto"/>
              <w:right w:val="single" w:sz="4" w:space="0" w:color="auto"/>
            </w:tcBorders>
          </w:tcPr>
          <w:p w:rsidR="002423F8" w:rsidRDefault="007C11E4" w:rsidP="00A13024">
            <w:pPr>
              <w:spacing w:after="0" w:line="240" w:lineRule="auto"/>
              <w:ind w:hanging="441"/>
              <w:contextualSpacing/>
              <w:jc w:val="center"/>
              <w:rPr>
                <w:rFonts w:ascii="Times New Roman" w:eastAsia="Times New Roman" w:hAnsi="Times New Roman"/>
                <w:iCs/>
                <w:sz w:val="24"/>
                <w:szCs w:val="24"/>
                <w:lang w:eastAsia="ru-RU"/>
              </w:rPr>
            </w:pPr>
            <w:r>
              <w:rPr>
                <w:rFonts w:ascii="Times New Roman" w:eastAsia="Times New Roman" w:hAnsi="Times New Roman"/>
                <w:iCs/>
                <w:sz w:val="24"/>
                <w:szCs w:val="24"/>
                <w:lang w:eastAsia="ru-RU"/>
              </w:rPr>
              <w:lastRenderedPageBreak/>
              <w:t>4.4.8</w:t>
            </w:r>
          </w:p>
        </w:tc>
        <w:tc>
          <w:tcPr>
            <w:tcW w:w="4548" w:type="dxa"/>
            <w:tcBorders>
              <w:top w:val="single" w:sz="4" w:space="0" w:color="auto"/>
              <w:left w:val="single" w:sz="4" w:space="0" w:color="auto"/>
              <w:bottom w:val="single" w:sz="4" w:space="0" w:color="auto"/>
              <w:right w:val="single" w:sz="4" w:space="0" w:color="auto"/>
            </w:tcBorders>
          </w:tcPr>
          <w:p w:rsidR="002423F8" w:rsidRPr="001C42E8" w:rsidRDefault="00341572"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 xml:space="preserve">Обговорення питання щодо застосування </w:t>
            </w:r>
            <w:r w:rsidR="002423F8" w:rsidRPr="001C42E8">
              <w:rPr>
                <w:rFonts w:ascii="Times New Roman" w:hAnsi="Times New Roman" w:cs="Times New Roman"/>
                <w:sz w:val="24"/>
                <w:szCs w:val="24"/>
              </w:rPr>
              <w:t>Технічного регламенту на косметичну продукцію</w:t>
            </w:r>
            <w:r w:rsidRPr="001C42E8">
              <w:rPr>
                <w:rFonts w:ascii="Times New Roman" w:hAnsi="Times New Roman" w:cs="Times New Roman"/>
                <w:sz w:val="24"/>
                <w:szCs w:val="24"/>
              </w:rPr>
              <w:t xml:space="preserve"> в частині здійснення ринкового нагляду </w:t>
            </w:r>
          </w:p>
          <w:p w:rsidR="002423F8" w:rsidRPr="001C42E8" w:rsidRDefault="002423F8" w:rsidP="00A13024">
            <w:pPr>
              <w:spacing w:after="0" w:line="240" w:lineRule="auto"/>
              <w:rPr>
                <w:rFonts w:ascii="Times New Roman" w:hAnsi="Times New Roman" w:cs="Times New Roman"/>
                <w:sz w:val="24"/>
                <w:szCs w:val="24"/>
              </w:rPr>
            </w:pPr>
          </w:p>
        </w:tc>
        <w:tc>
          <w:tcPr>
            <w:tcW w:w="3418" w:type="dxa"/>
            <w:tcBorders>
              <w:top w:val="single" w:sz="4" w:space="0" w:color="auto"/>
              <w:left w:val="single" w:sz="4" w:space="0" w:color="auto"/>
              <w:bottom w:val="single" w:sz="4" w:space="0" w:color="auto"/>
              <w:right w:val="single" w:sz="4" w:space="0" w:color="auto"/>
            </w:tcBorders>
          </w:tcPr>
          <w:p w:rsidR="002423F8" w:rsidRPr="001C42E8" w:rsidRDefault="00341572"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 xml:space="preserve">Проведення робочих зустрічей, нарад, семінарів </w:t>
            </w:r>
          </w:p>
          <w:p w:rsidR="002423F8" w:rsidRPr="001C42E8" w:rsidRDefault="002423F8" w:rsidP="00A13024">
            <w:pPr>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2423F8" w:rsidRPr="001C42E8" w:rsidRDefault="00341572"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Конкретні терміни буде визначено п</w:t>
            </w:r>
            <w:r w:rsidR="002423F8" w:rsidRPr="001C42E8">
              <w:rPr>
                <w:rFonts w:ascii="Times New Roman" w:hAnsi="Times New Roman" w:cs="Times New Roman"/>
                <w:sz w:val="24"/>
                <w:szCs w:val="24"/>
              </w:rPr>
              <w:t xml:space="preserve">ісля прийняття Технічного регламенту на косметичну продукцію </w:t>
            </w:r>
          </w:p>
        </w:tc>
        <w:tc>
          <w:tcPr>
            <w:tcW w:w="2268" w:type="dxa"/>
            <w:tcBorders>
              <w:top w:val="single" w:sz="4" w:space="0" w:color="auto"/>
              <w:left w:val="single" w:sz="4" w:space="0" w:color="auto"/>
              <w:bottom w:val="single" w:sz="4" w:space="0" w:color="auto"/>
              <w:right w:val="single" w:sz="4" w:space="0" w:color="auto"/>
            </w:tcBorders>
          </w:tcPr>
          <w:p w:rsidR="002423F8" w:rsidRPr="001C42E8" w:rsidRDefault="002423F8"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Інститути громадянського суспільства, суб’єкти господарювання, що провадять діяльність з реалізації косметичної продукції, інші зацікавлені органи виконавчої влади</w:t>
            </w:r>
          </w:p>
        </w:tc>
        <w:tc>
          <w:tcPr>
            <w:tcW w:w="2268" w:type="dxa"/>
            <w:tcBorders>
              <w:top w:val="single" w:sz="4" w:space="0" w:color="auto"/>
              <w:left w:val="single" w:sz="4" w:space="0" w:color="auto"/>
              <w:bottom w:val="single" w:sz="4" w:space="0" w:color="auto"/>
              <w:right w:val="single" w:sz="4" w:space="0" w:color="auto"/>
            </w:tcBorders>
          </w:tcPr>
          <w:p w:rsidR="002423F8" w:rsidRPr="001C42E8" w:rsidRDefault="002423F8" w:rsidP="00A13024">
            <w:pPr>
              <w:pStyle w:val="af2"/>
              <w:spacing w:before="0" w:beforeAutospacing="0" w:after="0" w:afterAutospacing="0"/>
              <w:rPr>
                <w:rFonts w:eastAsiaTheme="minorHAnsi"/>
                <w:lang w:eastAsia="en-US"/>
              </w:rPr>
            </w:pPr>
            <w:r w:rsidRPr="001C42E8">
              <w:rPr>
                <w:rFonts w:eastAsiaTheme="minorHAnsi"/>
                <w:lang w:eastAsia="en-US"/>
              </w:rPr>
              <w:t>Відділ державного ринкового нагляду за обігом медичних виробів</w:t>
            </w:r>
          </w:p>
          <w:p w:rsidR="002423F8" w:rsidRPr="001C42E8" w:rsidRDefault="002423F8" w:rsidP="00A13024">
            <w:pPr>
              <w:pStyle w:val="af2"/>
              <w:spacing w:before="0" w:beforeAutospacing="0" w:after="0" w:afterAutospacing="0"/>
              <w:rPr>
                <w:rFonts w:eastAsiaTheme="minorHAnsi"/>
                <w:lang w:eastAsia="en-US"/>
              </w:rPr>
            </w:pPr>
          </w:p>
          <w:p w:rsidR="002423F8" w:rsidRPr="001C42E8" w:rsidRDefault="002423F8" w:rsidP="00A13024">
            <w:pPr>
              <w:pStyle w:val="af2"/>
              <w:spacing w:before="0" w:beforeAutospacing="0" w:after="0" w:afterAutospacing="0"/>
              <w:rPr>
                <w:rFonts w:eastAsiaTheme="minorHAnsi"/>
                <w:lang w:eastAsia="en-US"/>
              </w:rPr>
            </w:pPr>
            <w:r w:rsidRPr="001C42E8">
              <w:rPr>
                <w:rFonts w:eastAsiaTheme="minorHAnsi"/>
                <w:lang w:eastAsia="en-US"/>
              </w:rPr>
              <w:t>Чекалін Володимир Володимирович</w:t>
            </w:r>
          </w:p>
          <w:p w:rsidR="002423F8" w:rsidRPr="001C42E8" w:rsidRDefault="002423F8" w:rsidP="00A13024">
            <w:pPr>
              <w:pStyle w:val="af2"/>
              <w:spacing w:before="0" w:beforeAutospacing="0" w:after="0" w:afterAutospacing="0"/>
              <w:rPr>
                <w:rFonts w:eastAsiaTheme="minorHAnsi"/>
                <w:lang w:eastAsia="en-US"/>
              </w:rPr>
            </w:pPr>
            <w:r w:rsidRPr="001C42E8">
              <w:rPr>
                <w:rFonts w:eastAsiaTheme="minorHAnsi"/>
                <w:lang w:eastAsia="en-US"/>
              </w:rPr>
              <w:t>(44) 422-55-15</w:t>
            </w:r>
          </w:p>
          <w:p w:rsidR="002423F8" w:rsidRPr="001C42E8" w:rsidRDefault="002423F8" w:rsidP="00A13024">
            <w:pPr>
              <w:pStyle w:val="af2"/>
              <w:spacing w:before="0" w:beforeAutospacing="0" w:after="0" w:afterAutospacing="0"/>
              <w:rPr>
                <w:rFonts w:eastAsiaTheme="minorHAnsi"/>
                <w:lang w:eastAsia="en-US"/>
              </w:rPr>
            </w:pPr>
            <w:r w:rsidRPr="001C42E8">
              <w:rPr>
                <w:rFonts w:eastAsiaTheme="minorHAnsi"/>
                <w:lang w:eastAsia="en-US"/>
              </w:rPr>
              <w:t>Chekalin_VV</w:t>
            </w:r>
          </w:p>
          <w:p w:rsidR="002423F8" w:rsidRPr="001C42E8" w:rsidRDefault="002423F8" w:rsidP="00A13024">
            <w:pPr>
              <w:spacing w:after="0" w:line="240" w:lineRule="auto"/>
              <w:rPr>
                <w:rFonts w:ascii="Times New Roman" w:hAnsi="Times New Roman" w:cs="Times New Roman"/>
                <w:sz w:val="24"/>
                <w:szCs w:val="24"/>
              </w:rPr>
            </w:pPr>
            <w:r w:rsidRPr="001C42E8">
              <w:rPr>
                <w:rFonts w:ascii="Times New Roman" w:hAnsi="Times New Roman" w:cs="Times New Roman"/>
                <w:sz w:val="24"/>
                <w:szCs w:val="24"/>
              </w:rPr>
              <w:t>@dls.gov.ua</w:t>
            </w:r>
          </w:p>
        </w:tc>
      </w:tr>
    </w:tbl>
    <w:p w:rsidR="0060796C" w:rsidRDefault="0060796C" w:rsidP="00DE4471">
      <w:pPr>
        <w:spacing w:after="0" w:line="240" w:lineRule="auto"/>
      </w:pPr>
    </w:p>
    <w:sectPr w:rsidR="0060796C" w:rsidSect="00894DD4">
      <w:headerReference w:type="first" r:id="rId11"/>
      <w:pgSz w:w="16840" w:h="11910" w:orient="landscape"/>
      <w:pgMar w:top="640" w:right="90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692" w:rsidRDefault="002D5692" w:rsidP="00290D73">
      <w:pPr>
        <w:spacing w:after="0" w:line="240" w:lineRule="auto"/>
      </w:pPr>
      <w:r>
        <w:separator/>
      </w:r>
    </w:p>
  </w:endnote>
  <w:endnote w:type="continuationSeparator" w:id="0">
    <w:p w:rsidR="002D5692" w:rsidRDefault="002D5692" w:rsidP="0029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692" w:rsidRDefault="002D5692" w:rsidP="00290D73">
      <w:pPr>
        <w:spacing w:after="0" w:line="240" w:lineRule="auto"/>
      </w:pPr>
      <w:r>
        <w:separator/>
      </w:r>
    </w:p>
  </w:footnote>
  <w:footnote w:type="continuationSeparator" w:id="0">
    <w:p w:rsidR="002D5692" w:rsidRDefault="002D5692" w:rsidP="00290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70E" w:rsidRDefault="00BE270E" w:rsidP="000F30D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35991"/>
    <w:multiLevelType w:val="hybridMultilevel"/>
    <w:tmpl w:val="575E235C"/>
    <w:lvl w:ilvl="0" w:tplc="BD3E6D4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479741E"/>
    <w:multiLevelType w:val="hybridMultilevel"/>
    <w:tmpl w:val="091E4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690FA1"/>
    <w:multiLevelType w:val="hybridMultilevel"/>
    <w:tmpl w:val="8BD28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E6541A5"/>
    <w:multiLevelType w:val="hybridMultilevel"/>
    <w:tmpl w:val="1D78EC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43C3EA5"/>
    <w:multiLevelType w:val="hybridMultilevel"/>
    <w:tmpl w:val="0DA4A58A"/>
    <w:lvl w:ilvl="0" w:tplc="417EE79C">
      <w:numFmt w:val="bullet"/>
      <w:lvlText w:val="-"/>
      <w:lvlJc w:val="left"/>
      <w:pPr>
        <w:ind w:left="1072" w:hanging="152"/>
      </w:pPr>
      <w:rPr>
        <w:rFonts w:ascii="Times New Roman" w:eastAsia="Times New Roman" w:hAnsi="Times New Roman" w:cs="Times New Roman" w:hint="default"/>
        <w:w w:val="99"/>
        <w:sz w:val="26"/>
        <w:szCs w:val="26"/>
        <w:lang w:val="uk-UA" w:eastAsia="en-US" w:bidi="ar-SA"/>
      </w:rPr>
    </w:lvl>
    <w:lvl w:ilvl="1" w:tplc="E9AC0452">
      <w:numFmt w:val="bullet"/>
      <w:lvlText w:val="•"/>
      <w:lvlJc w:val="left"/>
      <w:pPr>
        <w:ind w:left="2473" w:hanging="152"/>
      </w:pPr>
      <w:rPr>
        <w:rFonts w:hint="default"/>
        <w:lang w:val="uk-UA" w:eastAsia="en-US" w:bidi="ar-SA"/>
      </w:rPr>
    </w:lvl>
    <w:lvl w:ilvl="2" w:tplc="FDE27100">
      <w:numFmt w:val="bullet"/>
      <w:lvlText w:val="•"/>
      <w:lvlJc w:val="left"/>
      <w:pPr>
        <w:ind w:left="3867" w:hanging="152"/>
      </w:pPr>
      <w:rPr>
        <w:rFonts w:hint="default"/>
        <w:lang w:val="uk-UA" w:eastAsia="en-US" w:bidi="ar-SA"/>
      </w:rPr>
    </w:lvl>
    <w:lvl w:ilvl="3" w:tplc="9FEA6CE2">
      <w:numFmt w:val="bullet"/>
      <w:lvlText w:val="•"/>
      <w:lvlJc w:val="left"/>
      <w:pPr>
        <w:ind w:left="5261" w:hanging="152"/>
      </w:pPr>
      <w:rPr>
        <w:rFonts w:hint="default"/>
        <w:lang w:val="uk-UA" w:eastAsia="en-US" w:bidi="ar-SA"/>
      </w:rPr>
    </w:lvl>
    <w:lvl w:ilvl="4" w:tplc="7BAA8552">
      <w:numFmt w:val="bullet"/>
      <w:lvlText w:val="•"/>
      <w:lvlJc w:val="left"/>
      <w:pPr>
        <w:ind w:left="6655" w:hanging="152"/>
      </w:pPr>
      <w:rPr>
        <w:rFonts w:hint="default"/>
        <w:lang w:val="uk-UA" w:eastAsia="en-US" w:bidi="ar-SA"/>
      </w:rPr>
    </w:lvl>
    <w:lvl w:ilvl="5" w:tplc="0D2A6516">
      <w:numFmt w:val="bullet"/>
      <w:lvlText w:val="•"/>
      <w:lvlJc w:val="left"/>
      <w:pPr>
        <w:ind w:left="8049" w:hanging="152"/>
      </w:pPr>
      <w:rPr>
        <w:rFonts w:hint="default"/>
        <w:lang w:val="uk-UA" w:eastAsia="en-US" w:bidi="ar-SA"/>
      </w:rPr>
    </w:lvl>
    <w:lvl w:ilvl="6" w:tplc="874E5AEC">
      <w:numFmt w:val="bullet"/>
      <w:lvlText w:val="•"/>
      <w:lvlJc w:val="left"/>
      <w:pPr>
        <w:ind w:left="9443" w:hanging="152"/>
      </w:pPr>
      <w:rPr>
        <w:rFonts w:hint="default"/>
        <w:lang w:val="uk-UA" w:eastAsia="en-US" w:bidi="ar-SA"/>
      </w:rPr>
    </w:lvl>
    <w:lvl w:ilvl="7" w:tplc="91807CC4">
      <w:numFmt w:val="bullet"/>
      <w:lvlText w:val="•"/>
      <w:lvlJc w:val="left"/>
      <w:pPr>
        <w:ind w:left="10836" w:hanging="152"/>
      </w:pPr>
      <w:rPr>
        <w:rFonts w:hint="default"/>
        <w:lang w:val="uk-UA" w:eastAsia="en-US" w:bidi="ar-SA"/>
      </w:rPr>
    </w:lvl>
    <w:lvl w:ilvl="8" w:tplc="E9389714">
      <w:numFmt w:val="bullet"/>
      <w:lvlText w:val="•"/>
      <w:lvlJc w:val="left"/>
      <w:pPr>
        <w:ind w:left="12230" w:hanging="152"/>
      </w:pPr>
      <w:rPr>
        <w:rFonts w:hint="default"/>
        <w:lang w:val="uk-UA" w:eastAsia="en-US" w:bidi="ar-SA"/>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ACD"/>
    <w:rsid w:val="0000180C"/>
    <w:rsid w:val="00026D52"/>
    <w:rsid w:val="000677D7"/>
    <w:rsid w:val="00074356"/>
    <w:rsid w:val="0007557E"/>
    <w:rsid w:val="00082A8D"/>
    <w:rsid w:val="00092A7C"/>
    <w:rsid w:val="00096FF8"/>
    <w:rsid w:val="00097747"/>
    <w:rsid w:val="000B2DA5"/>
    <w:rsid w:val="000B4873"/>
    <w:rsid w:val="000C492F"/>
    <w:rsid w:val="000C54B8"/>
    <w:rsid w:val="000D0B37"/>
    <w:rsid w:val="000D7F50"/>
    <w:rsid w:val="000E1F9F"/>
    <w:rsid w:val="000F0050"/>
    <w:rsid w:val="000F30D8"/>
    <w:rsid w:val="000F7A63"/>
    <w:rsid w:val="001048A5"/>
    <w:rsid w:val="001158C7"/>
    <w:rsid w:val="001230EF"/>
    <w:rsid w:val="00126BE2"/>
    <w:rsid w:val="00132266"/>
    <w:rsid w:val="00136641"/>
    <w:rsid w:val="00143250"/>
    <w:rsid w:val="001458AD"/>
    <w:rsid w:val="00153A7C"/>
    <w:rsid w:val="001560E2"/>
    <w:rsid w:val="00162C2B"/>
    <w:rsid w:val="00183FE7"/>
    <w:rsid w:val="001860C4"/>
    <w:rsid w:val="001A0E88"/>
    <w:rsid w:val="001A24A3"/>
    <w:rsid w:val="001B3360"/>
    <w:rsid w:val="001C42E8"/>
    <w:rsid w:val="001D17AA"/>
    <w:rsid w:val="00217284"/>
    <w:rsid w:val="002374DC"/>
    <w:rsid w:val="002423F8"/>
    <w:rsid w:val="00246A5C"/>
    <w:rsid w:val="002479C4"/>
    <w:rsid w:val="00290D73"/>
    <w:rsid w:val="002A3991"/>
    <w:rsid w:val="002C7F74"/>
    <w:rsid w:val="002D5692"/>
    <w:rsid w:val="002F058A"/>
    <w:rsid w:val="003113BA"/>
    <w:rsid w:val="00313C72"/>
    <w:rsid w:val="00316679"/>
    <w:rsid w:val="00322FCD"/>
    <w:rsid w:val="00330A89"/>
    <w:rsid w:val="00334F52"/>
    <w:rsid w:val="00341572"/>
    <w:rsid w:val="00343B80"/>
    <w:rsid w:val="00344C07"/>
    <w:rsid w:val="00380FE6"/>
    <w:rsid w:val="00383295"/>
    <w:rsid w:val="00385626"/>
    <w:rsid w:val="00392E84"/>
    <w:rsid w:val="003A036F"/>
    <w:rsid w:val="003A07B9"/>
    <w:rsid w:val="003E14FE"/>
    <w:rsid w:val="003F0EE4"/>
    <w:rsid w:val="003F78BA"/>
    <w:rsid w:val="0040241E"/>
    <w:rsid w:val="00425FC2"/>
    <w:rsid w:val="00436421"/>
    <w:rsid w:val="004425FD"/>
    <w:rsid w:val="00452A36"/>
    <w:rsid w:val="00457D77"/>
    <w:rsid w:val="004602F3"/>
    <w:rsid w:val="00461A0A"/>
    <w:rsid w:val="004A48AE"/>
    <w:rsid w:val="004B049D"/>
    <w:rsid w:val="004C15A2"/>
    <w:rsid w:val="004C70E0"/>
    <w:rsid w:val="004E2CA9"/>
    <w:rsid w:val="004F1479"/>
    <w:rsid w:val="004F79FE"/>
    <w:rsid w:val="00521D2C"/>
    <w:rsid w:val="00526DAF"/>
    <w:rsid w:val="00531296"/>
    <w:rsid w:val="00541C89"/>
    <w:rsid w:val="00555FEB"/>
    <w:rsid w:val="0055626E"/>
    <w:rsid w:val="00556530"/>
    <w:rsid w:val="005641D7"/>
    <w:rsid w:val="00572FAC"/>
    <w:rsid w:val="00574747"/>
    <w:rsid w:val="00574F4E"/>
    <w:rsid w:val="00575437"/>
    <w:rsid w:val="00576CE5"/>
    <w:rsid w:val="00582926"/>
    <w:rsid w:val="00592376"/>
    <w:rsid w:val="005A6CF0"/>
    <w:rsid w:val="005C3123"/>
    <w:rsid w:val="005C3BBA"/>
    <w:rsid w:val="005D3162"/>
    <w:rsid w:val="005E00AC"/>
    <w:rsid w:val="005E73AD"/>
    <w:rsid w:val="005F78A8"/>
    <w:rsid w:val="0060709E"/>
    <w:rsid w:val="0060796C"/>
    <w:rsid w:val="00613978"/>
    <w:rsid w:val="00622DAB"/>
    <w:rsid w:val="006263BA"/>
    <w:rsid w:val="006401D1"/>
    <w:rsid w:val="00682479"/>
    <w:rsid w:val="006829CA"/>
    <w:rsid w:val="006915B4"/>
    <w:rsid w:val="006D6F3F"/>
    <w:rsid w:val="006E5789"/>
    <w:rsid w:val="00707D60"/>
    <w:rsid w:val="007111C0"/>
    <w:rsid w:val="00712829"/>
    <w:rsid w:val="0072377B"/>
    <w:rsid w:val="00735F60"/>
    <w:rsid w:val="0074794C"/>
    <w:rsid w:val="00750494"/>
    <w:rsid w:val="0075520B"/>
    <w:rsid w:val="00756E8A"/>
    <w:rsid w:val="007831EC"/>
    <w:rsid w:val="007965A5"/>
    <w:rsid w:val="00797FFE"/>
    <w:rsid w:val="007A1DDE"/>
    <w:rsid w:val="007A26DD"/>
    <w:rsid w:val="007C0157"/>
    <w:rsid w:val="007C11E4"/>
    <w:rsid w:val="007C7ACA"/>
    <w:rsid w:val="007D0325"/>
    <w:rsid w:val="007E2588"/>
    <w:rsid w:val="00814A3D"/>
    <w:rsid w:val="0084033D"/>
    <w:rsid w:val="00842E6D"/>
    <w:rsid w:val="00844E83"/>
    <w:rsid w:val="0088509C"/>
    <w:rsid w:val="00894DD4"/>
    <w:rsid w:val="008B1FF9"/>
    <w:rsid w:val="008B4755"/>
    <w:rsid w:val="008C0EF8"/>
    <w:rsid w:val="008C1FC7"/>
    <w:rsid w:val="008C6AFE"/>
    <w:rsid w:val="008D7301"/>
    <w:rsid w:val="008E6E20"/>
    <w:rsid w:val="008F4CC5"/>
    <w:rsid w:val="0090228B"/>
    <w:rsid w:val="00907DF4"/>
    <w:rsid w:val="009115E7"/>
    <w:rsid w:val="00911660"/>
    <w:rsid w:val="009140C2"/>
    <w:rsid w:val="009503C7"/>
    <w:rsid w:val="00952B8F"/>
    <w:rsid w:val="0095557F"/>
    <w:rsid w:val="00966CFB"/>
    <w:rsid w:val="00970156"/>
    <w:rsid w:val="009811AD"/>
    <w:rsid w:val="0098665E"/>
    <w:rsid w:val="00991122"/>
    <w:rsid w:val="0099555D"/>
    <w:rsid w:val="009A0EBB"/>
    <w:rsid w:val="009A3282"/>
    <w:rsid w:val="009A67DD"/>
    <w:rsid w:val="009A7982"/>
    <w:rsid w:val="009B49AD"/>
    <w:rsid w:val="009B7D59"/>
    <w:rsid w:val="009C2598"/>
    <w:rsid w:val="009C4BEF"/>
    <w:rsid w:val="009D2026"/>
    <w:rsid w:val="009F5FF0"/>
    <w:rsid w:val="00A04D27"/>
    <w:rsid w:val="00A13024"/>
    <w:rsid w:val="00A20102"/>
    <w:rsid w:val="00A22DA3"/>
    <w:rsid w:val="00A33D2F"/>
    <w:rsid w:val="00A3716D"/>
    <w:rsid w:val="00A57848"/>
    <w:rsid w:val="00A63E71"/>
    <w:rsid w:val="00A72840"/>
    <w:rsid w:val="00A737D0"/>
    <w:rsid w:val="00A85846"/>
    <w:rsid w:val="00AC3AED"/>
    <w:rsid w:val="00AE04AF"/>
    <w:rsid w:val="00AF31FA"/>
    <w:rsid w:val="00B067F5"/>
    <w:rsid w:val="00B22D73"/>
    <w:rsid w:val="00B25134"/>
    <w:rsid w:val="00B74364"/>
    <w:rsid w:val="00B743B3"/>
    <w:rsid w:val="00B77378"/>
    <w:rsid w:val="00B777A8"/>
    <w:rsid w:val="00B8230C"/>
    <w:rsid w:val="00B86BD1"/>
    <w:rsid w:val="00B87392"/>
    <w:rsid w:val="00B958D5"/>
    <w:rsid w:val="00B96C9A"/>
    <w:rsid w:val="00B97B88"/>
    <w:rsid w:val="00BA2147"/>
    <w:rsid w:val="00BB0E2D"/>
    <w:rsid w:val="00BC2AE8"/>
    <w:rsid w:val="00BE1969"/>
    <w:rsid w:val="00BE270E"/>
    <w:rsid w:val="00C024E3"/>
    <w:rsid w:val="00C03A5D"/>
    <w:rsid w:val="00C40A25"/>
    <w:rsid w:val="00C54E14"/>
    <w:rsid w:val="00C64433"/>
    <w:rsid w:val="00C93774"/>
    <w:rsid w:val="00C976D4"/>
    <w:rsid w:val="00CD7ACD"/>
    <w:rsid w:val="00CF5354"/>
    <w:rsid w:val="00D07CBE"/>
    <w:rsid w:val="00D36195"/>
    <w:rsid w:val="00D45C06"/>
    <w:rsid w:val="00D85E7C"/>
    <w:rsid w:val="00DA03D5"/>
    <w:rsid w:val="00DA0742"/>
    <w:rsid w:val="00DA5786"/>
    <w:rsid w:val="00DA7B4B"/>
    <w:rsid w:val="00DD2FA5"/>
    <w:rsid w:val="00DE4471"/>
    <w:rsid w:val="00E0168A"/>
    <w:rsid w:val="00E01EA6"/>
    <w:rsid w:val="00E07250"/>
    <w:rsid w:val="00E21C61"/>
    <w:rsid w:val="00E22055"/>
    <w:rsid w:val="00E36677"/>
    <w:rsid w:val="00E5420C"/>
    <w:rsid w:val="00E61753"/>
    <w:rsid w:val="00E74B44"/>
    <w:rsid w:val="00E80D01"/>
    <w:rsid w:val="00E83D94"/>
    <w:rsid w:val="00E84243"/>
    <w:rsid w:val="00E85A28"/>
    <w:rsid w:val="00E90801"/>
    <w:rsid w:val="00E90BC0"/>
    <w:rsid w:val="00E96F6F"/>
    <w:rsid w:val="00EC27C3"/>
    <w:rsid w:val="00EC5176"/>
    <w:rsid w:val="00ED592F"/>
    <w:rsid w:val="00ED5DE8"/>
    <w:rsid w:val="00ED6FF4"/>
    <w:rsid w:val="00EE3546"/>
    <w:rsid w:val="00EE3C1E"/>
    <w:rsid w:val="00EE6196"/>
    <w:rsid w:val="00EF21CD"/>
    <w:rsid w:val="00F00381"/>
    <w:rsid w:val="00F00959"/>
    <w:rsid w:val="00F108E1"/>
    <w:rsid w:val="00F13A6E"/>
    <w:rsid w:val="00F1536A"/>
    <w:rsid w:val="00F158CE"/>
    <w:rsid w:val="00F2143C"/>
    <w:rsid w:val="00F24589"/>
    <w:rsid w:val="00F3188C"/>
    <w:rsid w:val="00F40F1B"/>
    <w:rsid w:val="00F54128"/>
    <w:rsid w:val="00F55A07"/>
    <w:rsid w:val="00F57E38"/>
    <w:rsid w:val="00F76193"/>
    <w:rsid w:val="00F8655A"/>
    <w:rsid w:val="00F86E9A"/>
    <w:rsid w:val="00F87BFE"/>
    <w:rsid w:val="00F916B9"/>
    <w:rsid w:val="00F91869"/>
    <w:rsid w:val="00F969E2"/>
    <w:rsid w:val="00FA3225"/>
    <w:rsid w:val="00FC33A0"/>
    <w:rsid w:val="00FF3EA8"/>
    <w:rsid w:val="00FF6C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F9A31F"/>
  <w15:docId w15:val="{18725273-DF58-4688-B309-0936DC6B3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8C7"/>
  </w:style>
  <w:style w:type="paragraph" w:styleId="1">
    <w:name w:val="heading 1"/>
    <w:basedOn w:val="a"/>
    <w:next w:val="a"/>
    <w:link w:val="10"/>
    <w:uiPriority w:val="9"/>
    <w:qFormat/>
    <w:rsid w:val="00894D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00180C"/>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D73"/>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290D73"/>
  </w:style>
  <w:style w:type="paragraph" w:styleId="a5">
    <w:name w:val="footer"/>
    <w:basedOn w:val="a"/>
    <w:link w:val="a6"/>
    <w:uiPriority w:val="99"/>
    <w:unhideWhenUsed/>
    <w:rsid w:val="00290D73"/>
    <w:pPr>
      <w:tabs>
        <w:tab w:val="center" w:pos="4819"/>
        <w:tab w:val="right" w:pos="9639"/>
      </w:tabs>
      <w:spacing w:after="0" w:line="240" w:lineRule="auto"/>
    </w:pPr>
  </w:style>
  <w:style w:type="character" w:customStyle="1" w:styleId="a6">
    <w:name w:val="Нижній колонтитул Знак"/>
    <w:basedOn w:val="a0"/>
    <w:link w:val="a5"/>
    <w:uiPriority w:val="99"/>
    <w:rsid w:val="00290D73"/>
  </w:style>
  <w:style w:type="paragraph" w:styleId="a7">
    <w:name w:val="Balloon Text"/>
    <w:basedOn w:val="a"/>
    <w:link w:val="a8"/>
    <w:uiPriority w:val="99"/>
    <w:semiHidden/>
    <w:unhideWhenUsed/>
    <w:rsid w:val="00290D73"/>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290D73"/>
    <w:rPr>
      <w:rFonts w:ascii="Tahoma" w:hAnsi="Tahoma" w:cs="Tahoma"/>
      <w:sz w:val="16"/>
      <w:szCs w:val="16"/>
    </w:rPr>
  </w:style>
  <w:style w:type="table" w:styleId="a9">
    <w:name w:val="Table Grid"/>
    <w:basedOn w:val="a1"/>
    <w:uiPriority w:val="59"/>
    <w:rsid w:val="00290D7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12829"/>
    <w:rPr>
      <w:color w:val="0000FF" w:themeColor="hyperlink"/>
      <w:u w:val="single"/>
    </w:rPr>
  </w:style>
  <w:style w:type="paragraph" w:styleId="ab">
    <w:name w:val="List Paragraph"/>
    <w:basedOn w:val="a"/>
    <w:uiPriority w:val="34"/>
    <w:qFormat/>
    <w:rsid w:val="0060709E"/>
    <w:pPr>
      <w:spacing w:after="0" w:line="240" w:lineRule="auto"/>
      <w:ind w:left="720"/>
      <w:contextualSpacing/>
    </w:pPr>
    <w:rPr>
      <w:rFonts w:ascii="Times New Roman" w:eastAsia="Times New Roman" w:hAnsi="Times New Roman" w:cs="Times New Roman"/>
      <w:sz w:val="28"/>
      <w:szCs w:val="20"/>
      <w:lang w:val="ru-RU" w:eastAsia="ru-RU"/>
    </w:rPr>
  </w:style>
  <w:style w:type="character" w:styleId="ac">
    <w:name w:val="FollowedHyperlink"/>
    <w:basedOn w:val="a0"/>
    <w:uiPriority w:val="99"/>
    <w:semiHidden/>
    <w:unhideWhenUsed/>
    <w:rsid w:val="00183FE7"/>
    <w:rPr>
      <w:color w:val="800080" w:themeColor="followedHyperlink"/>
      <w:u w:val="single"/>
    </w:rPr>
  </w:style>
  <w:style w:type="paragraph" w:customStyle="1" w:styleId="ad">
    <w:name w:val="Назва документа"/>
    <w:basedOn w:val="a"/>
    <w:next w:val="a"/>
    <w:rsid w:val="0000180C"/>
    <w:pPr>
      <w:keepNext/>
      <w:keepLines/>
      <w:spacing w:before="240" w:after="240" w:line="240" w:lineRule="auto"/>
      <w:jc w:val="center"/>
    </w:pPr>
    <w:rPr>
      <w:rFonts w:ascii="Antiqua" w:eastAsia="Times New Roman" w:hAnsi="Antiqua" w:cs="Times New Roman"/>
      <w:b/>
      <w:sz w:val="26"/>
      <w:szCs w:val="20"/>
      <w:lang w:eastAsia="ru-RU"/>
    </w:rPr>
  </w:style>
  <w:style w:type="character" w:customStyle="1" w:styleId="20">
    <w:name w:val="Заголовок 2 Знак"/>
    <w:basedOn w:val="a0"/>
    <w:link w:val="2"/>
    <w:uiPriority w:val="9"/>
    <w:rsid w:val="0000180C"/>
    <w:rPr>
      <w:rFonts w:asciiTheme="majorHAnsi" w:eastAsiaTheme="majorEastAsia" w:hAnsiTheme="majorHAnsi" w:cstheme="majorBidi"/>
      <w:color w:val="365F91" w:themeColor="accent1" w:themeShade="BF"/>
      <w:sz w:val="26"/>
      <w:szCs w:val="26"/>
      <w:lang w:val="ru-RU" w:eastAsia="ru-RU"/>
    </w:rPr>
  </w:style>
  <w:style w:type="character" w:styleId="ae">
    <w:name w:val="Strong"/>
    <w:uiPriority w:val="22"/>
    <w:qFormat/>
    <w:rsid w:val="00F969E2"/>
    <w:rPr>
      <w:b/>
      <w:bCs/>
    </w:rPr>
  </w:style>
  <w:style w:type="paragraph" w:styleId="HTML">
    <w:name w:val="HTML Preformatted"/>
    <w:basedOn w:val="a"/>
    <w:link w:val="HTML0"/>
    <w:uiPriority w:val="99"/>
    <w:unhideWhenUsed/>
    <w:rsid w:val="00952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952B8F"/>
    <w:rPr>
      <w:rFonts w:ascii="Courier New" w:eastAsia="Times New Roman" w:hAnsi="Courier New" w:cs="Courier New"/>
      <w:sz w:val="20"/>
      <w:szCs w:val="20"/>
      <w:lang w:eastAsia="uk-UA"/>
    </w:rPr>
  </w:style>
  <w:style w:type="character" w:customStyle="1" w:styleId="10">
    <w:name w:val="Заголовок 1 Знак"/>
    <w:basedOn w:val="a0"/>
    <w:link w:val="1"/>
    <w:uiPriority w:val="9"/>
    <w:rsid w:val="00894DD4"/>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894D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894DD4"/>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f0">
    <w:name w:val="Основний текст Знак"/>
    <w:basedOn w:val="a0"/>
    <w:link w:val="af"/>
    <w:uiPriority w:val="1"/>
    <w:rsid w:val="00894DD4"/>
    <w:rPr>
      <w:rFonts w:ascii="Times New Roman" w:eastAsia="Times New Roman" w:hAnsi="Times New Roman" w:cs="Times New Roman"/>
      <w:sz w:val="26"/>
      <w:szCs w:val="26"/>
    </w:rPr>
  </w:style>
  <w:style w:type="paragraph" w:customStyle="1" w:styleId="TableParagraph">
    <w:name w:val="Table Paragraph"/>
    <w:basedOn w:val="a"/>
    <w:uiPriority w:val="1"/>
    <w:qFormat/>
    <w:rsid w:val="00894DD4"/>
    <w:pPr>
      <w:widowControl w:val="0"/>
      <w:autoSpaceDE w:val="0"/>
      <w:autoSpaceDN w:val="0"/>
      <w:spacing w:after="0" w:line="240" w:lineRule="auto"/>
    </w:pPr>
    <w:rPr>
      <w:rFonts w:ascii="Times New Roman" w:eastAsia="Times New Roman" w:hAnsi="Times New Roman" w:cs="Times New Roman"/>
    </w:rPr>
  </w:style>
  <w:style w:type="paragraph" w:styleId="af1">
    <w:name w:val="No Spacing"/>
    <w:uiPriority w:val="1"/>
    <w:qFormat/>
    <w:rsid w:val="00894DD4"/>
    <w:pPr>
      <w:widowControl w:val="0"/>
      <w:autoSpaceDE w:val="0"/>
      <w:autoSpaceDN w:val="0"/>
      <w:spacing w:after="0" w:line="240" w:lineRule="auto"/>
    </w:pPr>
    <w:rPr>
      <w:rFonts w:ascii="Times New Roman" w:eastAsia="Times New Roman" w:hAnsi="Times New Roman" w:cs="Times New Roman"/>
    </w:rPr>
  </w:style>
  <w:style w:type="character" w:customStyle="1" w:styleId="212pt">
    <w:name w:val="Основной текст (2) + 12 pt;Полужирный"/>
    <w:basedOn w:val="a0"/>
    <w:rsid w:val="0060796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rvts23">
    <w:name w:val="rvts23"/>
    <w:basedOn w:val="a0"/>
    <w:rsid w:val="0060796C"/>
  </w:style>
  <w:style w:type="character" w:customStyle="1" w:styleId="apple-converted-space">
    <w:name w:val="apple-converted-space"/>
    <w:basedOn w:val="a0"/>
    <w:rsid w:val="0060796C"/>
  </w:style>
  <w:style w:type="paragraph" w:styleId="af2">
    <w:name w:val="Normal (Web)"/>
    <w:basedOn w:val="a"/>
    <w:uiPriority w:val="99"/>
    <w:semiHidden/>
    <w:unhideWhenUsed/>
    <w:rsid w:val="0060796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549">
      <w:bodyDiv w:val="1"/>
      <w:marLeft w:val="0"/>
      <w:marRight w:val="0"/>
      <w:marTop w:val="0"/>
      <w:marBottom w:val="0"/>
      <w:divBdr>
        <w:top w:val="none" w:sz="0" w:space="0" w:color="auto"/>
        <w:left w:val="none" w:sz="0" w:space="0" w:color="auto"/>
        <w:bottom w:val="none" w:sz="0" w:space="0" w:color="auto"/>
        <w:right w:val="none" w:sz="0" w:space="0" w:color="auto"/>
      </w:divBdr>
    </w:div>
    <w:div w:id="38550316">
      <w:bodyDiv w:val="1"/>
      <w:marLeft w:val="0"/>
      <w:marRight w:val="0"/>
      <w:marTop w:val="0"/>
      <w:marBottom w:val="0"/>
      <w:divBdr>
        <w:top w:val="none" w:sz="0" w:space="0" w:color="auto"/>
        <w:left w:val="none" w:sz="0" w:space="0" w:color="auto"/>
        <w:bottom w:val="none" w:sz="0" w:space="0" w:color="auto"/>
        <w:right w:val="none" w:sz="0" w:space="0" w:color="auto"/>
      </w:divBdr>
    </w:div>
    <w:div w:id="119347439">
      <w:bodyDiv w:val="1"/>
      <w:marLeft w:val="0"/>
      <w:marRight w:val="0"/>
      <w:marTop w:val="0"/>
      <w:marBottom w:val="0"/>
      <w:divBdr>
        <w:top w:val="none" w:sz="0" w:space="0" w:color="auto"/>
        <w:left w:val="none" w:sz="0" w:space="0" w:color="auto"/>
        <w:bottom w:val="none" w:sz="0" w:space="0" w:color="auto"/>
        <w:right w:val="none" w:sz="0" w:space="0" w:color="auto"/>
      </w:divBdr>
    </w:div>
    <w:div w:id="577791007">
      <w:bodyDiv w:val="1"/>
      <w:marLeft w:val="0"/>
      <w:marRight w:val="0"/>
      <w:marTop w:val="0"/>
      <w:marBottom w:val="0"/>
      <w:divBdr>
        <w:top w:val="none" w:sz="0" w:space="0" w:color="auto"/>
        <w:left w:val="none" w:sz="0" w:space="0" w:color="auto"/>
        <w:bottom w:val="none" w:sz="0" w:space="0" w:color="auto"/>
        <w:right w:val="none" w:sz="0" w:space="0" w:color="auto"/>
      </w:divBdr>
    </w:div>
    <w:div w:id="609556434">
      <w:bodyDiv w:val="1"/>
      <w:marLeft w:val="0"/>
      <w:marRight w:val="0"/>
      <w:marTop w:val="0"/>
      <w:marBottom w:val="0"/>
      <w:divBdr>
        <w:top w:val="none" w:sz="0" w:space="0" w:color="auto"/>
        <w:left w:val="none" w:sz="0" w:space="0" w:color="auto"/>
        <w:bottom w:val="none" w:sz="0" w:space="0" w:color="auto"/>
        <w:right w:val="none" w:sz="0" w:space="0" w:color="auto"/>
      </w:divBdr>
    </w:div>
    <w:div w:id="1217932535">
      <w:bodyDiv w:val="1"/>
      <w:marLeft w:val="0"/>
      <w:marRight w:val="0"/>
      <w:marTop w:val="0"/>
      <w:marBottom w:val="0"/>
      <w:divBdr>
        <w:top w:val="none" w:sz="0" w:space="0" w:color="auto"/>
        <w:left w:val="none" w:sz="0" w:space="0" w:color="auto"/>
        <w:bottom w:val="none" w:sz="0" w:space="0" w:color="auto"/>
        <w:right w:val="none" w:sz="0" w:space="0" w:color="auto"/>
      </w:divBdr>
    </w:div>
    <w:div w:id="1548685641">
      <w:bodyDiv w:val="1"/>
      <w:marLeft w:val="0"/>
      <w:marRight w:val="0"/>
      <w:marTop w:val="0"/>
      <w:marBottom w:val="0"/>
      <w:divBdr>
        <w:top w:val="none" w:sz="0" w:space="0" w:color="auto"/>
        <w:left w:val="none" w:sz="0" w:space="0" w:color="auto"/>
        <w:bottom w:val="none" w:sz="0" w:space="0" w:color="auto"/>
        <w:right w:val="none" w:sz="0" w:space="0" w:color="auto"/>
      </w:divBdr>
    </w:div>
    <w:div w:id="1897738107">
      <w:bodyDiv w:val="1"/>
      <w:marLeft w:val="0"/>
      <w:marRight w:val="0"/>
      <w:marTop w:val="0"/>
      <w:marBottom w:val="0"/>
      <w:divBdr>
        <w:top w:val="none" w:sz="0" w:space="0" w:color="auto"/>
        <w:left w:val="none" w:sz="0" w:space="0" w:color="auto"/>
        <w:bottom w:val="none" w:sz="0" w:space="0" w:color="auto"/>
        <w:right w:val="none" w:sz="0" w:space="0" w:color="auto"/>
      </w:divBdr>
    </w:div>
    <w:div w:id="195200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zmeko_OI@dls.gov.u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dls.gov.ua/wp-content/uploads/2019/04/%D0%A0%D0%BE%D0%BC%D0%B0%D0%BD%D0%B5%D0%BD%D0%BA%D0%BE-%D0%9A%D0%BE%D1%81%D1%82%D1%8F%D0%BD%D1%82%D0%B8%D0%BD-%D0%92%D1%81%D0%B5%D0%B2%D0%BE%D0%BB%D0%BE%D0%B4%D0%BE%D0%B2%D0%B8%D1%87.jpg" TargetMode="External"/><Relationship Id="rId4" Type="http://schemas.openxmlformats.org/officeDocument/2006/relationships/settings" Target="settings.xml"/><Relationship Id="rId9" Type="http://schemas.openxmlformats.org/officeDocument/2006/relationships/hyperlink" Target="https://www.dls.gov.ua/wp-content/uploads/2019/04/%D0%9B%D0%BE%D0%B9%D1%87%D0%B5%D0%BD%D0%BA%D0%BE-%D0%90%D0%BB%D0%BB%D0%B0-%D0%90%D0%BD%D0%B0%D1%82%D0%BE%D0%BB%D1%96%D1%97%D0%B2%D0%BD%D0%B0.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FE9B3-F4F7-4C9E-8C74-18E281E8E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12201</Words>
  <Characters>6955</Characters>
  <Application>Microsoft Office Word</Application>
  <DocSecurity>0</DocSecurity>
  <Lines>57</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Щіпанова Світлана Валеріївна</dc:creator>
  <cp:lastModifiedBy>Лой Валентина Миколаївна</cp:lastModifiedBy>
  <cp:revision>9</cp:revision>
  <cp:lastPrinted>2020-12-28T09:20:00Z</cp:lastPrinted>
  <dcterms:created xsi:type="dcterms:W3CDTF">2021-01-05T09:10:00Z</dcterms:created>
  <dcterms:modified xsi:type="dcterms:W3CDTF">2021-01-05T09:49:00Z</dcterms:modified>
</cp:coreProperties>
</file>