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977"/>
        <w:gridCol w:w="1542"/>
        <w:gridCol w:w="1297"/>
        <w:gridCol w:w="1542"/>
        <w:gridCol w:w="1297"/>
        <w:gridCol w:w="1559"/>
        <w:gridCol w:w="1701"/>
      </w:tblGrid>
      <w:tr w:rsidR="00A84537" w:rsidRPr="00A84537" w:rsidTr="00A84537">
        <w:trPr>
          <w:trHeight w:val="927"/>
        </w:trPr>
        <w:tc>
          <w:tcPr>
            <w:tcW w:w="15134" w:type="dxa"/>
            <w:gridSpan w:val="9"/>
            <w:hideMark/>
          </w:tcPr>
          <w:p w:rsidR="00A84537" w:rsidRDefault="00A84537" w:rsidP="00A84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та стану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кошті</w:t>
            </w:r>
            <w:proofErr w:type="gram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КПКВК 2307010 “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лікарських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контролю за наркотиками” </w:t>
            </w:r>
          </w:p>
          <w:p w:rsidR="00A84537" w:rsidRPr="00A84537" w:rsidRDefault="00A84537" w:rsidP="00A8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лікарських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та контролю за наркотиками </w:t>
            </w:r>
            <w:proofErr w:type="gram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Запорізькій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станом на 01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2021 року</w:t>
            </w:r>
          </w:p>
        </w:tc>
      </w:tr>
      <w:tr w:rsidR="00A84537" w:rsidRPr="00467E05" w:rsidTr="00A84537">
        <w:trPr>
          <w:trHeight w:val="300"/>
        </w:trPr>
        <w:tc>
          <w:tcPr>
            <w:tcW w:w="2660" w:type="dxa"/>
            <w:vMerge w:val="restart"/>
            <w:hideMark/>
          </w:tcPr>
          <w:p w:rsidR="00A84537" w:rsidRPr="00467E05" w:rsidRDefault="00A84537" w:rsidP="00A84537">
            <w:pPr>
              <w:rPr>
                <w:rFonts w:ascii="Times New Roman" w:hAnsi="Times New Roman" w:cs="Times New Roman"/>
              </w:rPr>
            </w:pPr>
            <w:bookmarkStart w:id="0" w:name="_GoBack"/>
            <w:r w:rsidRPr="00467E05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програмної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класифікації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видаткі</w:t>
            </w:r>
            <w:proofErr w:type="gramStart"/>
            <w:r w:rsidRPr="00467E0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67E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7E05">
              <w:rPr>
                <w:rFonts w:ascii="Times New Roman" w:hAnsi="Times New Roman" w:cs="Times New Roman"/>
              </w:rPr>
              <w:t>та</w:t>
            </w:r>
            <w:proofErr w:type="gramEnd"/>
            <w:r w:rsidRPr="00467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кредитування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бюджету/код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економічної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класифікації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бюджету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або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код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кредитування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бюджету</w:t>
            </w:r>
          </w:p>
        </w:tc>
        <w:tc>
          <w:tcPr>
            <w:tcW w:w="1559" w:type="dxa"/>
            <w:vMerge w:val="restart"/>
            <w:hideMark/>
          </w:tcPr>
          <w:p w:rsidR="00A84537" w:rsidRPr="00467E05" w:rsidRDefault="00A84537" w:rsidP="00A84537">
            <w:pPr>
              <w:rPr>
                <w:rFonts w:ascii="Times New Roman" w:hAnsi="Times New Roman" w:cs="Times New Roman"/>
              </w:rPr>
            </w:pPr>
            <w:r w:rsidRPr="00467E05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економічної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класифікації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видаткі</w:t>
            </w:r>
            <w:proofErr w:type="gramStart"/>
            <w:r w:rsidRPr="00467E0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67E05">
              <w:rPr>
                <w:rFonts w:ascii="Times New Roman" w:hAnsi="Times New Roman" w:cs="Times New Roman"/>
              </w:rPr>
              <w:t xml:space="preserve"> бюджету</w:t>
            </w:r>
          </w:p>
        </w:tc>
        <w:tc>
          <w:tcPr>
            <w:tcW w:w="1977" w:type="dxa"/>
            <w:vMerge w:val="restart"/>
            <w:hideMark/>
          </w:tcPr>
          <w:p w:rsidR="00A84537" w:rsidRPr="00467E05" w:rsidRDefault="00A84537" w:rsidP="00A84537">
            <w:pPr>
              <w:rPr>
                <w:rFonts w:ascii="Times New Roman" w:hAnsi="Times New Roman" w:cs="Times New Roman"/>
              </w:rPr>
            </w:pPr>
            <w:proofErr w:type="spellStart"/>
            <w:r w:rsidRPr="00467E0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програмною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класифікацією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видаткі</w:t>
            </w:r>
            <w:proofErr w:type="gramStart"/>
            <w:r w:rsidRPr="00467E0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467E0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67E05">
              <w:rPr>
                <w:rFonts w:ascii="Times New Roman" w:hAnsi="Times New Roman" w:cs="Times New Roman"/>
              </w:rPr>
              <w:t>кредитування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бюджету</w:t>
            </w:r>
          </w:p>
        </w:tc>
        <w:tc>
          <w:tcPr>
            <w:tcW w:w="2839" w:type="dxa"/>
            <w:gridSpan w:val="2"/>
            <w:noWrap/>
            <w:hideMark/>
          </w:tcPr>
          <w:p w:rsidR="00A84537" w:rsidRPr="00467E05" w:rsidRDefault="00A84537" w:rsidP="00467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E05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2839" w:type="dxa"/>
            <w:gridSpan w:val="2"/>
            <w:noWrap/>
            <w:hideMark/>
          </w:tcPr>
          <w:p w:rsidR="00A84537" w:rsidRPr="00467E05" w:rsidRDefault="00A84537" w:rsidP="00467E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7E05">
              <w:rPr>
                <w:rFonts w:ascii="Times New Roman" w:hAnsi="Times New Roman" w:cs="Times New Roman"/>
              </w:rPr>
              <w:t>Спец</w:t>
            </w:r>
            <w:proofErr w:type="gramEnd"/>
            <w:r w:rsidRPr="00467E05">
              <w:rPr>
                <w:rFonts w:ascii="Times New Roman" w:hAnsi="Times New Roman" w:cs="Times New Roman"/>
              </w:rPr>
              <w:t>іальний</w:t>
            </w:r>
            <w:proofErr w:type="spellEnd"/>
            <w:r w:rsidRPr="00467E05">
              <w:rPr>
                <w:rFonts w:ascii="Times New Roman" w:hAnsi="Times New Roman" w:cs="Times New Roman"/>
              </w:rPr>
              <w:t xml:space="preserve"> фонд</w:t>
            </w:r>
          </w:p>
        </w:tc>
        <w:tc>
          <w:tcPr>
            <w:tcW w:w="3260" w:type="dxa"/>
            <w:gridSpan w:val="2"/>
            <w:noWrap/>
            <w:hideMark/>
          </w:tcPr>
          <w:p w:rsidR="00A84537" w:rsidRPr="00467E05" w:rsidRDefault="00A84537" w:rsidP="00467E05">
            <w:pPr>
              <w:jc w:val="center"/>
              <w:rPr>
                <w:rFonts w:ascii="Times New Roman" w:hAnsi="Times New Roman" w:cs="Times New Roman"/>
              </w:rPr>
            </w:pPr>
            <w:r w:rsidRPr="00467E05">
              <w:rPr>
                <w:rFonts w:ascii="Times New Roman" w:hAnsi="Times New Roman" w:cs="Times New Roman"/>
              </w:rPr>
              <w:t>Разом</w:t>
            </w:r>
          </w:p>
        </w:tc>
      </w:tr>
      <w:bookmarkEnd w:id="0"/>
      <w:tr w:rsidR="00A84537" w:rsidRPr="00A84537" w:rsidTr="00467E05">
        <w:trPr>
          <w:trHeight w:val="1511"/>
        </w:trPr>
        <w:tc>
          <w:tcPr>
            <w:tcW w:w="2660" w:type="dxa"/>
            <w:vMerge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план на 2020 </w:t>
            </w:r>
            <w:proofErr w:type="spellStart"/>
            <w:proofErr w:type="gram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внесених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1297" w:type="dxa"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касове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станом на 31.12.2021</w:t>
            </w:r>
          </w:p>
        </w:tc>
        <w:tc>
          <w:tcPr>
            <w:tcW w:w="1542" w:type="dxa"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план на 2020 </w:t>
            </w:r>
            <w:proofErr w:type="spellStart"/>
            <w:proofErr w:type="gram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внесених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1297" w:type="dxa"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касове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станом на 31.12.2021</w:t>
            </w:r>
          </w:p>
        </w:tc>
        <w:tc>
          <w:tcPr>
            <w:tcW w:w="1559" w:type="dxa"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план на 2020 </w:t>
            </w:r>
            <w:proofErr w:type="spellStart"/>
            <w:proofErr w:type="gram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внесених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1701" w:type="dxa"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касове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станом на 31.12.2021</w:t>
            </w:r>
          </w:p>
        </w:tc>
      </w:tr>
      <w:tr w:rsidR="00A84537" w:rsidRPr="00A84537" w:rsidTr="00A84537">
        <w:trPr>
          <w:trHeight w:val="300"/>
        </w:trPr>
        <w:tc>
          <w:tcPr>
            <w:tcW w:w="2660" w:type="dxa"/>
            <w:noWrap/>
            <w:hideMark/>
          </w:tcPr>
          <w:p w:rsidR="00A84537" w:rsidRPr="00467E05" w:rsidRDefault="00A845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7E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2307010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977" w:type="dxa"/>
            <w:noWrap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2040,7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2029,9</w:t>
            </w:r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2040,7</w:t>
            </w:r>
          </w:p>
        </w:tc>
        <w:tc>
          <w:tcPr>
            <w:tcW w:w="1701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2029,9</w:t>
            </w:r>
          </w:p>
        </w:tc>
      </w:tr>
      <w:tr w:rsidR="00A84537" w:rsidRPr="00A84537" w:rsidTr="00A84537">
        <w:trPr>
          <w:trHeight w:val="600"/>
        </w:trPr>
        <w:tc>
          <w:tcPr>
            <w:tcW w:w="2660" w:type="dxa"/>
            <w:noWrap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977" w:type="dxa"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701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A84537" w:rsidRPr="00A84537" w:rsidTr="00A84537">
        <w:trPr>
          <w:trHeight w:val="900"/>
        </w:trPr>
        <w:tc>
          <w:tcPr>
            <w:tcW w:w="2660" w:type="dxa"/>
            <w:noWrap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977" w:type="dxa"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іали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інвентар</w:t>
            </w:r>
            <w:proofErr w:type="spellEnd"/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701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A84537" w:rsidRPr="00A84537" w:rsidTr="00A84537">
        <w:trPr>
          <w:trHeight w:val="900"/>
        </w:trPr>
        <w:tc>
          <w:tcPr>
            <w:tcW w:w="2660" w:type="dxa"/>
            <w:noWrap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977" w:type="dxa"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Медикаменти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перевязувальні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іали</w:t>
            </w:r>
            <w:proofErr w:type="spellEnd"/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4537" w:rsidRPr="00A84537" w:rsidTr="00A84537">
        <w:trPr>
          <w:trHeight w:val="600"/>
        </w:trPr>
        <w:tc>
          <w:tcPr>
            <w:tcW w:w="2660" w:type="dxa"/>
            <w:noWrap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977" w:type="dxa"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01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A84537" w:rsidRPr="00A84537" w:rsidTr="00A84537">
        <w:trPr>
          <w:trHeight w:val="409"/>
        </w:trPr>
        <w:tc>
          <w:tcPr>
            <w:tcW w:w="2660" w:type="dxa"/>
            <w:noWrap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977" w:type="dxa"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01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A84537" w:rsidRPr="00A84537" w:rsidTr="00A84537">
        <w:trPr>
          <w:trHeight w:val="600"/>
        </w:trPr>
        <w:tc>
          <w:tcPr>
            <w:tcW w:w="2660" w:type="dxa"/>
            <w:noWrap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977" w:type="dxa"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енергоносії</w:t>
            </w:r>
            <w:proofErr w:type="gram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A84537" w:rsidRPr="00A84537" w:rsidTr="00A84537">
        <w:trPr>
          <w:trHeight w:val="300"/>
        </w:trPr>
        <w:tc>
          <w:tcPr>
            <w:tcW w:w="2660" w:type="dxa"/>
            <w:noWrap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977" w:type="dxa"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видатки</w:t>
            </w:r>
            <w:proofErr w:type="spellEnd"/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4537" w:rsidRPr="00A84537" w:rsidTr="00A84537">
        <w:trPr>
          <w:trHeight w:val="300"/>
        </w:trPr>
        <w:tc>
          <w:tcPr>
            <w:tcW w:w="2660" w:type="dxa"/>
            <w:noWrap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7" w:type="dxa"/>
            <w:hideMark/>
          </w:tcPr>
          <w:p w:rsidR="00A84537" w:rsidRPr="00A84537" w:rsidRDefault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2602,8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1542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2602,8</w:t>
            </w:r>
          </w:p>
        </w:tc>
        <w:tc>
          <w:tcPr>
            <w:tcW w:w="1701" w:type="dxa"/>
            <w:noWrap/>
            <w:hideMark/>
          </w:tcPr>
          <w:p w:rsidR="00A84537" w:rsidRPr="00A84537" w:rsidRDefault="00A84537" w:rsidP="00A8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37">
              <w:rPr>
                <w:rFonts w:ascii="Times New Roman" w:hAnsi="Times New Roman" w:cs="Times New Roman"/>
                <w:sz w:val="24"/>
                <w:szCs w:val="24"/>
              </w:rPr>
              <w:t>2580,0</w:t>
            </w:r>
          </w:p>
        </w:tc>
      </w:tr>
    </w:tbl>
    <w:p w:rsidR="00E83B8C" w:rsidRPr="00467E05" w:rsidRDefault="00467E0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83B8C" w:rsidRPr="00467E05" w:rsidSect="00A84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37"/>
    <w:rsid w:val="00467E05"/>
    <w:rsid w:val="005E07DB"/>
    <w:rsid w:val="00A84537"/>
    <w:rsid w:val="00B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2021-03-19T12:50:00Z</dcterms:created>
  <dcterms:modified xsi:type="dcterms:W3CDTF">2021-03-19T13:02:00Z</dcterms:modified>
</cp:coreProperties>
</file>