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0" w:rsidRDefault="00524B5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770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27706">
        <w:rPr>
          <w:rFonts w:ascii="Times New Roman" w:hAnsi="Times New Roman"/>
          <w:sz w:val="24"/>
          <w:szCs w:val="24"/>
        </w:rPr>
        <w:t>медичним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виробам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706"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виявлено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державного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ринкового нагляду </w:t>
      </w:r>
      <w:r w:rsidRPr="0072770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 xml:space="preserve"> період </w:t>
      </w:r>
      <w:r w:rsidR="001100A2">
        <w:rPr>
          <w:rFonts w:ascii="Times New Roman" w:hAnsi="Times New Roman"/>
          <w:sz w:val="24"/>
          <w:szCs w:val="24"/>
          <w:lang w:val="uk-UA"/>
        </w:rPr>
        <w:t>квітень</w:t>
      </w:r>
      <w:r w:rsidRPr="00727706">
        <w:rPr>
          <w:rFonts w:ascii="Times New Roman" w:hAnsi="Times New Roman"/>
          <w:sz w:val="24"/>
          <w:szCs w:val="24"/>
        </w:rPr>
        <w:t xml:space="preserve"> 2021року</w:t>
      </w:r>
    </w:p>
    <w:p w:rsidR="00524B50" w:rsidRPr="00727706" w:rsidRDefault="00524B5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10187" w:type="dxa"/>
        <w:tblInd w:w="93" w:type="dxa"/>
        <w:tblLayout w:type="fixed"/>
        <w:tblLook w:val="00A0"/>
      </w:tblPr>
      <w:tblGrid>
        <w:gridCol w:w="3134"/>
        <w:gridCol w:w="2835"/>
        <w:gridCol w:w="4218"/>
      </w:tblGrid>
      <w:tr w:rsidR="00524B50" w:rsidRPr="00485D34" w:rsidTr="00722B37">
        <w:trPr>
          <w:trHeight w:val="8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медичного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виробу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серія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партія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тощо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A944CC">
              <w:rPr>
                <w:rFonts w:ascii="Times New Roman" w:hAnsi="Times New Roman"/>
                <w:bCs/>
                <w:lang w:val="uk-UA" w:eastAsia="ru-RU"/>
              </w:rPr>
              <w:t>В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иробник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У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повноважен</w:t>
            </w:r>
            <w:r>
              <w:rPr>
                <w:rFonts w:ascii="Times New Roman" w:hAnsi="Times New Roman"/>
                <w:bCs/>
                <w:lang w:val="uk-UA" w:eastAsia="ru-RU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представник</w:t>
            </w:r>
            <w:proofErr w:type="spellEnd"/>
          </w:p>
        </w:tc>
      </w:tr>
      <w:tr w:rsidR="00524B50" w:rsidRPr="005642C8" w:rsidTr="00722B37">
        <w:trPr>
          <w:trHeight w:val="1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722B37" w:rsidRDefault="00722B37" w:rsidP="00722B3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Розчин для догляду за контактними лінзами </w:t>
            </w:r>
            <w:proofErr w:type="spellStart"/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Multison</w:t>
            </w:r>
            <w:proofErr w:type="spellEnd"/>
            <w:r w:rsidRPr="00722B37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2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STERILE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2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72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06/20,2020 08,2022 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B37" w:rsidRPr="00722B37" w:rsidRDefault="00722B37" w:rsidP="00722B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SIA HENSON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Matisa</w:t>
            </w:r>
            <w:proofErr w:type="spellEnd"/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76/78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Riga LV 1009</w:t>
            </w: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22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Latvia</w:t>
            </w:r>
          </w:p>
          <w:p w:rsidR="00524B50" w:rsidRPr="00722B37" w:rsidRDefault="00524B50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722B37" w:rsidRDefault="00722B37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ТОВ «АСТРУММЕД»01021,</w:t>
            </w:r>
            <w:proofErr w:type="spellStart"/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вул.М.Грушевського</w:t>
            </w:r>
            <w:proofErr w:type="spellEnd"/>
            <w:r w:rsidRPr="00722B37">
              <w:rPr>
                <w:rFonts w:ascii="Times New Roman" w:hAnsi="Times New Roman"/>
                <w:sz w:val="24"/>
                <w:szCs w:val="24"/>
                <w:lang w:val="uk-UA"/>
              </w:rPr>
              <w:t>, буд.28/2 Тел.+38(044)2802056</w:t>
            </w:r>
          </w:p>
        </w:tc>
      </w:tr>
      <w:tr w:rsidR="00524B50" w:rsidRPr="005642C8" w:rsidTr="00722B37">
        <w:trPr>
          <w:trHeight w:val="16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5642C8" w:rsidP="001100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Катетер </w:t>
            </w:r>
            <w:proofErr w:type="spellStart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Фолея</w:t>
            </w:r>
            <w:proofErr w:type="spellEnd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стерильний торгової марки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IGAR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двоходовий.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14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єм</w:t>
            </w:r>
            <w:proofErr w:type="spellEnd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 балона:30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мл</w:t>
            </w:r>
            <w:proofErr w:type="spellEnd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),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STERILE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LOT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100A2"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201903, дата виробн.2019.09,</w:t>
            </w: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придатності 2024.09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1100A2" w:rsidP="00110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виробник ТОВ «ІГАР»,вул. Михайла Бойчука,18-А, м. Київ,Україна, 01103, </w:t>
            </w:r>
            <w:hyperlink r:id="rId4" w:history="1">
              <w:r w:rsidRPr="001100A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1100A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proofErr w:type="spellStart"/>
              <w:r w:rsidRPr="001100A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igar</w:t>
              </w:r>
              <w:proofErr w:type="spellEnd"/>
              <w:r w:rsidRPr="001100A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proofErr w:type="spellStart"/>
              <w:r w:rsidRPr="001100A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1100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/факс:+38(044)585-34-55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524B50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4B50" w:rsidRPr="00722B37" w:rsidTr="00722B37">
        <w:trPr>
          <w:trHeight w:val="1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1100A2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Трубка газовідвідна для дітей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TEDI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внутрішній діаметр 2,3 мм, зовнішній діаметр 3,3 мм, довжина 17 см;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3001-10 –Т, дата виробництва 08/2017 –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, придатний до 07/2022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1100A2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виробник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Ultra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Products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ULTRAMED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Egypt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1100A2" w:rsidRDefault="001100A2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Теспро</w:t>
            </w:r>
            <w:proofErr w:type="spellEnd"/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03191, Україна, м. Київ, вул. Василя </w:t>
            </w:r>
            <w:proofErr w:type="spellStart"/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Касіяна</w:t>
            </w:r>
            <w:proofErr w:type="spellEnd"/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2/1, оф.2, (044) 220 11 05, </w:t>
            </w:r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tespro</w:t>
            </w:r>
            <w:proofErr w:type="spellEnd"/>
            <w:r w:rsidRPr="001100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1100A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524B50" w:rsidRPr="00727706" w:rsidRDefault="00524B50">
      <w:pPr>
        <w:rPr>
          <w:rFonts w:ascii="Times New Roman" w:hAnsi="Times New Roman"/>
          <w:sz w:val="24"/>
          <w:szCs w:val="24"/>
          <w:lang w:val="uk-UA"/>
        </w:rPr>
      </w:pPr>
    </w:p>
    <w:sectPr w:rsidR="00524B50" w:rsidRPr="00727706" w:rsidSect="00A944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7706"/>
    <w:rsid w:val="001100A2"/>
    <w:rsid w:val="00337A26"/>
    <w:rsid w:val="00485D34"/>
    <w:rsid w:val="00524B50"/>
    <w:rsid w:val="005642C8"/>
    <w:rsid w:val="005E07DB"/>
    <w:rsid w:val="00671F5A"/>
    <w:rsid w:val="00722B37"/>
    <w:rsid w:val="00727706"/>
    <w:rsid w:val="00966C71"/>
    <w:rsid w:val="009A3C39"/>
    <w:rsid w:val="00A944CC"/>
    <w:rsid w:val="00B43FCB"/>
    <w:rsid w:val="00BF60C0"/>
    <w:rsid w:val="00C80872"/>
    <w:rsid w:val="00D75A7E"/>
    <w:rsid w:val="00DB042C"/>
    <w:rsid w:val="00E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ar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insp06</cp:lastModifiedBy>
  <cp:revision>4</cp:revision>
  <dcterms:created xsi:type="dcterms:W3CDTF">2021-05-20T08:03:00Z</dcterms:created>
  <dcterms:modified xsi:type="dcterms:W3CDTF">2021-05-20T08:42:00Z</dcterms:modified>
</cp:coreProperties>
</file>