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6" w:rsidRDefault="00F139D6" w:rsidP="00F139D6">
      <w:pPr>
        <w:ind w:firstLine="708"/>
        <w:jc w:val="both"/>
        <w:rPr>
          <w:b/>
          <w:sz w:val="28"/>
          <w:szCs w:val="28"/>
          <w:lang w:val="uk-UA"/>
        </w:rPr>
      </w:pPr>
      <w:r w:rsidRPr="00436FC6">
        <w:rPr>
          <w:sz w:val="28"/>
          <w:szCs w:val="28"/>
          <w:lang w:val="uk-UA"/>
        </w:rPr>
        <w:t>Державна служба з лікарських засобів та контролю за наркотиками у Волинській області повідомляє, що</w:t>
      </w:r>
      <w:r w:rsidRPr="004D5B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з введенням в дію наказу МОЗ України від </w:t>
      </w:r>
      <w:r>
        <w:rPr>
          <w:b/>
          <w:sz w:val="28"/>
          <w:szCs w:val="28"/>
          <w:lang w:val="uk-UA"/>
        </w:rPr>
        <w:t>19</w:t>
      </w:r>
      <w:r w:rsidRPr="00436FC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01</w:t>
      </w:r>
      <w:r w:rsidRPr="00436FC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  <w:r w:rsidRPr="00436FC6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.№74 «Про затвердження Змін до деяких наказів Міністерства охорони здоров</w:t>
      </w:r>
      <w:r w:rsidRPr="00DB13E3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 </w:t>
      </w:r>
      <w:r w:rsidRPr="00DB13E3">
        <w:rPr>
          <w:b/>
          <w:sz w:val="28"/>
          <w:szCs w:val="28"/>
          <w:lang w:val="uk-UA"/>
        </w:rPr>
        <w:t>Укра</w:t>
      </w:r>
      <w:r>
        <w:rPr>
          <w:b/>
          <w:sz w:val="28"/>
          <w:szCs w:val="28"/>
          <w:lang w:val="uk-UA"/>
        </w:rPr>
        <w:t>ї</w:t>
      </w:r>
      <w:r w:rsidRPr="00DB13E3">
        <w:rPr>
          <w:b/>
          <w:sz w:val="28"/>
          <w:szCs w:val="28"/>
          <w:lang w:val="uk-UA"/>
        </w:rPr>
        <w:t>ни</w:t>
      </w:r>
      <w:r>
        <w:rPr>
          <w:b/>
          <w:sz w:val="28"/>
          <w:szCs w:val="28"/>
          <w:lang w:val="uk-UA"/>
        </w:rPr>
        <w:t xml:space="preserve"> » </w:t>
      </w:r>
      <w:r>
        <w:rPr>
          <w:sz w:val="28"/>
          <w:szCs w:val="28"/>
          <w:lang w:val="uk-UA"/>
        </w:rPr>
        <w:t xml:space="preserve">засідання атестаційної комісії з атестації провізорів та фармацевтів при Державній службі з лікарських засобів та контролю за наркотиками у Волинській області для розгляду документів, які були подані на чергову атестацію, але не були розглянуті </w:t>
      </w:r>
      <w:r w:rsidRPr="00B6666E">
        <w:rPr>
          <w:sz w:val="28"/>
          <w:szCs w:val="28"/>
          <w:lang w:val="uk-UA"/>
        </w:rPr>
        <w:t xml:space="preserve">у зв’язку з установленням Кабінетом Міністрів України карантину з метою запобігання поширенню на території України гострої респіраторної хвороби </w:t>
      </w:r>
      <w:r w:rsidRPr="00B6666E">
        <w:rPr>
          <w:sz w:val="28"/>
          <w:szCs w:val="28"/>
        </w:rPr>
        <w:t>COVID</w:t>
      </w:r>
      <w:r w:rsidRPr="00B6666E">
        <w:rPr>
          <w:sz w:val="28"/>
          <w:szCs w:val="28"/>
          <w:lang w:val="uk-UA"/>
        </w:rPr>
        <w:t>-19,</w:t>
      </w:r>
      <w:r w:rsidRPr="00B6666E">
        <w:rPr>
          <w:lang w:val="uk-UA"/>
        </w:rPr>
        <w:t xml:space="preserve"> </w:t>
      </w:r>
      <w:r w:rsidRPr="00B6666E">
        <w:rPr>
          <w:sz w:val="28"/>
          <w:szCs w:val="28"/>
          <w:lang w:val="uk-UA"/>
        </w:rPr>
        <w:t xml:space="preserve">спричиненої </w:t>
      </w:r>
      <w:proofErr w:type="spellStart"/>
      <w:r w:rsidRPr="00B6666E">
        <w:rPr>
          <w:sz w:val="28"/>
          <w:szCs w:val="28"/>
          <w:lang w:val="uk-UA"/>
        </w:rPr>
        <w:t>коронавірусом</w:t>
      </w:r>
      <w:proofErr w:type="spellEnd"/>
      <w:r w:rsidRPr="00B6666E">
        <w:rPr>
          <w:sz w:val="28"/>
          <w:szCs w:val="28"/>
          <w:lang w:val="uk-UA"/>
        </w:rPr>
        <w:t xml:space="preserve"> </w:t>
      </w:r>
      <w:r w:rsidRPr="00B6666E">
        <w:rPr>
          <w:sz w:val="28"/>
          <w:szCs w:val="28"/>
        </w:rPr>
        <w:t>SARS</w:t>
      </w:r>
      <w:r w:rsidRPr="00B6666E">
        <w:rPr>
          <w:sz w:val="28"/>
          <w:szCs w:val="28"/>
          <w:lang w:val="uk-UA"/>
        </w:rPr>
        <w:t>-</w:t>
      </w:r>
      <w:proofErr w:type="spellStart"/>
      <w:r w:rsidRPr="00B6666E">
        <w:rPr>
          <w:sz w:val="28"/>
          <w:szCs w:val="28"/>
        </w:rPr>
        <w:t>CoV</w:t>
      </w:r>
      <w:proofErr w:type="spellEnd"/>
      <w:r w:rsidRPr="00B6666E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,</w:t>
      </w:r>
      <w:r w:rsidRPr="00B6666E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відбудеться </w:t>
      </w:r>
      <w:r w:rsidRPr="00B6666E">
        <w:rPr>
          <w:b/>
          <w:sz w:val="28"/>
          <w:szCs w:val="28"/>
          <w:lang w:val="uk-UA"/>
        </w:rPr>
        <w:t>08.04.2021</w:t>
      </w:r>
      <w:r>
        <w:rPr>
          <w:b/>
          <w:sz w:val="28"/>
          <w:szCs w:val="28"/>
          <w:lang w:val="uk-UA"/>
        </w:rPr>
        <w:t>р. о 14.00 в приміщенні Служби з дотриманням протиепідемічних заходів.</w:t>
      </w:r>
    </w:p>
    <w:p w:rsidR="009D32DC" w:rsidRDefault="009D32DC">
      <w:bookmarkStart w:id="0" w:name="_GoBack"/>
      <w:bookmarkEnd w:id="0"/>
    </w:p>
    <w:sectPr w:rsidR="009D32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AA"/>
    <w:rsid w:val="009D32DC"/>
    <w:rsid w:val="00F139D6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2</cp:revision>
  <dcterms:created xsi:type="dcterms:W3CDTF">2021-04-05T09:58:00Z</dcterms:created>
  <dcterms:modified xsi:type="dcterms:W3CDTF">2021-04-05T10:02:00Z</dcterms:modified>
</cp:coreProperties>
</file>