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Default="00501EDE" w:rsidP="00BD2EC3">
      <w:pPr>
        <w:rPr>
          <w:sz w:val="28"/>
          <w:szCs w:val="28"/>
        </w:rPr>
      </w:pPr>
      <w:r w:rsidRPr="00501EDE"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BD2EC3" w:rsidRDefault="001A1FF8" w:rsidP="00BD2E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</w:t>
                  </w:r>
                  <w:r w:rsidR="007F1452">
                    <w:rPr>
                      <w:sz w:val="28"/>
                      <w:szCs w:val="28"/>
                    </w:rPr>
                    <w:t>26</w:t>
                  </w:r>
                  <w:r w:rsidR="00A6174A">
                    <w:rPr>
                      <w:sz w:val="28"/>
                      <w:szCs w:val="28"/>
                    </w:rPr>
                    <w:t>.</w:t>
                  </w:r>
                  <w:r w:rsidR="000E5A78">
                    <w:rPr>
                      <w:sz w:val="28"/>
                      <w:szCs w:val="28"/>
                    </w:rPr>
                    <w:t>10</w:t>
                  </w:r>
                  <w:r w:rsidR="00A6174A">
                    <w:rPr>
                      <w:sz w:val="28"/>
                      <w:szCs w:val="28"/>
                    </w:rPr>
                    <w:t>.2021</w:t>
                  </w:r>
                  <w:r w:rsidR="00391057">
                    <w:rPr>
                      <w:sz w:val="28"/>
                      <w:szCs w:val="28"/>
                    </w:rPr>
                    <w:t xml:space="preserve"> № </w:t>
                  </w:r>
                  <w:r w:rsidR="007F1452">
                    <w:rPr>
                      <w:sz w:val="28"/>
                      <w:szCs w:val="28"/>
                    </w:rPr>
                    <w:t>73-к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>
        <w:rPr>
          <w:sz w:val="28"/>
          <w:szCs w:val="28"/>
        </w:rPr>
        <w:t xml:space="preserve">                                                                             </w:t>
      </w:r>
    </w:p>
    <w:p w:rsidR="00F457DE" w:rsidRDefault="00F457DE" w:rsidP="00F457DE">
      <w:pPr>
        <w:ind w:left="4956" w:firstLine="708"/>
        <w:rPr>
          <w:sz w:val="28"/>
          <w:szCs w:val="28"/>
        </w:rPr>
      </w:pPr>
    </w:p>
    <w:p w:rsidR="00F457DE" w:rsidRDefault="00F457DE" w:rsidP="00F457DE">
      <w:pPr>
        <w:spacing w:line="260" w:lineRule="exact"/>
        <w:rPr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BD2EC3" w:rsidRDefault="00BD2EC3" w:rsidP="00BD2EC3"/>
    <w:p w:rsidR="00391057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584875" w:rsidRPr="000A00D4" w:rsidRDefault="00F457DE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</w:r>
      <w:r w:rsidR="00584875" w:rsidRPr="000A00D4">
        <w:rPr>
          <w:rFonts w:ascii="Times New Roman" w:hAnsi="Times New Roman"/>
          <w:sz w:val="28"/>
          <w:szCs w:val="28"/>
        </w:rPr>
        <w:t xml:space="preserve"> </w:t>
      </w:r>
      <w:r w:rsidR="000A00D4" w:rsidRPr="000A00D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"В"</w:t>
      </w:r>
      <w:r w:rsidR="00584875" w:rsidRPr="000A00D4">
        <w:rPr>
          <w:rFonts w:ascii="Times New Roman" w:eastAsia="Calibri" w:hAnsi="Times New Roman"/>
          <w:sz w:val="28"/>
          <w:szCs w:val="28"/>
        </w:rPr>
        <w:t xml:space="preserve"> </w:t>
      </w:r>
      <w:r w:rsidR="000A00D4" w:rsidRPr="000A00D4">
        <w:rPr>
          <w:rFonts w:ascii="Times New Roman" w:eastAsia="Calibri" w:hAnsi="Times New Roman"/>
          <w:sz w:val="28"/>
          <w:szCs w:val="28"/>
        </w:rPr>
        <w:t xml:space="preserve">– </w:t>
      </w:r>
      <w:r w:rsidR="00584875" w:rsidRPr="000A00D4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391057" w:rsidRPr="000A00D4">
        <w:rPr>
          <w:rFonts w:ascii="Times New Roman" w:hAnsi="Times New Roman"/>
          <w:bCs/>
          <w:sz w:val="28"/>
          <w:szCs w:val="28"/>
        </w:rPr>
        <w:t>з питань персоналу Державної служби з лікарських засобів та контролю за наркотиками в Одеській області</w:t>
      </w:r>
    </w:p>
    <w:p w:rsidR="00F457DE" w:rsidRPr="00584875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1A" w:rsidRPr="009E6079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153C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озробл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яє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бере 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розробленні</w:t>
            </w:r>
            <w:r w:rsidRPr="0060251A">
              <w:rPr>
                <w:color w:val="000000"/>
                <w:sz w:val="28"/>
                <w:szCs w:val="28"/>
              </w:rPr>
              <w:br/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проектів документів, що стосуються питань управління персоналом, державної служби та трудових відносин</w:t>
            </w:r>
            <w:r w:rsidR="0091555B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73D1A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1153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ада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є консультативну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допомог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з питань управління персоналом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F35F3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1153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абезпеч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ує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підготовк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матеріалів щодо призначення на посади та 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вільнення працівників </w:t>
            </w:r>
            <w:r w:rsidR="00A87292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r w:rsidR="00CF35F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F35F3" w:rsidRPr="009941B9">
              <w:rPr>
                <w:sz w:val="28"/>
                <w:szCs w:val="28"/>
              </w:rPr>
              <w:t>підписує акт 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73D1A" w:rsidRPr="0060251A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1153C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дійсн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ює 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заход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щодо проведення оцінювання результатів службової діяльності державних службовців </w:t>
            </w:r>
            <w:r w:rsidR="00E24134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1153C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n95"/>
            <w:bookmarkEnd w:id="0"/>
            <w:r>
              <w:rPr>
                <w:sz w:val="28"/>
                <w:szCs w:val="28"/>
              </w:rPr>
              <w:t xml:space="preserve">    </w:t>
            </w:r>
            <w:r w:rsidR="0031153C">
              <w:rPr>
                <w:sz w:val="28"/>
                <w:szCs w:val="28"/>
              </w:rPr>
              <w:t xml:space="preserve"> </w:t>
            </w:r>
            <w:r w:rsidRPr="009941B9">
              <w:rPr>
                <w:sz w:val="28"/>
                <w:szCs w:val="28"/>
              </w:rPr>
              <w:t xml:space="preserve">забезпечує планування навчання персоналу </w:t>
            </w:r>
            <w:r w:rsidR="00E24134">
              <w:rPr>
                <w:sz w:val="28"/>
                <w:szCs w:val="28"/>
              </w:rPr>
              <w:t>Служби</w:t>
            </w:r>
            <w:r w:rsidR="00CF35F3">
              <w:rPr>
                <w:sz w:val="28"/>
                <w:szCs w:val="28"/>
              </w:rPr>
              <w:t>, здійснює контроль у цьому напрямку роботи</w:t>
            </w:r>
            <w:r w:rsidRPr="009941B9">
              <w:rPr>
                <w:sz w:val="28"/>
                <w:szCs w:val="28"/>
              </w:rPr>
              <w:t>;</w:t>
            </w:r>
          </w:p>
          <w:p w:rsidR="00B73D1A" w:rsidRPr="00BD0347" w:rsidRDefault="0031153C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виконує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у, пов’язану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 xml:space="preserve"> із заповненням, обліком і зберіганням трудових книж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ок та особових справ працівників</w:t>
            </w:r>
            <w:r w:rsidR="00B73D1A">
              <w:rPr>
                <w:sz w:val="28"/>
                <w:szCs w:val="28"/>
              </w:rPr>
              <w:t xml:space="preserve"> </w:t>
            </w:r>
            <w:r w:rsidR="00E24134">
              <w:rPr>
                <w:sz w:val="28"/>
                <w:szCs w:val="28"/>
              </w:rPr>
              <w:t>Служби</w:t>
            </w:r>
            <w:r w:rsidR="00B73D1A">
              <w:rPr>
                <w:sz w:val="28"/>
                <w:szCs w:val="28"/>
              </w:rPr>
              <w:t>;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3D1A" w:rsidRPr="00D9316A">
              <w:rPr>
                <w:color w:val="000000"/>
                <w:sz w:val="28"/>
                <w:szCs w:val="28"/>
              </w:rPr>
              <w:br/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 xml:space="preserve">ивчає потребу в персоналі на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>вакантні</w:t>
            </w:r>
            <w:r w:rsidR="00B73D1A">
              <w:rPr>
                <w:color w:val="000000"/>
                <w:sz w:val="28"/>
                <w:szCs w:val="28"/>
              </w:rPr>
              <w:t xml:space="preserve"> 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>посади та вносить відповідні</w:t>
            </w:r>
            <w:r w:rsidR="004356FB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пропозиції</w:t>
            </w:r>
            <w:r w:rsidR="004356FB" w:rsidRPr="004356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керівнику державної 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B73D1A" w:rsidRPr="00D9316A">
              <w:rPr>
                <w:color w:val="000000"/>
                <w:sz w:val="28"/>
                <w:szCs w:val="28"/>
              </w:rPr>
              <w:br/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обчислює стаж роботи та державної служби, </w:t>
            </w:r>
            <w:r w:rsidR="00B73D1A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здійснює контроль за встановленням</w:t>
            </w:r>
            <w:r w:rsidR="00BD0347" w:rsidRPr="00BD034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3D1A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надбавок за вислугу років, оформляє документи про присвоєння відповідних рангів державним службовцям, веде облік відпусток;</w:t>
            </w:r>
          </w:p>
          <w:p w:rsidR="00B73D1A" w:rsidRPr="009941B9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n97"/>
            <w:bookmarkEnd w:id="1"/>
            <w:r>
              <w:rPr>
                <w:sz w:val="28"/>
                <w:szCs w:val="28"/>
              </w:rPr>
              <w:t xml:space="preserve">      </w:t>
            </w:r>
            <w:r w:rsidRPr="009941B9">
              <w:rPr>
                <w:sz w:val="28"/>
                <w:szCs w:val="28"/>
              </w:rPr>
              <w:t xml:space="preserve">вносить керівнику державної служби пропозиції щодо штатної чисельності, структури та штатного розпису </w:t>
            </w:r>
            <w:r w:rsidR="00576F0F">
              <w:rPr>
                <w:sz w:val="28"/>
                <w:szCs w:val="28"/>
              </w:rPr>
              <w:t>Служби</w:t>
            </w:r>
            <w:r>
              <w:rPr>
                <w:sz w:val="28"/>
                <w:szCs w:val="28"/>
              </w:rPr>
              <w:t>,</w:t>
            </w:r>
            <w:r w:rsidRPr="009941B9">
              <w:rPr>
                <w:sz w:val="28"/>
                <w:szCs w:val="28"/>
              </w:rPr>
              <w:t xml:space="preserve"> заохочення та </w:t>
            </w:r>
            <w:r w:rsidRPr="009941B9">
              <w:rPr>
                <w:sz w:val="28"/>
                <w:szCs w:val="28"/>
              </w:rPr>
              <w:lastRenderedPageBreak/>
              <w:t xml:space="preserve">притягнення до дисциплінарної відповідальності працівників </w:t>
            </w:r>
            <w:r w:rsidR="009C45B3" w:rsidRPr="009C45B3">
              <w:rPr>
                <w:sz w:val="28"/>
                <w:szCs w:val="28"/>
              </w:rPr>
              <w:t>Служби</w:t>
            </w:r>
            <w:r w:rsidRPr="009941B9">
              <w:rPr>
                <w:sz w:val="28"/>
                <w:szCs w:val="28"/>
              </w:rPr>
              <w:t>;</w:t>
            </w:r>
          </w:p>
          <w:p w:rsidR="00F457DE" w:rsidRPr="00F90EC3" w:rsidRDefault="00B73D1A" w:rsidP="00BD0347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98"/>
            <w:bookmarkStart w:id="3" w:name="n99"/>
            <w:bookmarkStart w:id="4" w:name="n100"/>
            <w:bookmarkEnd w:id="2"/>
            <w:bookmarkEnd w:id="3"/>
            <w:bookmarkEnd w:id="4"/>
            <w:r>
              <w:rPr>
                <w:sz w:val="28"/>
                <w:szCs w:val="28"/>
              </w:rPr>
              <w:t xml:space="preserve">   </w:t>
            </w:r>
            <w:r w:rsidR="00F90EC3">
              <w:rPr>
                <w:sz w:val="28"/>
                <w:szCs w:val="28"/>
              </w:rPr>
              <w:t xml:space="preserve"> </w:t>
            </w:r>
            <w:r w:rsidR="00F90EC3" w:rsidRPr="00F90E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здійснює облік військовозобов’язаних і призовників та бронювання військовозобов’язаних в </w:t>
            </w:r>
            <w:bookmarkStart w:id="5" w:name="n101"/>
            <w:bookmarkEnd w:id="5"/>
            <w:r w:rsid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Службі</w:t>
            </w:r>
            <w:r w:rsidRPr="00F90EC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457DE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B73D1A">
              <w:rPr>
                <w:sz w:val="28"/>
                <w:szCs w:val="28"/>
              </w:rPr>
              <w:t>адовий оклад – 5500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457DE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F5743" w:rsidRDefault="009F5743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A537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457DE">
              <w:rPr>
                <w:sz w:val="28"/>
                <w:szCs w:val="28"/>
              </w:rPr>
              <w:t>езстрокове</w:t>
            </w:r>
            <w:r>
              <w:rPr>
                <w:sz w:val="28"/>
                <w:szCs w:val="28"/>
              </w:rPr>
              <w:t>;</w:t>
            </w:r>
            <w:r w:rsidR="00F457DE">
              <w:rPr>
                <w:sz w:val="28"/>
                <w:szCs w:val="28"/>
              </w:rPr>
              <w:t xml:space="preserve"> 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3B4D3E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3B4D3E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>(</w:t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br/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3B4D3E">
              <w:rPr>
                <w:color w:val="000000" w:themeColor="text1"/>
                <w:sz w:val="28"/>
                <w:szCs w:val="28"/>
              </w:rPr>
              <w:t>)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3B4D3E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3B4D3E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3B4D3E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6" w:name="n1172"/>
            <w:bookmarkEnd w:id="6"/>
            <w:r w:rsidRPr="008C61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7" w:name="n1173"/>
            <w:bookmarkEnd w:id="7"/>
            <w:r w:rsidRPr="008C61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174"/>
            <w:bookmarkEnd w:id="8"/>
            <w:r w:rsidRPr="008C61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n1175"/>
            <w:bookmarkStart w:id="10" w:name="n1176"/>
            <w:bookmarkEnd w:id="9"/>
            <w:bookmarkEnd w:id="10"/>
            <w:r w:rsidRPr="008C61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1" w:name="n1446"/>
            <w:bookmarkStart w:id="12" w:name="n1177"/>
            <w:bookmarkEnd w:id="11"/>
            <w:bookmarkEnd w:id="12"/>
            <w:r w:rsidRPr="008C617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 w:rsidRPr="008C6172">
              <w:rPr>
                <w:color w:val="000000" w:themeColor="text1"/>
                <w:sz w:val="28"/>
                <w:szCs w:val="28"/>
              </w:rPr>
              <w:lastRenderedPageBreak/>
              <w:t>Закону.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3" w:name="n1508"/>
            <w:bookmarkEnd w:id="13"/>
            <w:r w:rsidRPr="008C617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4" w:name="n1507"/>
            <w:bookmarkStart w:id="15" w:name="n1630"/>
            <w:bookmarkEnd w:id="14"/>
            <w:bookmarkEnd w:id="15"/>
            <w:r w:rsidRPr="008C6172">
              <w:rPr>
                <w:color w:val="000000" w:themeColor="text1"/>
                <w:sz w:val="28"/>
                <w:szCs w:val="28"/>
              </w:rPr>
              <w:t>3</w:t>
            </w:r>
            <w:r w:rsidRPr="008C617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8C6172">
              <w:rPr>
                <w:color w:val="000000" w:themeColor="text1"/>
                <w:sz w:val="28"/>
                <w:szCs w:val="28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8C617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8C6172">
              <w:rPr>
                <w:sz w:val="28"/>
                <w:szCs w:val="28"/>
              </w:rPr>
              <w:t xml:space="preserve"> </w:t>
            </w:r>
          </w:p>
          <w:p w:rsidR="00F457DE" w:rsidRPr="00FA3554" w:rsidRDefault="00FA3554" w:rsidP="001104FE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Інформація приймається до </w:t>
            </w:r>
            <w:r w:rsidR="001104FE">
              <w:rPr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1104FE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1104FE">
              <w:rPr>
                <w:color w:val="000000" w:themeColor="text1"/>
                <w:sz w:val="28"/>
                <w:szCs w:val="28"/>
                <w:shd w:val="clear" w:color="auto" w:fill="FFFFFF"/>
              </w:rPr>
              <w:t>04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104FE">
              <w:rPr>
                <w:color w:val="000000" w:themeColor="text1"/>
                <w:sz w:val="28"/>
                <w:szCs w:val="28"/>
                <w:shd w:val="clear" w:color="auto" w:fill="FFFFFF"/>
              </w:rPr>
              <w:t>листопада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2021 року</w:t>
            </w:r>
            <w:r w:rsidRPr="00FA355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>
              <w:rPr>
                <w:sz w:val="28"/>
                <w:szCs w:val="28"/>
              </w:rPr>
              <w:t xml:space="preserve">виключно через Єдиний портал вакансій державної служби за посиланням: </w:t>
            </w:r>
            <w:r w:rsidR="002939D5">
              <w:rPr>
                <w:sz w:val="28"/>
                <w:szCs w:val="28"/>
                <w:lang w:val="en-US"/>
              </w:rPr>
              <w:t>https</w:t>
            </w:r>
            <w:r w:rsidR="002939D5">
              <w:rPr>
                <w:sz w:val="28"/>
                <w:szCs w:val="28"/>
              </w:rPr>
              <w:t>://</w:t>
            </w:r>
            <w:r w:rsidR="002939D5">
              <w:rPr>
                <w:sz w:val="28"/>
                <w:szCs w:val="28"/>
                <w:lang w:val="en-US"/>
              </w:rPr>
              <w:t>career</w:t>
            </w:r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ua</w:t>
            </w:r>
            <w:proofErr w:type="spellEnd"/>
            <w:r w:rsidR="002939D5">
              <w:rPr>
                <w:sz w:val="28"/>
                <w:szCs w:val="28"/>
              </w:rPr>
              <w:t>/</w:t>
            </w:r>
          </w:p>
        </w:tc>
      </w:tr>
      <w:tr w:rsidR="00F457DE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>
              <w:rPr>
                <w:sz w:val="28"/>
                <w:szCs w:val="28"/>
              </w:rPr>
              <w:t xml:space="preserve">і час </w:t>
            </w:r>
            <w:r w:rsidR="00BD0881" w:rsidRPr="00BD0881">
              <w:rPr>
                <w:sz w:val="28"/>
                <w:szCs w:val="28"/>
                <w:lang w:val="ru-RU"/>
              </w:rPr>
              <w:t xml:space="preserve">початку </w:t>
            </w:r>
            <w:r>
              <w:rPr>
                <w:sz w:val="28"/>
                <w:szCs w:val="28"/>
              </w:rPr>
              <w:t>проведення тестування кандидаті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977F9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BD0881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92371E" w:rsidRDefault="000E5A78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0</w:t>
            </w:r>
            <w:r w:rsidR="00A85275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9</w:t>
            </w:r>
            <w:r w:rsidR="0092371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листопада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2021 року о 10 год. 00 хв.</w:t>
            </w:r>
          </w:p>
          <w:p w:rsidR="00F457DE" w:rsidRPr="003548B5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BD2EC3" w:rsidRDefault="00237E43" w:rsidP="00A977F9">
            <w:pPr>
              <w:jc w:val="both"/>
              <w:rPr>
                <w:sz w:val="28"/>
                <w:szCs w:val="28"/>
              </w:rPr>
            </w:pPr>
            <w:r w:rsidRPr="00BD2E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Default="00C05BE9">
            <w:pPr>
              <w:spacing w:line="300" w:lineRule="exact"/>
            </w:pPr>
          </w:p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C05BE9" w:rsidRDefault="00F457DE" w:rsidP="00C05BE9"/>
        </w:tc>
      </w:tr>
      <w:tr w:rsidR="00F457DE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BD0347" w:rsidRDefault="00A15182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Костова</w:t>
            </w:r>
            <w:proofErr w:type="spellEnd"/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Любов Андріївна,</w:t>
            </w:r>
            <w:r w:rsidR="00F457DE"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072693" w:rsidRPr="00BD0347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BD0347">
              <w:rPr>
                <w:color w:val="000000" w:themeColor="text1"/>
                <w:sz w:val="28"/>
                <w:szCs w:val="28"/>
              </w:rPr>
              <w:t>-</w:t>
            </w:r>
            <w:r w:rsidRPr="00BD0347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D0347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D0347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072693" w:rsidRDefault="00072693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бакалавра, молодшого бакалавра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05BE9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7DE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E24134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E24134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2693" w:rsidRPr="00E24134" w:rsidRDefault="00A15182" w:rsidP="0007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2693" w:rsidRPr="00E24134">
              <w:rPr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072693" w:rsidRPr="00E24134" w:rsidRDefault="00072693" w:rsidP="0007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134">
              <w:rPr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F457DE" w:rsidRPr="00E24134" w:rsidRDefault="00A15182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2693" w:rsidRPr="00E24134">
              <w:rPr>
                <w:sz w:val="28"/>
                <w:szCs w:val="28"/>
              </w:rPr>
              <w:t>вміння запобігати та ефективно долати перешкоди.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орієнтація на командний результат;</w:t>
            </w:r>
          </w:p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готовність працювати в команді та сприяти колегам у їх професійній діяльності за для досягнення спільний цілей;</w:t>
            </w:r>
          </w:p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 xml:space="preserve">відкритість в обміні інформацією  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15182" w:rsidRDefault="00A15182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1518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Уважність до деталей</w:t>
            </w:r>
          </w:p>
          <w:p w:rsidR="00E24134" w:rsidRPr="00A15182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82" w:rsidRDefault="00A15182" w:rsidP="000E1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518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здатний помічати окремі елементи та акцентувати увагу на деталях у своїй роботі;</w:t>
            </w:r>
          </w:p>
          <w:p w:rsidR="00E24134" w:rsidRPr="00A15182" w:rsidRDefault="00A15182" w:rsidP="000E1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518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здатний враховувати деталі при прийнятті рішень</w:t>
            </w:r>
          </w:p>
        </w:tc>
      </w:tr>
      <w:tr w:rsidR="00782A09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09" w:rsidRPr="00E24134" w:rsidRDefault="00782A09" w:rsidP="00AF595B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09" w:rsidRPr="00E24134" w:rsidRDefault="00782A09" w:rsidP="00AF595B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Орієнтація на професійний розвиток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09" w:rsidRPr="005B5EFF" w:rsidRDefault="00782A09" w:rsidP="00AF5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 </w:t>
            </w:r>
            <w:r w:rsidRPr="005B5EFF">
              <w:rPr>
                <w:color w:val="000000" w:themeColor="text1"/>
                <w:sz w:val="28"/>
                <w:szCs w:val="28"/>
              </w:rPr>
              <w:t>самовдосконалення</w:t>
            </w: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процесі виконання професійної діяльності;</w:t>
            </w:r>
          </w:p>
          <w:p w:rsidR="00782A09" w:rsidRDefault="00782A09" w:rsidP="00AF5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виявляти і працювати зі своїми сильними і слабкими сторонами, визначати потреби в професійному розвитку;</w:t>
            </w:r>
          </w:p>
          <w:p w:rsidR="00782A09" w:rsidRPr="00E24134" w:rsidRDefault="00782A09" w:rsidP="00AF595B">
            <w:pPr>
              <w:jc w:val="both"/>
              <w:rPr>
                <w:sz w:val="28"/>
                <w:szCs w:val="28"/>
              </w:rPr>
            </w:pP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ініціативність щодо підвищення професійних </w:t>
            </w:r>
            <w:proofErr w:type="spellStart"/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r w:rsidRPr="005B5EFF">
              <w:rPr>
                <w:color w:val="000000" w:themeColor="text1"/>
                <w:sz w:val="28"/>
                <w:szCs w:val="28"/>
              </w:rPr>
              <w:t>самовдосконалення</w:t>
            </w: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, самоосвіти</w:t>
            </w:r>
          </w:p>
        </w:tc>
      </w:tr>
      <w:tr w:rsidR="00E24134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Професійні знання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Tr="00380D93">
        <w:trPr>
          <w:trHeight w:val="11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="00E24134" w:rsidRPr="001238B8">
              <w:rPr>
                <w:color w:val="000000"/>
                <w:sz w:val="28"/>
                <w:szCs w:val="28"/>
              </w:rPr>
              <w:t xml:space="preserve">Конституції України; 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>-</w:t>
            </w:r>
            <w:r w:rsidR="00E24134" w:rsidRPr="001238B8">
              <w:rPr>
                <w:color w:val="000000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="00E24134" w:rsidRPr="001238B8">
              <w:rPr>
                <w:color w:val="000000"/>
                <w:sz w:val="28"/>
                <w:szCs w:val="28"/>
              </w:rPr>
              <w:t>Закону України «Про запобігання корупції»;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Pr="001238B8">
              <w:rPr>
                <w:sz w:val="28"/>
                <w:szCs w:val="28"/>
              </w:rPr>
              <w:t xml:space="preserve">Кодексу законів про працю України; </w:t>
            </w:r>
          </w:p>
          <w:p w:rsidR="00E24134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Закону України «Про відпустки»; </w:t>
            </w:r>
          </w:p>
          <w:p w:rsidR="00245077" w:rsidRDefault="00245077" w:rsidP="00123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очищення влади»;</w:t>
            </w:r>
          </w:p>
          <w:p w:rsidR="0039787A" w:rsidRDefault="0039787A" w:rsidP="001238B8">
            <w:pPr>
              <w:jc w:val="both"/>
              <w:rPr>
                <w:sz w:val="28"/>
                <w:szCs w:val="28"/>
              </w:rPr>
            </w:pPr>
            <w:r w:rsidRPr="0039787A">
              <w:rPr>
                <w:sz w:val="28"/>
                <w:szCs w:val="28"/>
              </w:rPr>
              <w:t>- Закону України «Про військовий обов'язок і військову службу»;</w:t>
            </w:r>
          </w:p>
          <w:p w:rsidR="0039787A" w:rsidRPr="0039787A" w:rsidRDefault="0039787A" w:rsidP="001238B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Закону України «Про внесення змін до деяких законодавчих актів України щодо обліку трудової діяльності працівника в електронній формі»;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Постанови Кабінету Міністрів України від 25.03.2016 № 246 «Про затвердження Порядку проведення конкурсу на зайняття посад державної служби»; 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Постанови Кабінету Міністрів України від 20.04.2016 № 306 «Питання присвоєння рангів державних службовців та співвідношення між рангами посадових осіб місцевого самоврядування, військовими званнями, дипломатичними рангами та іншими спеціальними званнями»; 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Постанови Кабінету Міністрів України від 06.04.2016 № 270 «Про затвердження Порядку надання державним службовцям додаткових оплачуваних відпусток»; </w:t>
            </w:r>
          </w:p>
          <w:p w:rsidR="00E24134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>- Постанови</w:t>
            </w:r>
            <w:r w:rsidR="00E24134" w:rsidRPr="001238B8">
              <w:rPr>
                <w:sz w:val="28"/>
                <w:szCs w:val="28"/>
              </w:rPr>
              <w:t xml:space="preserve"> К</w:t>
            </w:r>
            <w:r w:rsidRPr="001238B8">
              <w:rPr>
                <w:sz w:val="28"/>
                <w:szCs w:val="28"/>
              </w:rPr>
              <w:t xml:space="preserve">абінету </w:t>
            </w:r>
            <w:proofErr w:type="spellStart"/>
            <w:r w:rsidR="0049056B">
              <w:rPr>
                <w:sz w:val="28"/>
                <w:szCs w:val="28"/>
                <w:lang w:val="ru-RU"/>
              </w:rPr>
              <w:t>Міністрів</w:t>
            </w:r>
            <w:proofErr w:type="spellEnd"/>
            <w:r w:rsidR="0049056B">
              <w:rPr>
                <w:sz w:val="28"/>
                <w:szCs w:val="28"/>
                <w:lang w:val="ru-RU"/>
              </w:rPr>
              <w:t xml:space="preserve"> </w:t>
            </w:r>
            <w:r w:rsidRPr="001238B8">
              <w:rPr>
                <w:sz w:val="28"/>
                <w:szCs w:val="28"/>
              </w:rPr>
              <w:t>України</w:t>
            </w:r>
            <w:r w:rsidR="00E24134" w:rsidRPr="001238B8">
              <w:rPr>
                <w:sz w:val="28"/>
                <w:szCs w:val="28"/>
              </w:rPr>
              <w:t xml:space="preserve"> від 25.03.2016 № 229 «Про затвердження Порядку обчислення стажу державної служби»</w:t>
            </w:r>
            <w:r w:rsidR="00887702">
              <w:rPr>
                <w:sz w:val="28"/>
                <w:szCs w:val="28"/>
              </w:rPr>
              <w:t>;</w:t>
            </w:r>
          </w:p>
          <w:p w:rsidR="00887702" w:rsidRDefault="00887702" w:rsidP="00CA1EEF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0358D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Постанов</w:t>
            </w:r>
            <w:r w:rsidR="00CA1EEF">
              <w:rPr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0358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Кабінету Міністрів України</w:t>
            </w:r>
            <w:r w:rsidRPr="0050358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від </w:t>
            </w:r>
            <w:r w:rsidRPr="0050358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25.03.2015</w:t>
            </w:r>
            <w:r w:rsidRPr="0050358D">
              <w:rPr>
                <w:sz w:val="28"/>
                <w:szCs w:val="28"/>
              </w:rPr>
              <w:t xml:space="preserve"> № 171 «Про затвердження Порядку проведення спеціальної перевірки стосовно осіб, які передбачають зайняття відповідального або особливо відповідального становища, та посад з підвищеним корупційним ризиком, і внесення з мін до деяких постанов Кабінету Міністрів України»</w:t>
            </w:r>
            <w:r w:rsidR="00CA1EEF">
              <w:rPr>
                <w:sz w:val="28"/>
                <w:szCs w:val="28"/>
              </w:rPr>
              <w:t>;</w:t>
            </w:r>
          </w:p>
          <w:p w:rsidR="00EE757D" w:rsidRDefault="00EE757D" w:rsidP="00CA1EEF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EE75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Постанови Кабінету Міністрів України від </w:t>
            </w:r>
            <w:r w:rsidRPr="00EE757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23.08.2017</w:t>
            </w:r>
            <w:r w:rsidRPr="00EE757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№ 640 «</w:t>
            </w:r>
            <w:r w:rsidRPr="00EE757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Порядку проведення оцінювання результатів службової діяльності державних службовців</w:t>
            </w:r>
            <w:r w:rsidRPr="00EE757D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F457DE" w:rsidRDefault="00F457DE" w:rsidP="00F457DE">
      <w:pPr>
        <w:jc w:val="center"/>
        <w:rPr>
          <w:sz w:val="28"/>
          <w:szCs w:val="28"/>
        </w:rPr>
      </w:pPr>
    </w:p>
    <w:sectPr w:rsidR="00F457DE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DE"/>
    <w:rsid w:val="00015FF4"/>
    <w:rsid w:val="000429B0"/>
    <w:rsid w:val="00072693"/>
    <w:rsid w:val="00094A37"/>
    <w:rsid w:val="000A00D4"/>
    <w:rsid w:val="000B5702"/>
    <w:rsid w:val="000E0AF1"/>
    <w:rsid w:val="000E1EE0"/>
    <w:rsid w:val="000E5A78"/>
    <w:rsid w:val="000F276A"/>
    <w:rsid w:val="001104FE"/>
    <w:rsid w:val="001238B8"/>
    <w:rsid w:val="001443C0"/>
    <w:rsid w:val="00155858"/>
    <w:rsid w:val="001A1FF8"/>
    <w:rsid w:val="001A29A5"/>
    <w:rsid w:val="001D7B70"/>
    <w:rsid w:val="00237E43"/>
    <w:rsid w:val="002443FC"/>
    <w:rsid w:val="00245077"/>
    <w:rsid w:val="00285022"/>
    <w:rsid w:val="002852E8"/>
    <w:rsid w:val="002939D5"/>
    <w:rsid w:val="002B2417"/>
    <w:rsid w:val="0031153C"/>
    <w:rsid w:val="00324F6F"/>
    <w:rsid w:val="00350A2F"/>
    <w:rsid w:val="003548B5"/>
    <w:rsid w:val="00380D93"/>
    <w:rsid w:val="00391057"/>
    <w:rsid w:val="00394141"/>
    <w:rsid w:val="0039787A"/>
    <w:rsid w:val="003B4D3E"/>
    <w:rsid w:val="004210FC"/>
    <w:rsid w:val="004356FB"/>
    <w:rsid w:val="0049056B"/>
    <w:rsid w:val="004A4B96"/>
    <w:rsid w:val="004B4314"/>
    <w:rsid w:val="00501EDE"/>
    <w:rsid w:val="0050293B"/>
    <w:rsid w:val="00517E1E"/>
    <w:rsid w:val="00571E4A"/>
    <w:rsid w:val="00575AD7"/>
    <w:rsid w:val="00576F0F"/>
    <w:rsid w:val="00584875"/>
    <w:rsid w:val="00594002"/>
    <w:rsid w:val="00597101"/>
    <w:rsid w:val="005F6766"/>
    <w:rsid w:val="006065A3"/>
    <w:rsid w:val="006104DD"/>
    <w:rsid w:val="006551B4"/>
    <w:rsid w:val="00782A09"/>
    <w:rsid w:val="007F1452"/>
    <w:rsid w:val="0080002C"/>
    <w:rsid w:val="00806F7D"/>
    <w:rsid w:val="00887702"/>
    <w:rsid w:val="008B5B6F"/>
    <w:rsid w:val="008C0CD3"/>
    <w:rsid w:val="008C6172"/>
    <w:rsid w:val="00901D26"/>
    <w:rsid w:val="0091555B"/>
    <w:rsid w:val="0092371E"/>
    <w:rsid w:val="009536BE"/>
    <w:rsid w:val="009A1C3C"/>
    <w:rsid w:val="009C23A6"/>
    <w:rsid w:val="009C45B3"/>
    <w:rsid w:val="009F5743"/>
    <w:rsid w:val="00A15182"/>
    <w:rsid w:val="00A550A3"/>
    <w:rsid w:val="00A6174A"/>
    <w:rsid w:val="00A85275"/>
    <w:rsid w:val="00A87292"/>
    <w:rsid w:val="00A977F9"/>
    <w:rsid w:val="00AA3B64"/>
    <w:rsid w:val="00AC08BD"/>
    <w:rsid w:val="00B063C4"/>
    <w:rsid w:val="00B60B19"/>
    <w:rsid w:val="00B73D1A"/>
    <w:rsid w:val="00B86F01"/>
    <w:rsid w:val="00B921DC"/>
    <w:rsid w:val="00BD0347"/>
    <w:rsid w:val="00BD0881"/>
    <w:rsid w:val="00BD2EC3"/>
    <w:rsid w:val="00BF1DA5"/>
    <w:rsid w:val="00BF5C89"/>
    <w:rsid w:val="00C05BE9"/>
    <w:rsid w:val="00CA1EEF"/>
    <w:rsid w:val="00CA5378"/>
    <w:rsid w:val="00CF35F3"/>
    <w:rsid w:val="00CF712F"/>
    <w:rsid w:val="00DB24CF"/>
    <w:rsid w:val="00E15AEA"/>
    <w:rsid w:val="00E24134"/>
    <w:rsid w:val="00E379CC"/>
    <w:rsid w:val="00E5307C"/>
    <w:rsid w:val="00E612DE"/>
    <w:rsid w:val="00E83F47"/>
    <w:rsid w:val="00EC2345"/>
    <w:rsid w:val="00ED70E6"/>
    <w:rsid w:val="00EE757D"/>
    <w:rsid w:val="00F23E5F"/>
    <w:rsid w:val="00F42E23"/>
    <w:rsid w:val="00F457DE"/>
    <w:rsid w:val="00F61F06"/>
    <w:rsid w:val="00F90EC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1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Тетяна</cp:lastModifiedBy>
  <cp:revision>27</cp:revision>
  <cp:lastPrinted>2021-10-26T11:28:00Z</cp:lastPrinted>
  <dcterms:created xsi:type="dcterms:W3CDTF">2021-10-26T06:19:00Z</dcterms:created>
  <dcterms:modified xsi:type="dcterms:W3CDTF">2021-10-26T11:32:00Z</dcterms:modified>
</cp:coreProperties>
</file>