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D5" w:rsidRDefault="00A774D5" w:rsidP="00A774D5">
      <w:pPr>
        <w:spacing w:after="0"/>
        <w:ind w:left="10773"/>
        <w:rPr>
          <w:rFonts w:ascii="Times New Roman" w:hAnsi="Times New Roman" w:cs="Times New Roman"/>
          <w:b/>
          <w:sz w:val="28"/>
          <w:szCs w:val="28"/>
        </w:rPr>
      </w:pPr>
      <w:r w:rsidRPr="00742B6A">
        <w:rPr>
          <w:rFonts w:ascii="Times New Roman" w:hAnsi="Times New Roman" w:cs="Times New Roman"/>
          <w:b/>
          <w:sz w:val="28"/>
          <w:szCs w:val="28"/>
        </w:rPr>
        <w:t>ЗАТВЕРДЖУЮ</w:t>
      </w:r>
    </w:p>
    <w:p w:rsidR="00A774D5" w:rsidRPr="00BB35D2" w:rsidRDefault="00A774D5" w:rsidP="00A774D5">
      <w:pPr>
        <w:spacing w:after="0"/>
        <w:ind w:left="10773"/>
        <w:rPr>
          <w:rFonts w:ascii="Times New Roman" w:hAnsi="Times New Roman" w:cs="Times New Roman"/>
          <w:b/>
          <w:sz w:val="28"/>
          <w:szCs w:val="28"/>
        </w:rPr>
      </w:pPr>
      <w:r w:rsidRPr="00BB35D2">
        <w:rPr>
          <w:rFonts w:ascii="Times New Roman" w:hAnsi="Times New Roman" w:cs="Times New Roman"/>
          <w:b/>
          <w:sz w:val="28"/>
          <w:szCs w:val="28"/>
        </w:rPr>
        <w:t>Начальник Державної служби</w:t>
      </w:r>
    </w:p>
    <w:p w:rsidR="00A774D5" w:rsidRPr="00BB35D2" w:rsidRDefault="00A774D5" w:rsidP="00A774D5">
      <w:pPr>
        <w:spacing w:after="0"/>
        <w:ind w:left="10773"/>
        <w:rPr>
          <w:rFonts w:ascii="Times New Roman" w:hAnsi="Times New Roman" w:cs="Times New Roman"/>
          <w:b/>
          <w:sz w:val="28"/>
          <w:szCs w:val="28"/>
        </w:rPr>
      </w:pPr>
      <w:r w:rsidRPr="00BB35D2">
        <w:rPr>
          <w:rFonts w:ascii="Times New Roman" w:hAnsi="Times New Roman" w:cs="Times New Roman"/>
          <w:b/>
          <w:sz w:val="28"/>
          <w:szCs w:val="28"/>
        </w:rPr>
        <w:t>з лікарських засобів та контролю</w:t>
      </w:r>
    </w:p>
    <w:p w:rsidR="00A774D5" w:rsidRPr="00BB35D2" w:rsidRDefault="00A774D5" w:rsidP="00A774D5">
      <w:pPr>
        <w:spacing w:after="0"/>
        <w:ind w:left="10773"/>
        <w:rPr>
          <w:rFonts w:ascii="Times New Roman" w:hAnsi="Times New Roman" w:cs="Times New Roman"/>
          <w:b/>
          <w:sz w:val="28"/>
          <w:szCs w:val="28"/>
        </w:rPr>
      </w:pPr>
      <w:r w:rsidRPr="00BB35D2">
        <w:rPr>
          <w:rFonts w:ascii="Times New Roman" w:hAnsi="Times New Roman" w:cs="Times New Roman"/>
          <w:b/>
          <w:sz w:val="28"/>
          <w:szCs w:val="28"/>
        </w:rPr>
        <w:t>за наркотиками</w:t>
      </w:r>
    </w:p>
    <w:p w:rsidR="00A774D5" w:rsidRPr="00BB35D2" w:rsidRDefault="00A774D5" w:rsidP="00A774D5">
      <w:pPr>
        <w:spacing w:after="0"/>
        <w:ind w:left="10773"/>
        <w:rPr>
          <w:rFonts w:ascii="Times New Roman" w:hAnsi="Times New Roman" w:cs="Times New Roman"/>
          <w:b/>
          <w:sz w:val="28"/>
          <w:szCs w:val="28"/>
        </w:rPr>
      </w:pPr>
      <w:r w:rsidRPr="00BB35D2">
        <w:rPr>
          <w:rFonts w:ascii="Times New Roman" w:hAnsi="Times New Roman" w:cs="Times New Roman"/>
          <w:b/>
          <w:sz w:val="28"/>
          <w:szCs w:val="28"/>
        </w:rPr>
        <w:t>в Івано-Франківській області</w:t>
      </w:r>
    </w:p>
    <w:p w:rsidR="00A774D5" w:rsidRPr="00BB35D2" w:rsidRDefault="00A774D5" w:rsidP="00A774D5">
      <w:pPr>
        <w:spacing w:after="0"/>
        <w:ind w:left="10773"/>
        <w:rPr>
          <w:rFonts w:ascii="Times New Roman" w:hAnsi="Times New Roman" w:cs="Times New Roman"/>
          <w:b/>
          <w:sz w:val="28"/>
          <w:szCs w:val="28"/>
        </w:rPr>
      </w:pPr>
      <w:r w:rsidRPr="00BB35D2">
        <w:rPr>
          <w:rFonts w:ascii="Times New Roman" w:hAnsi="Times New Roman" w:cs="Times New Roman"/>
          <w:b/>
          <w:sz w:val="28"/>
          <w:szCs w:val="28"/>
        </w:rPr>
        <w:t>_______________ Н</w:t>
      </w:r>
      <w:r>
        <w:rPr>
          <w:rFonts w:ascii="Times New Roman" w:hAnsi="Times New Roman" w:cs="Times New Roman"/>
          <w:b/>
          <w:sz w:val="28"/>
          <w:szCs w:val="28"/>
        </w:rPr>
        <w:t>адія ШПУР</w:t>
      </w:r>
    </w:p>
    <w:p w:rsidR="00A774D5" w:rsidRDefault="00A774D5" w:rsidP="00A774D5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88507E">
        <w:rPr>
          <w:rFonts w:ascii="Times New Roman" w:hAnsi="Times New Roman" w:cs="Times New Roman"/>
          <w:b/>
          <w:sz w:val="28"/>
          <w:szCs w:val="28"/>
          <w:u w:val="single"/>
        </w:rPr>
        <w:t>30</w:t>
      </w:r>
      <w:r w:rsidRPr="00BB35D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88507E">
        <w:rPr>
          <w:rFonts w:ascii="Times New Roman" w:hAnsi="Times New Roman" w:cs="Times New Roman"/>
          <w:b/>
          <w:sz w:val="28"/>
          <w:szCs w:val="28"/>
          <w:u w:val="single"/>
        </w:rPr>
        <w:t xml:space="preserve">грудня </w:t>
      </w:r>
      <w:r w:rsidRPr="00BB35D2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BB35D2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A774D5" w:rsidRPr="00742B6A" w:rsidRDefault="00A774D5" w:rsidP="00A774D5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A774D5" w:rsidRPr="00742B6A" w:rsidRDefault="00A774D5" w:rsidP="00A774D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774D5" w:rsidRPr="00742B6A" w:rsidRDefault="00A774D5" w:rsidP="00A774D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B6A">
        <w:rPr>
          <w:rFonts w:ascii="Times New Roman" w:hAnsi="Times New Roman" w:cs="Times New Roman"/>
          <w:b/>
          <w:sz w:val="28"/>
          <w:szCs w:val="28"/>
        </w:rPr>
        <w:t>ПЛАН ЗАХОДІВ</w:t>
      </w:r>
    </w:p>
    <w:p w:rsidR="00A774D5" w:rsidRPr="00742B6A" w:rsidRDefault="00A774D5" w:rsidP="00A774D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B6A">
        <w:rPr>
          <w:rFonts w:ascii="Times New Roman" w:hAnsi="Times New Roman" w:cs="Times New Roman"/>
          <w:b/>
          <w:sz w:val="28"/>
          <w:szCs w:val="28"/>
        </w:rPr>
        <w:t>щодо запобігання та виявлення корупції в Державній службі з лікарських засобів</w:t>
      </w:r>
    </w:p>
    <w:p w:rsidR="00A774D5" w:rsidRDefault="00A774D5" w:rsidP="00A774D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B6A">
        <w:rPr>
          <w:rFonts w:ascii="Times New Roman" w:hAnsi="Times New Roman" w:cs="Times New Roman"/>
          <w:b/>
          <w:sz w:val="28"/>
          <w:szCs w:val="28"/>
        </w:rPr>
        <w:t xml:space="preserve"> та контролю за наркотиками в Івано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742B6A">
        <w:rPr>
          <w:rFonts w:ascii="Times New Roman" w:hAnsi="Times New Roman" w:cs="Times New Roman"/>
          <w:b/>
          <w:sz w:val="28"/>
          <w:szCs w:val="28"/>
        </w:rPr>
        <w:t>Франківській області на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742B6A">
        <w:rPr>
          <w:rFonts w:ascii="Times New Roman" w:hAnsi="Times New Roman" w:cs="Times New Roman"/>
          <w:b/>
          <w:sz w:val="28"/>
          <w:szCs w:val="28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</w:rPr>
        <w:t>ік</w:t>
      </w:r>
    </w:p>
    <w:p w:rsidR="00A774D5" w:rsidRDefault="00A774D5" w:rsidP="00A774D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6663"/>
        <w:gridCol w:w="3610"/>
        <w:gridCol w:w="3839"/>
      </w:tblGrid>
      <w:tr w:rsidR="00A774D5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6663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ЗМІСТ ЗАХОДУ</w:t>
            </w:r>
          </w:p>
        </w:tc>
        <w:tc>
          <w:tcPr>
            <w:tcW w:w="3610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3839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ВИКОНАВЦІ</w:t>
            </w:r>
          </w:p>
        </w:tc>
      </w:tr>
      <w:tr w:rsidR="00A774D5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14112" w:type="dxa"/>
            <w:gridSpan w:val="3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Заходи з питань запобігання та виявлення корупції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Pr="00873594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1.1.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 xml:space="preserve">Участь у навчальних заходах щодо </w:t>
            </w:r>
            <w:proofErr w:type="spellStart"/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атикорупційного</w:t>
            </w:r>
            <w:proofErr w:type="spellEnd"/>
            <w:r w:rsidRPr="000804C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законодавства та електронного декларування, які проводитимуться </w:t>
            </w:r>
            <w:proofErr w:type="spellStart"/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Держлікслужбою</w:t>
            </w:r>
            <w:proofErr w:type="spellEnd"/>
            <w:r w:rsidRPr="000804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Нацдержслужбою</w:t>
            </w:r>
            <w:proofErr w:type="spellEnd"/>
            <w:r w:rsidRPr="000804CB">
              <w:rPr>
                <w:rFonts w:ascii="Times New Roman" w:hAnsi="Times New Roman" w:cs="Times New Roman"/>
                <w:sz w:val="28"/>
                <w:szCs w:val="28"/>
              </w:rPr>
              <w:t xml:space="preserve">, НАЗК, НУ МВС України та іншими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акредитованими </w:t>
            </w: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навчальними закладами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Згідно плану (графіку) відповідних органів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Начальник служби, працівники Служби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Pr="00576C72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1.2.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Проведення внутрішніх навчань з працівниками Державної служби з лікарських засобів та контролю за наркотиками в Івано-Франківській області щодо роз’яснення положень Закону України «Про запобігання корупції»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 xml:space="preserve"> (відповідно до  плану навчань)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служби-начальник відділу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1.3. 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навчань з працівниками Державної служби з лікарських засобів та контролю за наркотиками в Івано-Франківській області щодо  порядку заповнення електронних декларацій 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здійснення контролю </w:t>
            </w: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за їх поданням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служби-начальник відділу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1.4.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Ознайомлення державних службовців з вимогами і обмеженнями щодо прийняття та проходження державної служби відповідно до законів України  «Про державну службу» та «Про запобігання корупції», Загальними правилами етичної поведінки державних службовців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служби-начальник відділу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головний спеціаліст з питань персоналу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1.5.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 xml:space="preserve">Постійний контроль змін в антикорупційному законодавстві, а також ознайомлення працівників Державної служби з лікарських засобів та контролю за наркотиками в Івано-Франківській області з цими змінами 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служби-начальник відділу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1.6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Надання індивідуальних консультацій працівникам Державної служби з лікарських засобів та контролю за наркотиками в Івано-Франківській області щодо антикорупційного законодавства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служби, з</w:t>
            </w: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аступник начальника служби-начальник відділу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1.7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Участь у проведенні конкурсів на заміщення вакантних посад працівників Державної служби з лікарських засобів та контролю за наркотиками в Івано-Франківській області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 xml:space="preserve">Протягом року 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служби-начальник відділу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1.8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Організація та контроль проведення спеціальної перевірки відомостей щодо осіб, які претендують на зайняття посад державних службовців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служби-начальник відділу, головний спеціаліст з питань персоналу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1.9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 xml:space="preserve">Перевірка електронних декларацій про майно, доходи, витрати і </w:t>
            </w:r>
            <w:proofErr w:type="spellStart"/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зобов</w:t>
            </w:r>
            <w:proofErr w:type="spellEnd"/>
            <w:r w:rsidRPr="000804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язання</w:t>
            </w:r>
            <w:proofErr w:type="spellEnd"/>
            <w:r w:rsidRPr="000804CB">
              <w:rPr>
                <w:rFonts w:ascii="Times New Roman" w:hAnsi="Times New Roman" w:cs="Times New Roman"/>
                <w:sz w:val="28"/>
                <w:szCs w:val="28"/>
              </w:rPr>
              <w:t xml:space="preserve"> фінансового характеру на наявність конфлікту інтересів </w:t>
            </w:r>
            <w:proofErr w:type="spellStart"/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суб</w:t>
            </w:r>
            <w:proofErr w:type="spellEnd"/>
            <w:r w:rsidRPr="000804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єкта</w:t>
            </w:r>
            <w:proofErr w:type="spellEnd"/>
            <w:r w:rsidRPr="000804CB">
              <w:rPr>
                <w:rFonts w:ascii="Times New Roman" w:hAnsi="Times New Roman" w:cs="Times New Roman"/>
                <w:sz w:val="28"/>
                <w:szCs w:val="28"/>
              </w:rPr>
              <w:t xml:space="preserve"> декларування у встановленому законодавством порядку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В день подання декларацій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служби-начальник відділу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1.10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 xml:space="preserve">Забезпечення інформування осіб, які звільняються або іншим чином припиняють діяльність, пов’язану з виконанням функцій держави, про обов’язок подання декларації та здійснення </w:t>
            </w:r>
            <w:r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>моніторингу</w:t>
            </w:r>
            <w:r w:rsidRPr="000804CB"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 xml:space="preserve"> за їх поданням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служби-начальник відділу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1.11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</w:pPr>
            <w:r w:rsidRPr="000804CB"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 xml:space="preserve">Запобігання виникнення конфлікту інтересів </w:t>
            </w:r>
            <w:r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>під час здійснення заходів державного нагляду</w:t>
            </w:r>
            <w:r w:rsidRPr="000804CB"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служби,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аступник начальника служби-начальник відділу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1.12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</w:pPr>
            <w:r w:rsidRPr="000804CB"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>Забезпечення здійснення експертизи проектів розпорядчих документів Служби, з метою виявлення причин, що призводять чи можуть призвести до вчинення корупційних правопорушень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служби-начальник відділу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1.13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</w:pPr>
            <w:r w:rsidRPr="000804CB"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 xml:space="preserve">Забезпечення дієвого механізму </w:t>
            </w:r>
            <w:proofErr w:type="spellStart"/>
            <w:r w:rsidRPr="000804CB"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>зворотнього</w:t>
            </w:r>
            <w:proofErr w:type="spellEnd"/>
            <w:r w:rsidRPr="000804CB"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 xml:space="preserve"> зв’язку з громадськістю щодо повідомлень про факти корупційних правопорушень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служби-начальник відділу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1.14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</w:pPr>
            <w:r w:rsidRPr="000804CB"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>Здійснення особистого прийому громадян, які повідомляють про можливі корупційні дії посадових осіб Служби, забезпечення співпраці з викривачами та дотримання їхніх прав та гарантій захисту, передбачених законодавством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служби,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аступник начальника служби-начальник відділу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1.15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</w:pPr>
            <w:r w:rsidRPr="000804CB"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 xml:space="preserve">Вжиття заходів щодо припинення корупційного правопорушення та термінове подання повідомлення про його вчинення 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служби,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аступник начальника служби-начальник відділу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1.16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Ведення обліку працівників Державної служби з лікарських засобів та контролю за наркотиками в Івано–Франківській області, притягнутих до відповідальності за вчинення корупційних правопорушень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служби-начальник відділу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1.17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 xml:space="preserve">Взаємодія з уповноваженим з питань запобігання та виявлення корупції </w:t>
            </w:r>
            <w:proofErr w:type="spellStart"/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Держлікслужби</w:t>
            </w:r>
            <w:proofErr w:type="spellEnd"/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, підрозділами з питань запобігання та виявлення корупції інших державних органів, органів місцевого самоврядування, підприємств, установ та організацій, спеціально уповноваженими суб’єктами у сфері протидії корупції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служби-начальник відділу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1.18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 xml:space="preserve">Розробка, затвердження та оприлюднення Плану заходів щодо запобігання корупції в Державній </w:t>
            </w:r>
            <w:r w:rsidRPr="000804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службі з лікарських засобів та контролю за наркотиками в Івано-Франківській області на 2023 рік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30 грудня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служби-начальник відділу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1.19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Оприлюднення звіту про стан виконання Плану заходів щодо запобігання корупції Державної служби з лікарських засобів та контролю за наркотиками в Івано-Франківській області за 2021 рік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До 15 березня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служби-начальник відділу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1.20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Забезпечення інформаційного наповнення розділу «Запобігання проявам корупції» на офіційному сайті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служби-начальник відділу</w:t>
            </w:r>
          </w:p>
        </w:tc>
      </w:tr>
      <w:tr w:rsidR="00A774D5" w:rsidRPr="000804CB" w:rsidTr="00A817BD">
        <w:tc>
          <w:tcPr>
            <w:tcW w:w="1242" w:type="dxa"/>
          </w:tcPr>
          <w:p w:rsidR="00A774D5" w:rsidRDefault="00A774D5" w:rsidP="00A81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1.21</w:t>
            </w:r>
          </w:p>
        </w:tc>
        <w:tc>
          <w:tcPr>
            <w:tcW w:w="6663" w:type="dxa"/>
          </w:tcPr>
          <w:p w:rsidR="00A774D5" w:rsidRPr="000804CB" w:rsidRDefault="00A774D5" w:rsidP="00A81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Своєчасне звітування про роботу уповноваженої з питань запобігання та виявлення корупції шляхом заповнення форми звіту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вебсайті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 xml:space="preserve">НАЗК </w:t>
            </w:r>
          </w:p>
        </w:tc>
        <w:tc>
          <w:tcPr>
            <w:tcW w:w="3610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термін, визначений </w:t>
            </w: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НАЗК</w:t>
            </w:r>
          </w:p>
        </w:tc>
        <w:tc>
          <w:tcPr>
            <w:tcW w:w="3839" w:type="dxa"/>
          </w:tcPr>
          <w:p w:rsidR="00A774D5" w:rsidRPr="000804CB" w:rsidRDefault="00A774D5" w:rsidP="00A81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4CB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служби-начальник відділу</w:t>
            </w:r>
          </w:p>
        </w:tc>
      </w:tr>
    </w:tbl>
    <w:p w:rsidR="00A774D5" w:rsidRDefault="00A774D5" w:rsidP="00A774D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74D5" w:rsidRDefault="00A774D5" w:rsidP="00A774D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Заступник начальника служби-</w:t>
      </w:r>
    </w:p>
    <w:p w:rsidR="00A774D5" w:rsidRDefault="00A774D5" w:rsidP="00A774D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відділу,</w:t>
      </w:r>
    </w:p>
    <w:p w:rsidR="00A774D5" w:rsidRDefault="00A774D5" w:rsidP="00A774D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DE46DD">
        <w:rPr>
          <w:rFonts w:ascii="Times New Roman" w:hAnsi="Times New Roman" w:cs="Times New Roman"/>
          <w:b/>
          <w:sz w:val="28"/>
          <w:szCs w:val="28"/>
        </w:rPr>
        <w:t xml:space="preserve">повноважена особа з питань запобігання </w:t>
      </w:r>
    </w:p>
    <w:p w:rsidR="00A774D5" w:rsidRPr="00742B6A" w:rsidRDefault="00A774D5" w:rsidP="00A774D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46DD">
        <w:rPr>
          <w:rFonts w:ascii="Times New Roman" w:hAnsi="Times New Roman" w:cs="Times New Roman"/>
          <w:b/>
          <w:sz w:val="28"/>
          <w:szCs w:val="28"/>
        </w:rPr>
        <w:t xml:space="preserve">та виявлення корупції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Світлана ПОДОРОЖНА</w:t>
      </w:r>
    </w:p>
    <w:p w:rsidR="00726934" w:rsidRPr="00742B6A" w:rsidRDefault="00726934" w:rsidP="00DE46DD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726934" w:rsidRPr="00742B6A" w:rsidSect="00524CDC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B6A"/>
    <w:rsid w:val="00012B68"/>
    <w:rsid w:val="000247B4"/>
    <w:rsid w:val="00064711"/>
    <w:rsid w:val="000D50FF"/>
    <w:rsid w:val="0017469B"/>
    <w:rsid w:val="001B46E3"/>
    <w:rsid w:val="001D696F"/>
    <w:rsid w:val="00295B5D"/>
    <w:rsid w:val="002F31B3"/>
    <w:rsid w:val="00335EBE"/>
    <w:rsid w:val="00385C97"/>
    <w:rsid w:val="003A60BC"/>
    <w:rsid w:val="003E75D5"/>
    <w:rsid w:val="00425DC6"/>
    <w:rsid w:val="00440761"/>
    <w:rsid w:val="00463D05"/>
    <w:rsid w:val="00524CDC"/>
    <w:rsid w:val="00545CDB"/>
    <w:rsid w:val="00567D97"/>
    <w:rsid w:val="00576C72"/>
    <w:rsid w:val="005770A3"/>
    <w:rsid w:val="00586928"/>
    <w:rsid w:val="005902F7"/>
    <w:rsid w:val="005A346E"/>
    <w:rsid w:val="005E1C8B"/>
    <w:rsid w:val="005E5572"/>
    <w:rsid w:val="006145E3"/>
    <w:rsid w:val="00614745"/>
    <w:rsid w:val="00640F6A"/>
    <w:rsid w:val="00682A8A"/>
    <w:rsid w:val="006B79A3"/>
    <w:rsid w:val="006C2356"/>
    <w:rsid w:val="00706EA6"/>
    <w:rsid w:val="00707D29"/>
    <w:rsid w:val="007162EA"/>
    <w:rsid w:val="00726934"/>
    <w:rsid w:val="007401CD"/>
    <w:rsid w:val="00742B6A"/>
    <w:rsid w:val="00744E13"/>
    <w:rsid w:val="007C2105"/>
    <w:rsid w:val="007F3AEF"/>
    <w:rsid w:val="00813A45"/>
    <w:rsid w:val="00821C42"/>
    <w:rsid w:val="00847D8D"/>
    <w:rsid w:val="00852239"/>
    <w:rsid w:val="00873594"/>
    <w:rsid w:val="00880101"/>
    <w:rsid w:val="008B409B"/>
    <w:rsid w:val="00900A0E"/>
    <w:rsid w:val="00974292"/>
    <w:rsid w:val="0098480B"/>
    <w:rsid w:val="00993B2D"/>
    <w:rsid w:val="009F6C55"/>
    <w:rsid w:val="009F7137"/>
    <w:rsid w:val="00A33199"/>
    <w:rsid w:val="00A35C42"/>
    <w:rsid w:val="00A774D5"/>
    <w:rsid w:val="00AB4FA9"/>
    <w:rsid w:val="00AF4675"/>
    <w:rsid w:val="00B24ADD"/>
    <w:rsid w:val="00BB35D2"/>
    <w:rsid w:val="00BB6429"/>
    <w:rsid w:val="00BF6551"/>
    <w:rsid w:val="00C03298"/>
    <w:rsid w:val="00C10521"/>
    <w:rsid w:val="00C11485"/>
    <w:rsid w:val="00C13946"/>
    <w:rsid w:val="00C405A5"/>
    <w:rsid w:val="00CA07C9"/>
    <w:rsid w:val="00CA751A"/>
    <w:rsid w:val="00CB767E"/>
    <w:rsid w:val="00CB7A08"/>
    <w:rsid w:val="00D25FDE"/>
    <w:rsid w:val="00D32E16"/>
    <w:rsid w:val="00D4749A"/>
    <w:rsid w:val="00D82B66"/>
    <w:rsid w:val="00DE46DD"/>
    <w:rsid w:val="00E3656F"/>
    <w:rsid w:val="00E37E35"/>
    <w:rsid w:val="00E41115"/>
    <w:rsid w:val="00E6201C"/>
    <w:rsid w:val="00E64584"/>
    <w:rsid w:val="00E71FA4"/>
    <w:rsid w:val="00E74D99"/>
    <w:rsid w:val="00E87428"/>
    <w:rsid w:val="00EA2B12"/>
    <w:rsid w:val="00EC5A14"/>
    <w:rsid w:val="00EF0185"/>
    <w:rsid w:val="00F377D6"/>
    <w:rsid w:val="00F4126C"/>
    <w:rsid w:val="00F72EFC"/>
    <w:rsid w:val="00FE11F5"/>
    <w:rsid w:val="00FE1424"/>
    <w:rsid w:val="00FF5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6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C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6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C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4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DFDFE-AE04-4334-BDF6-4E3772B98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User235</cp:lastModifiedBy>
  <cp:revision>3</cp:revision>
  <cp:lastPrinted>2019-12-17T12:26:00Z</cp:lastPrinted>
  <dcterms:created xsi:type="dcterms:W3CDTF">2021-12-31T11:12:00Z</dcterms:created>
  <dcterms:modified xsi:type="dcterms:W3CDTF">2021-12-31T11:13:00Z</dcterms:modified>
</cp:coreProperties>
</file>