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60C" w:rsidRPr="00831880" w:rsidRDefault="00F1460C" w:rsidP="00F1460C">
      <w:pPr>
        <w:ind w:firstLine="709"/>
        <w:jc w:val="both"/>
        <w:rPr>
          <w:rFonts w:ascii="Times New Roman" w:hAnsi="Times New Roman" w:cs="Times New Roman"/>
        </w:rPr>
      </w:pPr>
    </w:p>
    <w:p w:rsidR="009C7089" w:rsidRDefault="000C1132" w:rsidP="00995527">
      <w:pPr>
        <w:ind w:left="-142"/>
        <w:jc w:val="center"/>
      </w:pPr>
      <w:r w:rsidRPr="000C1132">
        <w:rPr>
          <w:noProof/>
          <w:lang w:val="ru-RU" w:eastAsia="ru-RU"/>
        </w:rPr>
        <w:drawing>
          <wp:inline distT="0" distB="0" distL="0" distR="0">
            <wp:extent cx="4443833" cy="4029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6332" cy="4031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132" w:rsidRPr="00FE0ABF" w:rsidRDefault="00FE0ABF" w:rsidP="00FE0ABF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FE0ABF">
        <w:rPr>
          <w:rFonts w:ascii="Times New Roman" w:hAnsi="Times New Roman" w:cs="Times New Roman"/>
          <w:b/>
          <w:color w:val="0070C0"/>
          <w:sz w:val="32"/>
          <w:szCs w:val="32"/>
        </w:rPr>
        <w:t>У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>ПОВНОВАЖЕНА ОСОБА                                                                                                 З ПИТАНЬ ЗАПОБІГАННЯ ТА ВИЯВЛЕННЯ КОРУПЦІЇ</w:t>
      </w:r>
    </w:p>
    <w:p w:rsidR="00F1460C" w:rsidRPr="00FE0ABF" w:rsidRDefault="00FE0ABF" w:rsidP="00FE0ABF">
      <w:pPr>
        <w:shd w:val="clear" w:color="auto" w:fill="FFFFFF"/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Уповноважена особа з питань запобігання та виявлення корупції </w:t>
      </w:r>
      <w:r w:rsidR="00D8076D">
        <w:rPr>
          <w:rFonts w:ascii="Times New Roman" w:hAnsi="Times New Roman" w:cs="Times New Roman"/>
          <w:sz w:val="28"/>
          <w:szCs w:val="28"/>
        </w:rPr>
        <w:t xml:space="preserve">Державної служби           з лікарських засобів та контролю за наркотиками у </w:t>
      </w:r>
      <w:r w:rsidR="001330A3">
        <w:rPr>
          <w:rFonts w:ascii="Times New Roman" w:hAnsi="Times New Roman" w:cs="Times New Roman"/>
          <w:sz w:val="28"/>
          <w:szCs w:val="28"/>
        </w:rPr>
        <w:t>Херсонській</w:t>
      </w:r>
      <w:r w:rsidR="00D8076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8076D">
        <w:rPr>
          <w:rFonts w:ascii="Times New Roman" w:hAnsi="Times New Roman" w:cs="Times New Roman"/>
          <w:sz w:val="28"/>
          <w:szCs w:val="28"/>
        </w:rPr>
        <w:t xml:space="preserve">області </w:t>
      </w:r>
      <w:r>
        <w:rPr>
          <w:rFonts w:ascii="Times New Roman" w:hAnsi="Times New Roman" w:cs="Times New Roman"/>
          <w:sz w:val="28"/>
          <w:szCs w:val="28"/>
        </w:rPr>
        <w:t>визначається</w:t>
      </w:r>
      <w:r w:rsidR="00D8076D">
        <w:rPr>
          <w:rFonts w:ascii="Times New Roman" w:hAnsi="Times New Roman" w:cs="Times New Roman"/>
          <w:sz w:val="28"/>
          <w:szCs w:val="28"/>
        </w:rPr>
        <w:t xml:space="preserve"> відповідно</w:t>
      </w:r>
      <w:r w:rsidR="00F1460C" w:rsidRPr="00FE0ABF">
        <w:rPr>
          <w:rFonts w:ascii="Times New Roman" w:hAnsi="Times New Roman" w:cs="Times New Roman"/>
          <w:sz w:val="28"/>
          <w:szCs w:val="28"/>
        </w:rPr>
        <w:t xml:space="preserve"> до статті 13-1 </w:t>
      </w:r>
      <w:r w:rsidR="00F1460C" w:rsidRPr="00FE0ABF">
        <w:rPr>
          <w:rFonts w:ascii="Times New Roman" w:hAnsi="Times New Roman" w:cs="Times New Roman"/>
          <w:color w:val="0070C0"/>
          <w:sz w:val="28"/>
          <w:szCs w:val="28"/>
        </w:rPr>
        <w:t>Закону</w:t>
      </w:r>
      <w:r w:rsidRPr="00FE0ABF">
        <w:rPr>
          <w:rFonts w:ascii="Times New Roman" w:hAnsi="Times New Roman" w:cs="Times New Roman"/>
          <w:color w:val="0070C0"/>
          <w:sz w:val="28"/>
          <w:szCs w:val="28"/>
        </w:rPr>
        <w:t xml:space="preserve"> України «Про запобігання корупції»</w:t>
      </w:r>
      <w:r w:rsidR="00F1460C" w:rsidRPr="00FE0ABF">
        <w:rPr>
          <w:rFonts w:ascii="Times New Roman" w:hAnsi="Times New Roman" w:cs="Times New Roman"/>
          <w:sz w:val="28"/>
          <w:szCs w:val="28"/>
        </w:rPr>
        <w:t>,</w:t>
      </w:r>
      <w:r w:rsidR="00F1460C" w:rsidRPr="00FE0ABF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наказів </w:t>
      </w:r>
      <w:r w:rsidR="00F1460C" w:rsidRPr="00FE0ABF">
        <w:rPr>
          <w:rFonts w:ascii="Times New Roman" w:hAnsi="Times New Roman" w:cs="Times New Roman"/>
          <w:sz w:val="28"/>
          <w:szCs w:val="28"/>
        </w:rPr>
        <w:t xml:space="preserve">Національного агентства  з питань запобігання та виявлення корупції, </w:t>
      </w:r>
      <w:r w:rsidR="00F1460C" w:rsidRPr="00FE0ABF">
        <w:rPr>
          <w:rFonts w:ascii="Times New Roman" w:hAnsi="Times New Roman" w:cs="Times New Roman"/>
          <w:sz w:val="28"/>
          <w:szCs w:val="28"/>
          <w:lang w:eastAsia="uk-UA"/>
        </w:rPr>
        <w:t>Типового положення про уповноважений підрозділ (уповноважену особу) з питань запобігання та виявлення корупції, затвердженого н</w:t>
      </w:r>
      <w:r w:rsidR="00F1460C" w:rsidRPr="00FE0ABF">
        <w:rPr>
          <w:rFonts w:ascii="Times New Roman" w:hAnsi="Times New Roman" w:cs="Times New Roman"/>
          <w:bCs/>
          <w:sz w:val="28"/>
          <w:szCs w:val="28"/>
          <w:lang w:eastAsia="uk-UA"/>
        </w:rPr>
        <w:t>аказом НАЗК</w:t>
      </w:r>
      <w:r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F1460C" w:rsidRPr="00FE0ABF">
        <w:rPr>
          <w:rFonts w:ascii="Times New Roman" w:hAnsi="Times New Roman" w:cs="Times New Roman"/>
          <w:bCs/>
          <w:sz w:val="28"/>
          <w:szCs w:val="28"/>
          <w:lang w:eastAsia="uk-UA"/>
        </w:rPr>
        <w:t>від 27.05.2021 № 277/21,</w:t>
      </w:r>
      <w:r w:rsidR="00F1460C" w:rsidRPr="00FE0ABF">
        <w:rPr>
          <w:rFonts w:ascii="Times New Roman" w:hAnsi="Times New Roman" w:cs="Times New Roman"/>
          <w:sz w:val="28"/>
          <w:szCs w:val="28"/>
          <w:lang w:eastAsia="uk-UA"/>
        </w:rPr>
        <w:t xml:space="preserve"> як самостійний та функціонально незалежний структурний підрозділ з метою організації та здійснення заходів із запобігання та виявлення корупції, передбачених </w:t>
      </w:r>
      <w:hyperlink r:id="rId6" w:tgtFrame="_top" w:history="1">
        <w:r w:rsidR="00F1460C" w:rsidRPr="00FE0ABF">
          <w:rPr>
            <w:rStyle w:val="a6"/>
            <w:rFonts w:ascii="Times New Roman" w:hAnsi="Times New Roman" w:cs="Times New Roman"/>
            <w:sz w:val="28"/>
            <w:szCs w:val="28"/>
            <w:u w:val="none"/>
            <w:lang w:eastAsia="uk-UA"/>
          </w:rPr>
          <w:t>Законом</w:t>
        </w:r>
      </w:hyperlink>
      <w:r w:rsidR="00D8076D">
        <w:rPr>
          <w:rStyle w:val="a6"/>
          <w:rFonts w:ascii="Times New Roman" w:hAnsi="Times New Roman" w:cs="Times New Roman"/>
          <w:sz w:val="28"/>
          <w:szCs w:val="28"/>
          <w:u w:val="none"/>
          <w:lang w:eastAsia="uk-UA"/>
        </w:rPr>
        <w:t xml:space="preserve"> України «Про запобігання корупції»</w:t>
      </w:r>
      <w:r w:rsidR="00F1460C" w:rsidRPr="00FE0ABF">
        <w:rPr>
          <w:rFonts w:ascii="Times New Roman" w:hAnsi="Times New Roman" w:cs="Times New Roman"/>
          <w:sz w:val="28"/>
          <w:szCs w:val="28"/>
          <w:lang w:eastAsia="uk-UA"/>
        </w:rPr>
        <w:t xml:space="preserve">. </w:t>
      </w:r>
    </w:p>
    <w:p w:rsidR="00995527" w:rsidRDefault="00995527" w:rsidP="005D3CC0">
      <w:pPr>
        <w:shd w:val="clear" w:color="auto" w:fill="FFFFFF"/>
        <w:spacing w:after="0" w:line="360" w:lineRule="atLeast"/>
        <w:ind w:left="567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</w:p>
    <w:p w:rsidR="005D3CC0" w:rsidRPr="00FF0DFB" w:rsidRDefault="005D3CC0" w:rsidP="00995527">
      <w:pPr>
        <w:shd w:val="clear" w:color="auto" w:fill="FFFFFF"/>
        <w:spacing w:after="0" w:line="360" w:lineRule="atLeast"/>
        <w:ind w:left="567"/>
        <w:jc w:val="center"/>
        <w:rPr>
          <w:b/>
          <w:sz w:val="32"/>
          <w:szCs w:val="32"/>
        </w:rPr>
      </w:pPr>
      <w:r w:rsidRPr="005D3CC0">
        <w:rPr>
          <w:rFonts w:ascii="Times New Roman" w:hAnsi="Times New Roman" w:cs="Times New Roman"/>
          <w:color w:val="0070C0"/>
          <w:sz w:val="32"/>
          <w:szCs w:val="32"/>
        </w:rPr>
        <w:t xml:space="preserve">Уповноваженою особою з питань запобігання та виявлення                                     корупції </w:t>
      </w:r>
      <w:proofErr w:type="spellStart"/>
      <w:r w:rsidRPr="005D3CC0">
        <w:rPr>
          <w:rFonts w:ascii="Times New Roman" w:hAnsi="Times New Roman" w:cs="Times New Roman"/>
          <w:color w:val="0070C0"/>
          <w:sz w:val="32"/>
          <w:szCs w:val="32"/>
        </w:rPr>
        <w:t>Держлікслужби</w:t>
      </w:r>
      <w:proofErr w:type="spellEnd"/>
      <w:r w:rsidRPr="005D3CC0">
        <w:rPr>
          <w:rFonts w:ascii="Times New Roman" w:hAnsi="Times New Roman" w:cs="Times New Roman"/>
          <w:color w:val="0070C0"/>
          <w:sz w:val="32"/>
          <w:szCs w:val="32"/>
        </w:rPr>
        <w:t xml:space="preserve"> визначено:</w:t>
      </w:r>
      <w:r w:rsidR="00995527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r w:rsidRPr="00995527">
        <w:rPr>
          <w:rFonts w:ascii="Times New Roman" w:hAnsi="Times New Roman" w:cs="Times New Roman"/>
          <w:b/>
          <w:sz w:val="32"/>
          <w:szCs w:val="32"/>
        </w:rPr>
        <w:t>С</w:t>
      </w:r>
      <w:r w:rsidR="00995527">
        <w:rPr>
          <w:rFonts w:ascii="Times New Roman" w:hAnsi="Times New Roman" w:cs="Times New Roman"/>
          <w:b/>
          <w:sz w:val="32"/>
          <w:szCs w:val="32"/>
        </w:rPr>
        <w:t>АВЧЕНКА</w:t>
      </w:r>
      <w:r w:rsidRPr="00995527">
        <w:rPr>
          <w:rFonts w:ascii="Times New Roman" w:hAnsi="Times New Roman" w:cs="Times New Roman"/>
          <w:b/>
          <w:sz w:val="32"/>
          <w:szCs w:val="32"/>
        </w:rPr>
        <w:t xml:space="preserve"> Михайла Івановича</w:t>
      </w:r>
      <w:r w:rsidRPr="00FF0DFB">
        <w:rPr>
          <w:b/>
          <w:sz w:val="32"/>
          <w:szCs w:val="32"/>
        </w:rPr>
        <w:t>.</w:t>
      </w:r>
    </w:p>
    <w:p w:rsidR="005D3CC0" w:rsidRDefault="005D3CC0" w:rsidP="009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Контактні дані:</w:t>
      </w:r>
      <w:r w:rsidR="00B04C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4E0A">
        <w:rPr>
          <w:rFonts w:ascii="Times New Roman" w:hAnsi="Times New Roman" w:cs="Times New Roman"/>
          <w:b/>
          <w:i/>
          <w:sz w:val="28"/>
          <w:szCs w:val="28"/>
        </w:rPr>
        <w:t xml:space="preserve">Адреса: </w:t>
      </w:r>
      <w:r>
        <w:rPr>
          <w:rFonts w:ascii="Times New Roman" w:hAnsi="Times New Roman" w:cs="Times New Roman"/>
          <w:sz w:val="28"/>
          <w:szCs w:val="28"/>
        </w:rPr>
        <w:t>проспект Перемоги 120 А,</w:t>
      </w:r>
      <w:r w:rsidR="00B04C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місто Київ,</w:t>
      </w:r>
      <w:r w:rsidR="00B04C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03115</w:t>
      </w:r>
    </w:p>
    <w:p w:rsidR="003F22A7" w:rsidRDefault="00A54E0A" w:rsidP="009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E10">
        <w:rPr>
          <w:rFonts w:ascii="Times New Roman" w:hAnsi="Times New Roman" w:cs="Times New Roman"/>
          <w:b/>
          <w:i/>
          <w:sz w:val="28"/>
          <w:szCs w:val="28"/>
        </w:rPr>
        <w:t>Телефони:</w:t>
      </w:r>
      <w:r w:rsidR="00B04CA2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обочий</w:t>
      </w:r>
      <w:r w:rsidR="00B04CA2">
        <w:rPr>
          <w:rFonts w:ascii="Times New Roman" w:hAnsi="Times New Roman" w:cs="Times New Roman"/>
          <w:sz w:val="28"/>
          <w:szCs w:val="28"/>
        </w:rPr>
        <w:t xml:space="preserve">: </w:t>
      </w:r>
      <w:r w:rsidR="003F22A7">
        <w:rPr>
          <w:rFonts w:ascii="Times New Roman" w:hAnsi="Times New Roman" w:cs="Times New Roman"/>
          <w:sz w:val="28"/>
          <w:szCs w:val="28"/>
        </w:rPr>
        <w:t>+38 044 422 55 02;</w:t>
      </w:r>
      <w:r w:rsidR="00B04CA2">
        <w:rPr>
          <w:rFonts w:ascii="Times New Roman" w:hAnsi="Times New Roman" w:cs="Times New Roman"/>
          <w:sz w:val="28"/>
          <w:szCs w:val="28"/>
        </w:rPr>
        <w:t xml:space="preserve"> в</w:t>
      </w:r>
      <w:r w:rsidR="003F22A7">
        <w:rPr>
          <w:rFonts w:ascii="Times New Roman" w:hAnsi="Times New Roman" w:cs="Times New Roman"/>
          <w:sz w:val="28"/>
          <w:szCs w:val="28"/>
        </w:rPr>
        <w:t>нутрішній:</w:t>
      </w:r>
      <w:r w:rsidR="00B04CA2">
        <w:rPr>
          <w:rFonts w:ascii="Times New Roman" w:hAnsi="Times New Roman" w:cs="Times New Roman"/>
          <w:sz w:val="28"/>
          <w:szCs w:val="28"/>
        </w:rPr>
        <w:t xml:space="preserve"> </w:t>
      </w:r>
      <w:r w:rsidR="003F22A7">
        <w:rPr>
          <w:rFonts w:ascii="Times New Roman" w:hAnsi="Times New Roman" w:cs="Times New Roman"/>
          <w:sz w:val="28"/>
          <w:szCs w:val="28"/>
        </w:rPr>
        <w:t>187;</w:t>
      </w:r>
      <w:r w:rsidR="00B04CA2">
        <w:rPr>
          <w:rFonts w:ascii="Times New Roman" w:hAnsi="Times New Roman" w:cs="Times New Roman"/>
          <w:sz w:val="28"/>
          <w:szCs w:val="28"/>
        </w:rPr>
        <w:t xml:space="preserve"> м</w:t>
      </w:r>
      <w:r w:rsidR="003F22A7">
        <w:rPr>
          <w:rFonts w:ascii="Times New Roman" w:hAnsi="Times New Roman" w:cs="Times New Roman"/>
          <w:sz w:val="28"/>
          <w:szCs w:val="28"/>
        </w:rPr>
        <w:t>обільний:</w:t>
      </w:r>
      <w:r w:rsidR="00B04CA2">
        <w:rPr>
          <w:rFonts w:ascii="Times New Roman" w:hAnsi="Times New Roman" w:cs="Times New Roman"/>
          <w:sz w:val="28"/>
          <w:szCs w:val="28"/>
        </w:rPr>
        <w:t xml:space="preserve"> </w:t>
      </w:r>
      <w:r w:rsidR="003F22A7">
        <w:rPr>
          <w:rFonts w:ascii="Times New Roman" w:hAnsi="Times New Roman" w:cs="Times New Roman"/>
          <w:sz w:val="28"/>
          <w:szCs w:val="28"/>
        </w:rPr>
        <w:t>+38 097 397 90 27</w:t>
      </w:r>
    </w:p>
    <w:p w:rsidR="003F22A7" w:rsidRPr="003F22A7" w:rsidRDefault="003F22A7" w:rsidP="00995527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</w:pPr>
      <w:r w:rsidRPr="003B6E10">
        <w:rPr>
          <w:rFonts w:ascii="Times New Roman" w:hAnsi="Times New Roman" w:cs="Times New Roman"/>
          <w:b/>
          <w:sz w:val="28"/>
          <w:szCs w:val="28"/>
        </w:rPr>
        <w:t>Електронна</w:t>
      </w:r>
      <w:r w:rsidR="00B04CA2" w:rsidRPr="003B6E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6E10">
        <w:rPr>
          <w:rFonts w:ascii="Times New Roman" w:hAnsi="Times New Roman" w:cs="Times New Roman"/>
          <w:b/>
          <w:sz w:val="28"/>
          <w:szCs w:val="28"/>
        </w:rPr>
        <w:t>адреса</w:t>
      </w:r>
      <w:r w:rsidRPr="003F22A7">
        <w:rPr>
          <w:rFonts w:ascii="Times New Roman" w:hAnsi="Times New Roman" w:cs="Times New Roman"/>
          <w:sz w:val="28"/>
          <w:szCs w:val="28"/>
        </w:rPr>
        <w:t>:</w:t>
      </w:r>
      <w:r w:rsidR="00B04CA2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3F22A7">
          <w:rPr>
            <w:rStyle w:val="a6"/>
            <w:rFonts w:ascii="Times New Roman" w:hAnsi="Times New Roman" w:cs="Times New Roman"/>
            <w:b/>
            <w:sz w:val="28"/>
            <w:szCs w:val="28"/>
            <w:u w:val="none"/>
          </w:rPr>
          <w:t>an</w:t>
        </w:r>
        <w:bookmarkStart w:id="0" w:name="_GoBack"/>
        <w:bookmarkEnd w:id="0"/>
        <w:r w:rsidRPr="003F22A7">
          <w:rPr>
            <w:rStyle w:val="a6"/>
            <w:rFonts w:ascii="Times New Roman" w:hAnsi="Times New Roman" w:cs="Times New Roman"/>
            <w:b/>
            <w:sz w:val="28"/>
            <w:szCs w:val="28"/>
            <w:u w:val="none"/>
          </w:rPr>
          <w:t>ticor@dls.gov.ua</w:t>
        </w:r>
      </w:hyperlink>
      <w:r w:rsidRPr="003F22A7"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  <w:t xml:space="preserve"> </w:t>
      </w:r>
    </w:p>
    <w:p w:rsidR="00A54E0A" w:rsidRDefault="00A54E0A" w:rsidP="005D3C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4CA2" w:rsidRDefault="00B04CA2" w:rsidP="00995527">
      <w:pPr>
        <w:shd w:val="clear" w:color="auto" w:fill="FFFFFF"/>
        <w:spacing w:after="0" w:line="360" w:lineRule="atLeast"/>
        <w:ind w:left="567"/>
        <w:jc w:val="center"/>
        <w:rPr>
          <w:b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 xml:space="preserve">Уповноваженою особою з питань запобігання та виявлення                                     корупції </w:t>
      </w:r>
      <w:r w:rsidRPr="00B04CA2">
        <w:rPr>
          <w:rFonts w:ascii="Times New Roman" w:hAnsi="Times New Roman" w:cs="Times New Roman"/>
          <w:color w:val="0070C0"/>
          <w:sz w:val="28"/>
          <w:szCs w:val="28"/>
        </w:rPr>
        <w:t xml:space="preserve">Державної служби з лікарських засобів та контролю за наркотиками у </w:t>
      </w:r>
      <w:r w:rsidR="00995527">
        <w:rPr>
          <w:rFonts w:ascii="Times New Roman" w:hAnsi="Times New Roman" w:cs="Times New Roman"/>
          <w:color w:val="0070C0"/>
          <w:sz w:val="28"/>
          <w:szCs w:val="28"/>
        </w:rPr>
        <w:t>Херсонській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04CA2">
        <w:rPr>
          <w:rFonts w:ascii="Times New Roman" w:hAnsi="Times New Roman" w:cs="Times New Roman"/>
          <w:color w:val="0070C0"/>
          <w:sz w:val="28"/>
          <w:szCs w:val="28"/>
        </w:rPr>
        <w:t xml:space="preserve">області </w:t>
      </w:r>
      <w:r w:rsidRPr="00B04CA2">
        <w:rPr>
          <w:rFonts w:ascii="Times New Roman" w:hAnsi="Times New Roman" w:cs="Times New Roman"/>
          <w:color w:val="0070C0"/>
          <w:sz w:val="32"/>
          <w:szCs w:val="32"/>
        </w:rPr>
        <w:t>визначено:</w:t>
      </w:r>
      <w:r w:rsidR="00995527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r w:rsidR="00995527" w:rsidRPr="00995527">
        <w:rPr>
          <w:rFonts w:ascii="Times New Roman" w:hAnsi="Times New Roman" w:cs="Times New Roman"/>
          <w:b/>
          <w:sz w:val="32"/>
          <w:szCs w:val="32"/>
        </w:rPr>
        <w:t>БАБУШКІНА Романа Миколайовича</w:t>
      </w:r>
      <w:r w:rsidR="00995527">
        <w:rPr>
          <w:rFonts w:ascii="Times New Roman" w:hAnsi="Times New Roman" w:cs="Times New Roman"/>
          <w:b/>
          <w:sz w:val="32"/>
          <w:szCs w:val="32"/>
        </w:rPr>
        <w:t>.</w:t>
      </w:r>
    </w:p>
    <w:p w:rsidR="00B04CA2" w:rsidRPr="003B6E10" w:rsidRDefault="00B04CA2" w:rsidP="009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E10">
        <w:rPr>
          <w:rFonts w:ascii="Times New Roman" w:hAnsi="Times New Roman" w:cs="Times New Roman"/>
          <w:b/>
          <w:sz w:val="28"/>
          <w:szCs w:val="28"/>
        </w:rPr>
        <w:t>Контактні дані:</w:t>
      </w:r>
      <w:r w:rsidR="003B6E10" w:rsidRPr="003B6E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6E10">
        <w:rPr>
          <w:rFonts w:ascii="Times New Roman" w:hAnsi="Times New Roman" w:cs="Times New Roman"/>
          <w:b/>
          <w:i/>
          <w:sz w:val="28"/>
          <w:szCs w:val="28"/>
        </w:rPr>
        <w:t xml:space="preserve">Адреса: </w:t>
      </w:r>
      <w:r w:rsidR="003B6E10" w:rsidRPr="003B6E10">
        <w:rPr>
          <w:rFonts w:ascii="Times New Roman" w:hAnsi="Times New Roman" w:cs="Times New Roman"/>
          <w:sz w:val="28"/>
          <w:szCs w:val="28"/>
        </w:rPr>
        <w:t xml:space="preserve">вулиця </w:t>
      </w:r>
      <w:r w:rsidR="00995527">
        <w:rPr>
          <w:rFonts w:ascii="Times New Roman" w:hAnsi="Times New Roman" w:cs="Times New Roman"/>
          <w:sz w:val="28"/>
          <w:szCs w:val="28"/>
        </w:rPr>
        <w:t xml:space="preserve">Богородицька, </w:t>
      </w:r>
      <w:r w:rsidR="00995527" w:rsidRPr="00995527">
        <w:rPr>
          <w:rFonts w:ascii="Times New Roman" w:hAnsi="Times New Roman" w:cs="Times New Roman"/>
          <w:sz w:val="28"/>
          <w:szCs w:val="28"/>
          <w:lang w:val="ru-RU"/>
        </w:rPr>
        <w:t>24</w:t>
      </w:r>
      <w:r w:rsidR="0099552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B6E10" w:rsidRPr="003B6E10">
        <w:rPr>
          <w:rFonts w:ascii="Times New Roman" w:hAnsi="Times New Roman" w:cs="Times New Roman"/>
          <w:sz w:val="28"/>
          <w:szCs w:val="28"/>
        </w:rPr>
        <w:t xml:space="preserve"> місто </w:t>
      </w:r>
      <w:r w:rsidR="0064118D">
        <w:rPr>
          <w:rFonts w:ascii="Times New Roman" w:hAnsi="Times New Roman" w:cs="Times New Roman"/>
          <w:sz w:val="28"/>
          <w:szCs w:val="28"/>
        </w:rPr>
        <w:t>Херсон, 73000</w:t>
      </w:r>
    </w:p>
    <w:p w:rsidR="00B04CA2" w:rsidRPr="003B6E10" w:rsidRDefault="00B04CA2" w:rsidP="009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E10">
        <w:rPr>
          <w:rFonts w:ascii="Times New Roman" w:hAnsi="Times New Roman" w:cs="Times New Roman"/>
          <w:b/>
          <w:sz w:val="28"/>
          <w:szCs w:val="28"/>
        </w:rPr>
        <w:t>Телефони</w:t>
      </w:r>
      <w:r w:rsidRPr="003B6E10">
        <w:rPr>
          <w:rFonts w:ascii="Times New Roman" w:hAnsi="Times New Roman" w:cs="Times New Roman"/>
          <w:sz w:val="28"/>
          <w:szCs w:val="28"/>
        </w:rPr>
        <w:t>: робочий:</w:t>
      </w:r>
      <w:r w:rsidR="003B6E10" w:rsidRPr="003B6E10">
        <w:rPr>
          <w:rFonts w:ascii="Times New Roman" w:hAnsi="Times New Roman" w:cs="Times New Roman"/>
          <w:sz w:val="28"/>
          <w:szCs w:val="28"/>
        </w:rPr>
        <w:t xml:space="preserve"> +38 0</w:t>
      </w:r>
      <w:r w:rsidR="0064118D">
        <w:rPr>
          <w:rFonts w:ascii="Times New Roman" w:hAnsi="Times New Roman" w:cs="Times New Roman"/>
          <w:sz w:val="28"/>
          <w:szCs w:val="28"/>
        </w:rPr>
        <w:t>552 46 75 61</w:t>
      </w:r>
      <w:r w:rsidRPr="003B6E10">
        <w:rPr>
          <w:rFonts w:ascii="Times New Roman" w:hAnsi="Times New Roman" w:cs="Times New Roman"/>
          <w:sz w:val="28"/>
          <w:szCs w:val="28"/>
        </w:rPr>
        <w:t>; мобільний: +38 </w:t>
      </w:r>
      <w:r w:rsidR="003B6E10" w:rsidRPr="003B6E10">
        <w:rPr>
          <w:rFonts w:ascii="Times New Roman" w:hAnsi="Times New Roman" w:cs="Times New Roman"/>
          <w:sz w:val="28"/>
          <w:szCs w:val="28"/>
        </w:rPr>
        <w:t>0</w:t>
      </w:r>
      <w:r w:rsidR="0064118D">
        <w:rPr>
          <w:rFonts w:ascii="Times New Roman" w:hAnsi="Times New Roman" w:cs="Times New Roman"/>
          <w:sz w:val="28"/>
          <w:szCs w:val="28"/>
        </w:rPr>
        <w:t>973299051</w:t>
      </w:r>
    </w:p>
    <w:p w:rsidR="00B04CA2" w:rsidRPr="00995527" w:rsidRDefault="00B04CA2" w:rsidP="00995527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B6E10">
        <w:rPr>
          <w:rFonts w:ascii="Times New Roman" w:hAnsi="Times New Roman" w:cs="Times New Roman"/>
          <w:b/>
          <w:sz w:val="28"/>
          <w:szCs w:val="28"/>
        </w:rPr>
        <w:t>Електронна адреса:</w:t>
      </w:r>
      <w:r w:rsidRPr="003B6E10">
        <w:rPr>
          <w:rFonts w:ascii="Times New Roman" w:hAnsi="Times New Roman" w:cs="Times New Roman"/>
          <w:sz w:val="28"/>
          <w:szCs w:val="28"/>
        </w:rPr>
        <w:t xml:space="preserve"> </w:t>
      </w:r>
      <w:r w:rsidR="00995527" w:rsidRPr="00955C08">
        <w:rPr>
          <w:rFonts w:ascii="Times New Roman" w:hAnsi="Times New Roman" w:cs="Times New Roman"/>
          <w:b/>
          <w:color w:val="2A15F3"/>
          <w:sz w:val="28"/>
          <w:szCs w:val="28"/>
        </w:rPr>
        <w:t>Babushkin_RM@dls.gov.ua</w:t>
      </w:r>
    </w:p>
    <w:p w:rsidR="00B04CA2" w:rsidRPr="00995527" w:rsidRDefault="00B04CA2" w:rsidP="005D3CC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04CA2" w:rsidRPr="00995527" w:rsidSect="00FE0ABF">
      <w:pgSz w:w="11906" w:h="16838"/>
      <w:pgMar w:top="426" w:right="282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DC1"/>
    <w:rsid w:val="000C1132"/>
    <w:rsid w:val="001330A3"/>
    <w:rsid w:val="003B6E10"/>
    <w:rsid w:val="003F22A7"/>
    <w:rsid w:val="005D3CC0"/>
    <w:rsid w:val="0064118D"/>
    <w:rsid w:val="007A3DC1"/>
    <w:rsid w:val="00831880"/>
    <w:rsid w:val="00955C08"/>
    <w:rsid w:val="00995527"/>
    <w:rsid w:val="009C7089"/>
    <w:rsid w:val="00A54E0A"/>
    <w:rsid w:val="00B04CA2"/>
    <w:rsid w:val="00D8076D"/>
    <w:rsid w:val="00DC169F"/>
    <w:rsid w:val="00E12704"/>
    <w:rsid w:val="00F1460C"/>
    <w:rsid w:val="00FE0ABF"/>
    <w:rsid w:val="00FF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735DD-1EF0-49F0-8191-36399931E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F1460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a4">
    <w:name w:val="Основной текст с отступом Знак"/>
    <w:basedOn w:val="a0"/>
    <w:link w:val="a3"/>
    <w:uiPriority w:val="99"/>
    <w:rsid w:val="00F1460C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a5">
    <w:name w:val="А ФС ГОСУДАР"/>
    <w:basedOn w:val="a"/>
    <w:rsid w:val="00F1460C"/>
    <w:pPr>
      <w:widowControl w:val="0"/>
      <w:snapToGrid w:val="0"/>
      <w:spacing w:before="6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rvts9">
    <w:name w:val="rvts9"/>
    <w:basedOn w:val="a0"/>
    <w:rsid w:val="00F1460C"/>
  </w:style>
  <w:style w:type="character" w:styleId="a6">
    <w:name w:val="Hyperlink"/>
    <w:uiPriority w:val="99"/>
    <w:unhideWhenUsed/>
    <w:rsid w:val="00F1460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F0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2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ticor@dls.gov.u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earch.ligazakon.ua/l_doc2.nsf/link1/T14_1700.htm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9FBC4-AAFE-4356-9108-84531DAE4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 Михайло Іванович</dc:creator>
  <cp:keywords/>
  <dc:description/>
  <cp:lastModifiedBy>dell</cp:lastModifiedBy>
  <cp:revision>6</cp:revision>
  <dcterms:created xsi:type="dcterms:W3CDTF">2021-12-07T12:37:00Z</dcterms:created>
  <dcterms:modified xsi:type="dcterms:W3CDTF">2021-12-13T14:39:00Z</dcterms:modified>
</cp:coreProperties>
</file>