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0DF" w:rsidRDefault="006000CC" w:rsidP="00F450DF">
      <w:pPr>
        <w:pStyle w:val="20"/>
        <w:shd w:val="clear" w:color="auto" w:fill="auto"/>
        <w:tabs>
          <w:tab w:val="left" w:leader="underscore" w:pos="6096"/>
        </w:tabs>
        <w:spacing w:after="0" w:line="276" w:lineRule="auto"/>
        <w:ind w:left="5954" w:right="566"/>
        <w:rPr>
          <w:color w:val="auto"/>
        </w:rPr>
      </w:pPr>
      <w:r w:rsidRPr="001564D6">
        <w:rPr>
          <w:color w:val="auto"/>
        </w:rPr>
        <w:t xml:space="preserve">ЗАТВЕРДЖЕНО </w:t>
      </w:r>
      <w:r w:rsidR="00DB209A" w:rsidRPr="001564D6">
        <w:rPr>
          <w:color w:val="auto"/>
        </w:rPr>
        <w:t xml:space="preserve">        </w:t>
      </w:r>
    </w:p>
    <w:p w:rsidR="000512B1" w:rsidRDefault="006000CC" w:rsidP="00F450DF">
      <w:pPr>
        <w:pStyle w:val="20"/>
        <w:shd w:val="clear" w:color="auto" w:fill="auto"/>
        <w:tabs>
          <w:tab w:val="left" w:leader="underscore" w:pos="6096"/>
        </w:tabs>
        <w:spacing w:after="0" w:line="276" w:lineRule="auto"/>
        <w:ind w:left="5954" w:right="566"/>
        <w:rPr>
          <w:color w:val="auto"/>
        </w:rPr>
      </w:pPr>
      <w:bookmarkStart w:id="0" w:name="_GoBack"/>
      <w:bookmarkEnd w:id="0"/>
      <w:r w:rsidRPr="001564D6">
        <w:rPr>
          <w:color w:val="auto"/>
        </w:rPr>
        <w:t>наказ Держ</w:t>
      </w:r>
      <w:r w:rsidR="000512B1">
        <w:rPr>
          <w:color w:val="auto"/>
        </w:rPr>
        <w:t>авної служби з лікарських засобів та контролю за наркотиками в Івано-Франківській області</w:t>
      </w:r>
    </w:p>
    <w:p w:rsidR="002B2B45" w:rsidRPr="001564D6" w:rsidRDefault="00F450DF" w:rsidP="00F450DF">
      <w:pPr>
        <w:pStyle w:val="20"/>
        <w:shd w:val="clear" w:color="auto" w:fill="auto"/>
        <w:tabs>
          <w:tab w:val="left" w:leader="underscore" w:pos="6096"/>
        </w:tabs>
        <w:spacing w:after="0" w:line="276" w:lineRule="auto"/>
        <w:ind w:left="5954" w:right="566"/>
        <w:rPr>
          <w:color w:val="auto"/>
        </w:rPr>
      </w:pPr>
      <w:r>
        <w:rPr>
          <w:color w:val="auto"/>
          <w:u w:val="single"/>
        </w:rPr>
        <w:t xml:space="preserve">27 </w:t>
      </w:r>
      <w:r w:rsidR="000512B1">
        <w:rPr>
          <w:color w:val="auto"/>
        </w:rPr>
        <w:t>трав</w:t>
      </w:r>
      <w:r w:rsidR="006000CC" w:rsidRPr="001564D6">
        <w:rPr>
          <w:color w:val="auto"/>
        </w:rPr>
        <w:t>ня 2021 року №</w:t>
      </w:r>
      <w:r>
        <w:rPr>
          <w:color w:val="auto"/>
        </w:rPr>
        <w:t xml:space="preserve"> </w:t>
      </w:r>
      <w:r>
        <w:rPr>
          <w:color w:val="auto"/>
          <w:u w:val="single"/>
        </w:rPr>
        <w:t>11-Адм</w:t>
      </w:r>
    </w:p>
    <w:p w:rsidR="00DB209A" w:rsidRPr="001564D6" w:rsidRDefault="00DB209A" w:rsidP="001564D6">
      <w:pPr>
        <w:pStyle w:val="10"/>
        <w:shd w:val="clear" w:color="auto" w:fill="auto"/>
        <w:spacing w:before="0" w:line="276" w:lineRule="auto"/>
        <w:ind w:left="6521"/>
        <w:rPr>
          <w:color w:val="auto"/>
        </w:rPr>
      </w:pPr>
      <w:bookmarkStart w:id="1" w:name="bookmark0"/>
    </w:p>
    <w:p w:rsidR="00DB209A" w:rsidRPr="001564D6" w:rsidRDefault="00DB209A" w:rsidP="001564D6">
      <w:pPr>
        <w:pStyle w:val="10"/>
        <w:shd w:val="clear" w:color="auto" w:fill="auto"/>
        <w:spacing w:before="0" w:line="276" w:lineRule="auto"/>
        <w:ind w:left="3980"/>
        <w:rPr>
          <w:color w:val="auto"/>
        </w:rPr>
      </w:pPr>
    </w:p>
    <w:p w:rsidR="00DB209A" w:rsidRPr="001564D6" w:rsidRDefault="00DB209A" w:rsidP="001564D6">
      <w:pPr>
        <w:pStyle w:val="10"/>
        <w:shd w:val="clear" w:color="auto" w:fill="auto"/>
        <w:spacing w:before="0" w:line="276" w:lineRule="auto"/>
        <w:ind w:left="3980"/>
        <w:rPr>
          <w:color w:val="auto"/>
        </w:rPr>
      </w:pPr>
    </w:p>
    <w:p w:rsidR="002B2B45" w:rsidRPr="001564D6" w:rsidRDefault="006000CC" w:rsidP="001564D6">
      <w:pPr>
        <w:pStyle w:val="10"/>
        <w:shd w:val="clear" w:color="auto" w:fill="auto"/>
        <w:spacing w:before="0" w:line="276" w:lineRule="auto"/>
        <w:ind w:left="3980"/>
        <w:rPr>
          <w:color w:val="auto"/>
        </w:rPr>
      </w:pPr>
      <w:r w:rsidRPr="001564D6">
        <w:rPr>
          <w:color w:val="auto"/>
        </w:rPr>
        <w:t>ПОРЯДОК</w:t>
      </w:r>
      <w:bookmarkEnd w:id="1"/>
    </w:p>
    <w:p w:rsidR="002B2B45" w:rsidRPr="001564D6" w:rsidRDefault="006000CC" w:rsidP="001564D6">
      <w:pPr>
        <w:pStyle w:val="30"/>
        <w:shd w:val="clear" w:color="auto" w:fill="auto"/>
        <w:spacing w:after="372" w:line="276" w:lineRule="auto"/>
        <w:ind w:left="180"/>
        <w:rPr>
          <w:color w:val="auto"/>
        </w:rPr>
      </w:pPr>
      <w:r w:rsidRPr="001564D6">
        <w:rPr>
          <w:color w:val="auto"/>
        </w:rPr>
        <w:t>організації електронного декларування в Державній службі з лікарських засобів та контролю за наркотиками</w:t>
      </w:r>
      <w:r w:rsidR="00425128">
        <w:rPr>
          <w:color w:val="auto"/>
        </w:rPr>
        <w:t xml:space="preserve"> в Івано-Франківській області</w:t>
      </w:r>
      <w:r w:rsidRPr="001564D6">
        <w:rPr>
          <w:color w:val="auto"/>
        </w:rPr>
        <w:t>, перевірки факту подання декларацій та повідомлення Національного агентства з питань запобігання корупції про випадки неподання, несвоєчасного подання таких декларацій</w:t>
      </w:r>
    </w:p>
    <w:p w:rsidR="002B2B45" w:rsidRPr="001564D6" w:rsidRDefault="006000CC" w:rsidP="001564D6">
      <w:pPr>
        <w:pStyle w:val="10"/>
        <w:shd w:val="clear" w:color="auto" w:fill="auto"/>
        <w:spacing w:before="0" w:after="159" w:line="276" w:lineRule="auto"/>
        <w:ind w:right="240"/>
        <w:jc w:val="center"/>
        <w:rPr>
          <w:color w:val="auto"/>
        </w:rPr>
      </w:pPr>
      <w:bookmarkStart w:id="2" w:name="bookmark1"/>
      <w:r w:rsidRPr="001564D6">
        <w:rPr>
          <w:color w:val="auto"/>
        </w:rPr>
        <w:t>І. Загальні положення</w:t>
      </w:r>
      <w:bookmarkEnd w:id="2"/>
    </w:p>
    <w:p w:rsidR="002B2B45" w:rsidRPr="001564D6" w:rsidRDefault="006000CC" w:rsidP="001564D6">
      <w:pPr>
        <w:pStyle w:val="20"/>
        <w:numPr>
          <w:ilvl w:val="0"/>
          <w:numId w:val="1"/>
        </w:numPr>
        <w:shd w:val="clear" w:color="auto" w:fill="auto"/>
        <w:tabs>
          <w:tab w:val="left" w:pos="1430"/>
        </w:tabs>
        <w:spacing w:after="0" w:line="276" w:lineRule="auto"/>
        <w:ind w:left="180" w:firstLine="740"/>
        <w:jc w:val="both"/>
        <w:rPr>
          <w:color w:val="auto"/>
        </w:rPr>
      </w:pPr>
      <w:r w:rsidRPr="001564D6">
        <w:rPr>
          <w:color w:val="auto"/>
        </w:rPr>
        <w:t>Порядок організації електронного декларування в Державній службі</w:t>
      </w:r>
      <w:r w:rsidR="00DB209A" w:rsidRPr="001564D6">
        <w:rPr>
          <w:color w:val="auto"/>
        </w:rPr>
        <w:t xml:space="preserve"> </w:t>
      </w:r>
      <w:r w:rsidRPr="001564D6">
        <w:rPr>
          <w:color w:val="auto"/>
        </w:rPr>
        <w:t>з лікарських засобів та контролю за наркотиками</w:t>
      </w:r>
      <w:r w:rsidR="00281D9A">
        <w:rPr>
          <w:color w:val="auto"/>
        </w:rPr>
        <w:t xml:space="preserve"> в Івано-Франківській області</w:t>
      </w:r>
      <w:r w:rsidR="00D30C39">
        <w:rPr>
          <w:color w:val="auto"/>
        </w:rPr>
        <w:t xml:space="preserve"> (далі- Служба)</w:t>
      </w:r>
      <w:r w:rsidRPr="001564D6">
        <w:rPr>
          <w:color w:val="auto"/>
        </w:rPr>
        <w:t>, перевірки факту подання декларацій та повідомлення Національного агентства з питань запобігання корупції про випадки неподання, несвоєчасного подання таких декларацій (далі - Порядок) розроблений відповідно до розділу VII Закону України «Про запобігання корупції» (далі - Закон), Порядку перевірки факту подання декларацій відповідно до Закону України «Про запобігання корупції» та повідомлення Національного агентства з питань запобігання корупції про випадки неподання чи несвоєчасного подання таких декларацій, затвердженого рішенням Національного агентства з питань запобігання корупції (далі - Національне агентство) від 06.09.2016, зареєстрованого в Міністерстві юстиції України 15.11.2016 за №</w:t>
      </w:r>
      <w:r w:rsidR="00DB209A" w:rsidRPr="001564D6">
        <w:rPr>
          <w:color w:val="auto"/>
        </w:rPr>
        <w:t xml:space="preserve"> </w:t>
      </w:r>
      <w:r w:rsidRPr="001564D6">
        <w:rPr>
          <w:color w:val="auto"/>
        </w:rPr>
        <w:t>1479/29609, з метою</w:t>
      </w:r>
      <w:r w:rsidR="00DB209A" w:rsidRPr="001564D6">
        <w:rPr>
          <w:color w:val="auto"/>
        </w:rPr>
        <w:t xml:space="preserve"> </w:t>
      </w:r>
      <w:r w:rsidRPr="001564D6">
        <w:rPr>
          <w:color w:val="auto"/>
        </w:rPr>
        <w:t xml:space="preserve">забезпечення своєчасного подання електронних декларацій працівниками </w:t>
      </w:r>
      <w:r w:rsidR="00A73EF8">
        <w:rPr>
          <w:color w:val="auto"/>
        </w:rPr>
        <w:t xml:space="preserve">Служби </w:t>
      </w:r>
      <w:r w:rsidRPr="001564D6">
        <w:rPr>
          <w:color w:val="auto"/>
        </w:rPr>
        <w:t xml:space="preserve">та встановлення процедури перевірки факту подання суб’єктами декларування, які в них працюють (працювали), декларацій осіб, уповноважених на виконання функцій держави або місцевого самоврядування, а також визначення процедури повідомлення посадовими особами </w:t>
      </w:r>
      <w:r w:rsidR="002433C8">
        <w:rPr>
          <w:color w:val="auto"/>
        </w:rPr>
        <w:t>С</w:t>
      </w:r>
      <w:r w:rsidRPr="001564D6">
        <w:rPr>
          <w:color w:val="auto"/>
        </w:rPr>
        <w:t>лужби Національного агентства про випадки неподання чи несвоєчасного подання таких декларацій.</w:t>
      </w:r>
    </w:p>
    <w:p w:rsidR="002B2B45" w:rsidRPr="001564D6" w:rsidRDefault="006000CC" w:rsidP="001564D6">
      <w:pPr>
        <w:pStyle w:val="20"/>
        <w:numPr>
          <w:ilvl w:val="0"/>
          <w:numId w:val="1"/>
        </w:numPr>
        <w:shd w:val="clear" w:color="auto" w:fill="auto"/>
        <w:tabs>
          <w:tab w:val="left" w:pos="1419"/>
        </w:tabs>
        <w:spacing w:after="0" w:line="276" w:lineRule="auto"/>
        <w:ind w:left="180" w:firstLine="740"/>
        <w:jc w:val="both"/>
        <w:rPr>
          <w:color w:val="auto"/>
        </w:rPr>
      </w:pPr>
      <w:r w:rsidRPr="001564D6">
        <w:rPr>
          <w:color w:val="auto"/>
        </w:rPr>
        <w:t>У цьому Порядку терміни вживаються у значеннях, наведених у Законі.</w:t>
      </w:r>
    </w:p>
    <w:p w:rsidR="002B2B45" w:rsidRPr="001564D6" w:rsidRDefault="006000CC" w:rsidP="001564D6">
      <w:pPr>
        <w:pStyle w:val="20"/>
        <w:numPr>
          <w:ilvl w:val="0"/>
          <w:numId w:val="1"/>
        </w:numPr>
        <w:shd w:val="clear" w:color="auto" w:fill="auto"/>
        <w:tabs>
          <w:tab w:val="left" w:pos="1419"/>
        </w:tabs>
        <w:spacing w:after="0" w:line="276" w:lineRule="auto"/>
        <w:ind w:left="180" w:firstLine="740"/>
        <w:jc w:val="both"/>
        <w:rPr>
          <w:color w:val="auto"/>
        </w:rPr>
      </w:pPr>
      <w:r w:rsidRPr="001564D6">
        <w:rPr>
          <w:color w:val="auto"/>
        </w:rPr>
        <w:t xml:space="preserve">Дія даного Порядку відповідно до статті 3 Закону поширюється на всіх державних службовців </w:t>
      </w:r>
      <w:r w:rsidR="00912C82">
        <w:rPr>
          <w:color w:val="auto"/>
        </w:rPr>
        <w:t>С</w:t>
      </w:r>
      <w:r w:rsidRPr="001564D6">
        <w:rPr>
          <w:color w:val="auto"/>
        </w:rPr>
        <w:t>лужби, в тому числі осіб, які не є державними службовцями, але для цілей Закону прирівнюються до осіб, уповноважених на виконання функцій держави, які</w:t>
      </w:r>
      <w:r w:rsidR="000E7D2A" w:rsidRPr="001564D6">
        <w:rPr>
          <w:color w:val="auto"/>
        </w:rPr>
        <w:t xml:space="preserve"> </w:t>
      </w:r>
      <w:r w:rsidRPr="001564D6">
        <w:rPr>
          <w:color w:val="auto"/>
        </w:rPr>
        <w:t xml:space="preserve">постійно або тимчасово обіймають посади, пов’язані з виконанням організаційно-розпорядчих чи </w:t>
      </w:r>
      <w:r w:rsidRPr="001564D6">
        <w:rPr>
          <w:color w:val="auto"/>
        </w:rPr>
        <w:lastRenderedPageBreak/>
        <w:t xml:space="preserve">адміністративно-господарських обов’язків (далі </w:t>
      </w:r>
      <w:r w:rsidRPr="001564D6">
        <w:rPr>
          <w:rStyle w:val="21"/>
          <w:color w:val="auto"/>
        </w:rPr>
        <w:t xml:space="preserve">- </w:t>
      </w:r>
      <w:r w:rsidRPr="001564D6">
        <w:rPr>
          <w:color w:val="auto"/>
        </w:rPr>
        <w:t>декларанти).</w:t>
      </w:r>
    </w:p>
    <w:p w:rsidR="002B2B45" w:rsidRPr="001564D6" w:rsidRDefault="006000CC" w:rsidP="001564D6">
      <w:pPr>
        <w:pStyle w:val="20"/>
        <w:numPr>
          <w:ilvl w:val="0"/>
          <w:numId w:val="2"/>
        </w:numPr>
        <w:shd w:val="clear" w:color="auto" w:fill="auto"/>
        <w:tabs>
          <w:tab w:val="left" w:pos="1284"/>
        </w:tabs>
        <w:spacing w:after="0" w:line="276" w:lineRule="auto"/>
        <w:ind w:firstLine="760"/>
        <w:jc w:val="both"/>
        <w:rPr>
          <w:color w:val="auto"/>
        </w:rPr>
      </w:pPr>
      <w:r w:rsidRPr="001564D6">
        <w:rPr>
          <w:color w:val="auto"/>
        </w:rPr>
        <w:t>Даний порядок доводиться до всіх декларантів під особистий підпис.</w:t>
      </w:r>
    </w:p>
    <w:p w:rsidR="000E7D2A" w:rsidRPr="001564D6" w:rsidRDefault="000E7D2A" w:rsidP="001564D6">
      <w:pPr>
        <w:pStyle w:val="20"/>
        <w:shd w:val="clear" w:color="auto" w:fill="auto"/>
        <w:tabs>
          <w:tab w:val="left" w:pos="1284"/>
        </w:tabs>
        <w:spacing w:after="0" w:line="276" w:lineRule="auto"/>
        <w:ind w:left="760"/>
        <w:jc w:val="both"/>
        <w:rPr>
          <w:color w:val="auto"/>
        </w:rPr>
      </w:pPr>
    </w:p>
    <w:p w:rsidR="002B2B45" w:rsidRPr="001564D6" w:rsidRDefault="006000CC" w:rsidP="001564D6">
      <w:pPr>
        <w:pStyle w:val="23"/>
        <w:numPr>
          <w:ilvl w:val="0"/>
          <w:numId w:val="3"/>
        </w:numPr>
        <w:shd w:val="clear" w:color="auto" w:fill="auto"/>
        <w:tabs>
          <w:tab w:val="left" w:pos="3234"/>
        </w:tabs>
        <w:spacing w:before="0" w:line="276" w:lineRule="auto"/>
        <w:ind w:left="2820"/>
        <w:rPr>
          <w:color w:val="auto"/>
        </w:rPr>
      </w:pPr>
      <w:bookmarkStart w:id="3" w:name="bookmark2"/>
      <w:r w:rsidRPr="001564D6">
        <w:rPr>
          <w:color w:val="auto"/>
        </w:rPr>
        <w:t>Подання електронних декларацій</w:t>
      </w:r>
      <w:bookmarkEnd w:id="3"/>
      <w:r w:rsidR="00A553B8">
        <w:rPr>
          <w:color w:val="auto"/>
        </w:rPr>
        <w:t xml:space="preserve"> працівниками</w:t>
      </w:r>
    </w:p>
    <w:p w:rsidR="00A553B8" w:rsidRDefault="00215DCA" w:rsidP="001564D6">
      <w:pPr>
        <w:pStyle w:val="30"/>
        <w:shd w:val="clear" w:color="auto" w:fill="auto"/>
        <w:spacing w:after="0" w:line="276" w:lineRule="auto"/>
        <w:ind w:firstLine="760"/>
        <w:jc w:val="both"/>
        <w:rPr>
          <w:color w:val="auto"/>
        </w:rPr>
      </w:pPr>
      <w:r w:rsidRPr="001564D6">
        <w:rPr>
          <w:color w:val="auto"/>
        </w:rPr>
        <w:t>Державн</w:t>
      </w:r>
      <w:r>
        <w:rPr>
          <w:color w:val="auto"/>
        </w:rPr>
        <w:t>ої</w:t>
      </w:r>
      <w:r w:rsidRPr="001564D6">
        <w:rPr>
          <w:color w:val="auto"/>
        </w:rPr>
        <w:t xml:space="preserve"> служб</w:t>
      </w:r>
      <w:r>
        <w:rPr>
          <w:color w:val="auto"/>
        </w:rPr>
        <w:t>и</w:t>
      </w:r>
      <w:r w:rsidRPr="001564D6">
        <w:rPr>
          <w:color w:val="auto"/>
        </w:rPr>
        <w:t xml:space="preserve"> з лікарських засобів та контролю за наркотиками</w:t>
      </w:r>
      <w:r>
        <w:rPr>
          <w:color w:val="auto"/>
        </w:rPr>
        <w:t xml:space="preserve">  </w:t>
      </w:r>
    </w:p>
    <w:p w:rsidR="002B2B45" w:rsidRPr="001564D6" w:rsidRDefault="00A553B8" w:rsidP="001564D6">
      <w:pPr>
        <w:pStyle w:val="30"/>
        <w:shd w:val="clear" w:color="auto" w:fill="auto"/>
        <w:spacing w:after="0" w:line="276" w:lineRule="auto"/>
        <w:ind w:firstLine="760"/>
        <w:jc w:val="both"/>
        <w:rPr>
          <w:color w:val="auto"/>
        </w:rPr>
      </w:pPr>
      <w:r>
        <w:rPr>
          <w:color w:val="auto"/>
        </w:rPr>
        <w:t xml:space="preserve">в </w:t>
      </w:r>
      <w:r w:rsidR="00215DCA">
        <w:rPr>
          <w:color w:val="auto"/>
        </w:rPr>
        <w:t>Івано-Франківській області</w:t>
      </w:r>
      <w:r w:rsidR="00B747AE">
        <w:rPr>
          <w:color w:val="auto"/>
        </w:rPr>
        <w:t xml:space="preserve"> </w:t>
      </w:r>
      <w:r w:rsidR="006000CC" w:rsidRPr="001564D6">
        <w:rPr>
          <w:color w:val="auto"/>
        </w:rPr>
        <w:t>, контроль за подачею декларації</w:t>
      </w:r>
    </w:p>
    <w:p w:rsidR="002B2B45" w:rsidRPr="001564D6" w:rsidRDefault="006000CC" w:rsidP="001564D6">
      <w:pPr>
        <w:pStyle w:val="20"/>
        <w:numPr>
          <w:ilvl w:val="0"/>
          <w:numId w:val="4"/>
        </w:numPr>
        <w:shd w:val="clear" w:color="auto" w:fill="auto"/>
        <w:tabs>
          <w:tab w:val="left" w:pos="1284"/>
        </w:tabs>
        <w:spacing w:after="0" w:line="276" w:lineRule="auto"/>
        <w:ind w:firstLine="760"/>
        <w:jc w:val="both"/>
        <w:rPr>
          <w:color w:val="auto"/>
        </w:rPr>
      </w:pPr>
      <w:r w:rsidRPr="001564D6">
        <w:rPr>
          <w:color w:val="auto"/>
        </w:rPr>
        <w:t>Декларанти зобов’язані щорічно до 1 квітня подавати шляхом заповнення на офіційному веб-сайті Національного агентства декларацію особи, уповноваженої на виконання функцій держави або місцевого самоврядування (далі - декларація), за минулий рік за формою, що визначається Національним агентством.</w:t>
      </w:r>
    </w:p>
    <w:p w:rsidR="002B2B45" w:rsidRPr="001564D6" w:rsidRDefault="006000CC" w:rsidP="001564D6">
      <w:pPr>
        <w:pStyle w:val="20"/>
        <w:numPr>
          <w:ilvl w:val="0"/>
          <w:numId w:val="4"/>
        </w:numPr>
        <w:shd w:val="clear" w:color="auto" w:fill="auto"/>
        <w:tabs>
          <w:tab w:val="left" w:pos="1284"/>
        </w:tabs>
        <w:spacing w:after="0" w:line="276" w:lineRule="auto"/>
        <w:ind w:firstLine="760"/>
        <w:jc w:val="both"/>
        <w:rPr>
          <w:color w:val="auto"/>
        </w:rPr>
      </w:pPr>
      <w:r w:rsidRPr="001564D6">
        <w:rPr>
          <w:color w:val="auto"/>
        </w:rPr>
        <w:t>Декларанти, які припиняють діяльність, пов’язану з виконанням функцій держави, протягом 20 днів подають декларацію особи, уповноваженої на виконання функцій держави або місцевого самоврядування, за період, не охоплений раніше поданими деклараціями.</w:t>
      </w:r>
    </w:p>
    <w:p w:rsidR="002B2B45" w:rsidRPr="001564D6" w:rsidRDefault="006000CC" w:rsidP="001564D6">
      <w:pPr>
        <w:pStyle w:val="20"/>
        <w:shd w:val="clear" w:color="auto" w:fill="auto"/>
        <w:spacing w:after="0" w:line="276" w:lineRule="auto"/>
        <w:ind w:firstLine="760"/>
        <w:jc w:val="both"/>
        <w:rPr>
          <w:color w:val="auto"/>
        </w:rPr>
      </w:pPr>
      <w:r w:rsidRPr="001564D6">
        <w:rPr>
          <w:color w:val="auto"/>
        </w:rPr>
        <w:t>Декларанти, які припинили діяльність, пов’язану з виконанням функцій держави або місцевого самоврядування, зобов’язані наступного року після припинення діяльності подати декларацію особи, уповноваженої на виконання функцій держави або місцевого самоврядування, за минулий рік.</w:t>
      </w:r>
    </w:p>
    <w:p w:rsidR="002B2B45" w:rsidRPr="001564D6" w:rsidRDefault="006000CC" w:rsidP="001564D6">
      <w:pPr>
        <w:pStyle w:val="20"/>
        <w:shd w:val="clear" w:color="auto" w:fill="auto"/>
        <w:spacing w:after="0" w:line="276" w:lineRule="auto"/>
        <w:ind w:firstLine="760"/>
        <w:jc w:val="both"/>
        <w:rPr>
          <w:color w:val="auto"/>
        </w:rPr>
      </w:pPr>
      <w:r w:rsidRPr="001564D6">
        <w:rPr>
          <w:color w:val="auto"/>
        </w:rPr>
        <w:t>Припиненням діяльності, пов’язаної з виконанням функцій держави або місцевого самоврядування, є останній день виконання суб’єктом декларування зазначених функцій.</w:t>
      </w:r>
    </w:p>
    <w:p w:rsidR="002B2B45" w:rsidRPr="001564D6" w:rsidRDefault="006000CC" w:rsidP="001564D6">
      <w:pPr>
        <w:pStyle w:val="20"/>
        <w:numPr>
          <w:ilvl w:val="0"/>
          <w:numId w:val="4"/>
        </w:numPr>
        <w:shd w:val="clear" w:color="auto" w:fill="auto"/>
        <w:tabs>
          <w:tab w:val="left" w:pos="1284"/>
        </w:tabs>
        <w:spacing w:after="0" w:line="276" w:lineRule="auto"/>
        <w:ind w:firstLine="760"/>
        <w:jc w:val="both"/>
        <w:rPr>
          <w:color w:val="auto"/>
        </w:rPr>
      </w:pPr>
      <w:r w:rsidRPr="001564D6">
        <w:rPr>
          <w:color w:val="auto"/>
        </w:rPr>
        <w:t>Перед призначенням на посаду державної служби переможець конкурсу подає декларацію особи, уповноваженої на виконання функцій держави або місцевого самоврядування, за минулий рік, якщо така декларація не подавалася раніше.</w:t>
      </w:r>
    </w:p>
    <w:p w:rsidR="002B2B45" w:rsidRPr="001564D6" w:rsidRDefault="006000CC" w:rsidP="001564D6">
      <w:pPr>
        <w:pStyle w:val="20"/>
        <w:shd w:val="clear" w:color="auto" w:fill="auto"/>
        <w:spacing w:after="0" w:line="276" w:lineRule="auto"/>
        <w:ind w:firstLine="760"/>
        <w:jc w:val="both"/>
        <w:rPr>
          <w:color w:val="auto"/>
        </w:rPr>
      </w:pPr>
      <w:r w:rsidRPr="001564D6">
        <w:rPr>
          <w:color w:val="auto"/>
        </w:rPr>
        <w:t>У разі переведення державного службовця на іншу посаду державної служби, призначення на іншу посаду державної служби після звільнення протягом 20 днів, декларація особи, уповноваженої на виконання функцій держави або місцевого самоврядування, не подається.</w:t>
      </w:r>
    </w:p>
    <w:p w:rsidR="002B2B45" w:rsidRPr="001564D6" w:rsidRDefault="006000CC" w:rsidP="001564D6">
      <w:pPr>
        <w:pStyle w:val="20"/>
        <w:numPr>
          <w:ilvl w:val="0"/>
          <w:numId w:val="4"/>
        </w:numPr>
        <w:shd w:val="clear" w:color="auto" w:fill="auto"/>
        <w:tabs>
          <w:tab w:val="left" w:pos="1284"/>
        </w:tabs>
        <w:spacing w:after="0" w:line="276" w:lineRule="auto"/>
        <w:ind w:firstLine="760"/>
        <w:jc w:val="both"/>
        <w:rPr>
          <w:color w:val="auto"/>
        </w:rPr>
      </w:pPr>
      <w:r w:rsidRPr="001564D6">
        <w:rPr>
          <w:color w:val="auto"/>
        </w:rPr>
        <w:t>У випадку виявлення суб’єктом декларування помилок у поданій ним декларації упродовж семи днів після подання декларації, він має право подати виправлену декларацію, але не більше трьох разів.</w:t>
      </w:r>
    </w:p>
    <w:p w:rsidR="002B2B45" w:rsidRPr="001564D6" w:rsidRDefault="006000CC" w:rsidP="001564D6">
      <w:pPr>
        <w:pStyle w:val="20"/>
        <w:shd w:val="clear" w:color="auto" w:fill="auto"/>
        <w:spacing w:after="0" w:line="276" w:lineRule="auto"/>
        <w:ind w:firstLine="760"/>
        <w:jc w:val="both"/>
        <w:rPr>
          <w:color w:val="auto"/>
        </w:rPr>
      </w:pPr>
      <w:r w:rsidRPr="001564D6">
        <w:rPr>
          <w:color w:val="auto"/>
        </w:rPr>
        <w:t>Притягнення суб’єкта декларування до відповідальності за неподання, несвоєчасне подання декларації особи, уповноваженої на виконання функцій держави або місцевого самоврядування, або за подання у ній завідомо недостовірних відомостей не звільняє суб’єкта декларування від обов’язку подати відповідну декларацію з достовірними відомостями.</w:t>
      </w:r>
    </w:p>
    <w:p w:rsidR="002B2B45" w:rsidRPr="001564D6" w:rsidRDefault="006000CC" w:rsidP="001564D6">
      <w:pPr>
        <w:pStyle w:val="20"/>
        <w:numPr>
          <w:ilvl w:val="0"/>
          <w:numId w:val="4"/>
        </w:numPr>
        <w:shd w:val="clear" w:color="auto" w:fill="auto"/>
        <w:tabs>
          <w:tab w:val="left" w:pos="1308"/>
        </w:tabs>
        <w:spacing w:after="0" w:line="276" w:lineRule="auto"/>
        <w:ind w:firstLine="780"/>
        <w:jc w:val="both"/>
        <w:rPr>
          <w:color w:val="auto"/>
        </w:rPr>
      </w:pPr>
      <w:r w:rsidRPr="001564D6">
        <w:rPr>
          <w:color w:val="auto"/>
        </w:rPr>
        <w:t>Подані декларації включаються до Єдиного державного реєстру декларацій осіб, уповноважених на виконання функцій держави або місцевого самоврядування, що формується та ведеться Національним агентством.</w:t>
      </w:r>
    </w:p>
    <w:p w:rsidR="002B2B45" w:rsidRPr="001564D6" w:rsidRDefault="006000CC" w:rsidP="001564D6">
      <w:pPr>
        <w:pStyle w:val="20"/>
        <w:shd w:val="clear" w:color="auto" w:fill="auto"/>
        <w:spacing w:after="0" w:line="276" w:lineRule="auto"/>
        <w:ind w:firstLine="780"/>
        <w:jc w:val="both"/>
        <w:rPr>
          <w:color w:val="auto"/>
        </w:rPr>
      </w:pPr>
      <w:r w:rsidRPr="001564D6">
        <w:rPr>
          <w:color w:val="auto"/>
        </w:rPr>
        <w:t xml:space="preserve">Національне агентство забезпечує відкритий цілодобовий доступ до Єдиного державного реєстру декларацій осіб, уповноважених на виконання функцій держави </w:t>
      </w:r>
      <w:r w:rsidRPr="001564D6">
        <w:rPr>
          <w:color w:val="auto"/>
        </w:rPr>
        <w:lastRenderedPageBreak/>
        <w:t>або місцевого самоврядування, на офіційному веб-сайті Національного агентства.</w:t>
      </w:r>
    </w:p>
    <w:p w:rsidR="002B2B45" w:rsidRPr="001564D6" w:rsidRDefault="006000CC" w:rsidP="001564D6">
      <w:pPr>
        <w:pStyle w:val="20"/>
        <w:shd w:val="clear" w:color="auto" w:fill="auto"/>
        <w:spacing w:after="0" w:line="276" w:lineRule="auto"/>
        <w:ind w:firstLine="780"/>
        <w:jc w:val="both"/>
        <w:rPr>
          <w:color w:val="auto"/>
        </w:rPr>
      </w:pPr>
      <w:r w:rsidRPr="001564D6">
        <w:rPr>
          <w:color w:val="auto"/>
        </w:rPr>
        <w:t>Доступ до Єдиного державного реєстру декларацій осіб, уповноважених на виконання функцій держави або місцевого самоврядування, на офіційному веб-сайті Національного агентства надається шляхом можливості перегляду, копіювання та роздруковування інформації, а також у вигляді набору даних (електронного документа), організованого у форматі, що дозволяє його автоматизоване оброблення електронними засобами (машинозчитування) з метою повторного використання.</w:t>
      </w:r>
    </w:p>
    <w:p w:rsidR="002B2B45" w:rsidRPr="001564D6" w:rsidRDefault="006000CC" w:rsidP="001564D6">
      <w:pPr>
        <w:pStyle w:val="20"/>
        <w:shd w:val="clear" w:color="auto" w:fill="auto"/>
        <w:spacing w:after="0" w:line="276" w:lineRule="auto"/>
        <w:ind w:firstLine="780"/>
        <w:jc w:val="both"/>
        <w:rPr>
          <w:color w:val="auto"/>
        </w:rPr>
      </w:pPr>
      <w:r w:rsidRPr="001564D6">
        <w:rPr>
          <w:color w:val="auto"/>
        </w:rPr>
        <w:t>Зазначені у декларації відомості щодо реєстраційного номера облікової картки платника податків або серії та номера паспорта громадянина України, місця проживання, дати народження фізичних осіб, щодо яких зазначається інформація в декларації, місцезнаходження об’єктів, які наводяться в декларації (крім області, району, населеного пункту, де знаходиться об’єкт), є інформацією з обмеженим доступом та не підлягають відображенню у відкритому доступі.</w:t>
      </w:r>
    </w:p>
    <w:p w:rsidR="002B2B45" w:rsidRPr="001564D6" w:rsidRDefault="006000CC" w:rsidP="001564D6">
      <w:pPr>
        <w:pStyle w:val="20"/>
        <w:numPr>
          <w:ilvl w:val="0"/>
          <w:numId w:val="4"/>
        </w:numPr>
        <w:shd w:val="clear" w:color="auto" w:fill="auto"/>
        <w:tabs>
          <w:tab w:val="left" w:pos="1308"/>
        </w:tabs>
        <w:spacing w:after="0" w:line="276" w:lineRule="auto"/>
        <w:ind w:firstLine="780"/>
        <w:jc w:val="both"/>
        <w:rPr>
          <w:color w:val="auto"/>
        </w:rPr>
      </w:pPr>
      <w:r w:rsidRPr="001564D6">
        <w:rPr>
          <w:color w:val="auto"/>
        </w:rPr>
        <w:t>Інформація про особу в Єдиному державному реєстрі декларацій осіб, уповноважених на виконання функцій держави або місцевого самоврядування, зберігається упродовж всього часу виконання цією особою функцій держави або місцевого самоврядування, а також упродовж п’яти років після припинення виконання нею зазначених функцій, крім останньої декларації, поданої особою, яка зберігається безстроково.</w:t>
      </w:r>
    </w:p>
    <w:p w:rsidR="002B2B45" w:rsidRPr="001564D6" w:rsidRDefault="006000CC" w:rsidP="001564D6">
      <w:pPr>
        <w:pStyle w:val="20"/>
        <w:numPr>
          <w:ilvl w:val="0"/>
          <w:numId w:val="4"/>
        </w:numPr>
        <w:shd w:val="clear" w:color="auto" w:fill="auto"/>
        <w:tabs>
          <w:tab w:val="left" w:pos="1308"/>
        </w:tabs>
        <w:spacing w:after="0" w:line="276" w:lineRule="auto"/>
        <w:ind w:firstLine="780"/>
        <w:jc w:val="both"/>
        <w:rPr>
          <w:color w:val="auto"/>
        </w:rPr>
      </w:pPr>
      <w:r w:rsidRPr="001564D6">
        <w:rPr>
          <w:color w:val="auto"/>
        </w:rPr>
        <w:t>Національне агентство проводить щодо декларацій, поданих суб’єктами декларування, такі види контролю:</w:t>
      </w:r>
    </w:p>
    <w:p w:rsidR="002B2B45" w:rsidRPr="001564D6" w:rsidRDefault="006000CC" w:rsidP="001564D6">
      <w:pPr>
        <w:pStyle w:val="20"/>
        <w:numPr>
          <w:ilvl w:val="0"/>
          <w:numId w:val="5"/>
        </w:numPr>
        <w:shd w:val="clear" w:color="auto" w:fill="auto"/>
        <w:tabs>
          <w:tab w:val="left" w:pos="1107"/>
        </w:tabs>
        <w:spacing w:after="0" w:line="276" w:lineRule="auto"/>
        <w:ind w:firstLine="780"/>
        <w:jc w:val="both"/>
        <w:rPr>
          <w:color w:val="auto"/>
        </w:rPr>
      </w:pPr>
      <w:r w:rsidRPr="001564D6">
        <w:rPr>
          <w:color w:val="auto"/>
        </w:rPr>
        <w:t>щодо своєчасності подання;</w:t>
      </w:r>
    </w:p>
    <w:p w:rsidR="002B2B45" w:rsidRPr="001564D6" w:rsidRDefault="006000CC" w:rsidP="001564D6">
      <w:pPr>
        <w:pStyle w:val="20"/>
        <w:numPr>
          <w:ilvl w:val="0"/>
          <w:numId w:val="5"/>
        </w:numPr>
        <w:shd w:val="clear" w:color="auto" w:fill="auto"/>
        <w:tabs>
          <w:tab w:val="left" w:pos="1141"/>
        </w:tabs>
        <w:spacing w:after="0" w:line="276" w:lineRule="auto"/>
        <w:ind w:firstLine="780"/>
        <w:jc w:val="both"/>
        <w:rPr>
          <w:color w:val="auto"/>
        </w:rPr>
      </w:pPr>
      <w:r w:rsidRPr="001564D6">
        <w:rPr>
          <w:color w:val="auto"/>
        </w:rPr>
        <w:t>щодо правильності та повноти заповнення;</w:t>
      </w:r>
    </w:p>
    <w:p w:rsidR="002B2B45" w:rsidRPr="001564D6" w:rsidRDefault="006000CC" w:rsidP="001564D6">
      <w:pPr>
        <w:pStyle w:val="20"/>
        <w:numPr>
          <w:ilvl w:val="0"/>
          <w:numId w:val="5"/>
        </w:numPr>
        <w:shd w:val="clear" w:color="auto" w:fill="auto"/>
        <w:tabs>
          <w:tab w:val="left" w:pos="1141"/>
        </w:tabs>
        <w:spacing w:after="0" w:line="276" w:lineRule="auto"/>
        <w:ind w:firstLine="780"/>
        <w:jc w:val="both"/>
        <w:rPr>
          <w:color w:val="auto"/>
        </w:rPr>
      </w:pPr>
      <w:r w:rsidRPr="001564D6">
        <w:rPr>
          <w:color w:val="auto"/>
        </w:rPr>
        <w:t>логічний та арифметичний контроль.</w:t>
      </w:r>
    </w:p>
    <w:p w:rsidR="002B2B45" w:rsidRPr="001564D6" w:rsidRDefault="006000CC" w:rsidP="001564D6">
      <w:pPr>
        <w:pStyle w:val="20"/>
        <w:shd w:val="clear" w:color="auto" w:fill="auto"/>
        <w:spacing w:after="0" w:line="276" w:lineRule="auto"/>
        <w:ind w:firstLine="780"/>
        <w:jc w:val="both"/>
        <w:rPr>
          <w:color w:val="auto"/>
        </w:rPr>
      </w:pPr>
      <w:r w:rsidRPr="001564D6">
        <w:rPr>
          <w:color w:val="auto"/>
        </w:rPr>
        <w:t>Порядок проведення видів контролю, а також повної перевірки декларації визначається Національним агентством.</w:t>
      </w:r>
    </w:p>
    <w:p w:rsidR="002B2B45" w:rsidRPr="001564D6" w:rsidRDefault="006000CC" w:rsidP="001564D6">
      <w:pPr>
        <w:pStyle w:val="20"/>
        <w:numPr>
          <w:ilvl w:val="0"/>
          <w:numId w:val="4"/>
        </w:numPr>
        <w:shd w:val="clear" w:color="auto" w:fill="auto"/>
        <w:tabs>
          <w:tab w:val="left" w:pos="1308"/>
        </w:tabs>
        <w:spacing w:after="0" w:line="276" w:lineRule="auto"/>
        <w:ind w:firstLine="780"/>
        <w:jc w:val="both"/>
        <w:rPr>
          <w:color w:val="auto"/>
        </w:rPr>
      </w:pPr>
      <w:r w:rsidRPr="001564D6">
        <w:rPr>
          <w:color w:val="auto"/>
        </w:rPr>
        <w:t>Уповноважен</w:t>
      </w:r>
      <w:r w:rsidR="0034189A">
        <w:rPr>
          <w:color w:val="auto"/>
        </w:rPr>
        <w:t xml:space="preserve">а </w:t>
      </w:r>
      <w:r w:rsidRPr="001564D6">
        <w:rPr>
          <w:color w:val="auto"/>
        </w:rPr>
        <w:t>особа</w:t>
      </w:r>
      <w:r w:rsidR="00342C22">
        <w:rPr>
          <w:color w:val="auto"/>
        </w:rPr>
        <w:t xml:space="preserve"> з питань запобігання та виявлення корупції</w:t>
      </w:r>
      <w:r w:rsidR="0034189A">
        <w:rPr>
          <w:color w:val="auto"/>
        </w:rPr>
        <w:t xml:space="preserve"> С</w:t>
      </w:r>
      <w:r w:rsidRPr="001564D6">
        <w:rPr>
          <w:color w:val="auto"/>
        </w:rPr>
        <w:t>лужби перевіря</w:t>
      </w:r>
      <w:r w:rsidR="0034189A">
        <w:rPr>
          <w:color w:val="auto"/>
        </w:rPr>
        <w:t>є</w:t>
      </w:r>
      <w:r w:rsidRPr="001564D6">
        <w:rPr>
          <w:color w:val="auto"/>
        </w:rPr>
        <w:t xml:space="preserve"> факт подання декларацій у строки протягом десяти календарних днів з граничної дати подання таких декларацій, визначеної в абзаці другому частини третьої статті 45 Закону.</w:t>
      </w:r>
    </w:p>
    <w:p w:rsidR="002B2B45" w:rsidRPr="001564D6" w:rsidRDefault="006000CC" w:rsidP="001564D6">
      <w:pPr>
        <w:pStyle w:val="20"/>
        <w:numPr>
          <w:ilvl w:val="0"/>
          <w:numId w:val="4"/>
        </w:numPr>
        <w:shd w:val="clear" w:color="auto" w:fill="auto"/>
        <w:tabs>
          <w:tab w:val="left" w:pos="1308"/>
        </w:tabs>
        <w:spacing w:after="0" w:line="276" w:lineRule="auto"/>
        <w:ind w:firstLine="780"/>
        <w:jc w:val="both"/>
        <w:rPr>
          <w:color w:val="auto"/>
        </w:rPr>
      </w:pPr>
      <w:r w:rsidRPr="001564D6">
        <w:rPr>
          <w:color w:val="auto"/>
        </w:rPr>
        <w:t>Якщо за результатами контролю встановлено, що суб’єкт декларування не подав декларацію, Національне агентство письмово</w:t>
      </w:r>
      <w:r w:rsidR="000E7D2A" w:rsidRPr="001564D6">
        <w:rPr>
          <w:color w:val="auto"/>
        </w:rPr>
        <w:t xml:space="preserve"> </w:t>
      </w:r>
      <w:r w:rsidRPr="001564D6">
        <w:rPr>
          <w:color w:val="auto"/>
        </w:rPr>
        <w:t>повідомляє такого суб’єкта про факт неподання декларації, і суб’єкт декларування повинен протягом десяти днів з дня отримання такого повідомлення подати декларацію в порядку, визначеному частиною першою статті 45 Закону.</w:t>
      </w:r>
    </w:p>
    <w:p w:rsidR="002B2B45" w:rsidRPr="001564D6" w:rsidRDefault="006000CC" w:rsidP="001564D6">
      <w:pPr>
        <w:pStyle w:val="20"/>
        <w:shd w:val="clear" w:color="auto" w:fill="auto"/>
        <w:spacing w:after="300" w:line="276" w:lineRule="auto"/>
        <w:ind w:firstLine="780"/>
        <w:jc w:val="both"/>
        <w:rPr>
          <w:color w:val="auto"/>
        </w:rPr>
      </w:pPr>
      <w:r w:rsidRPr="001564D6">
        <w:rPr>
          <w:color w:val="auto"/>
        </w:rPr>
        <w:t xml:space="preserve">Одночасно Національне агентство письмово повідомляє про факт неподання декларації </w:t>
      </w:r>
      <w:r w:rsidR="00526A1A">
        <w:rPr>
          <w:color w:val="auto"/>
        </w:rPr>
        <w:t>начальнику С</w:t>
      </w:r>
      <w:r w:rsidRPr="001564D6">
        <w:rPr>
          <w:color w:val="auto"/>
        </w:rPr>
        <w:t>лужби та спеціально уповноваженим суб’єктам у сфері протидії корупції.</w:t>
      </w:r>
    </w:p>
    <w:p w:rsidR="002B2B45" w:rsidRPr="001564D6" w:rsidRDefault="006000CC" w:rsidP="001564D6">
      <w:pPr>
        <w:pStyle w:val="30"/>
        <w:numPr>
          <w:ilvl w:val="0"/>
          <w:numId w:val="3"/>
        </w:numPr>
        <w:shd w:val="clear" w:color="auto" w:fill="auto"/>
        <w:tabs>
          <w:tab w:val="left" w:pos="2284"/>
        </w:tabs>
        <w:spacing w:line="276" w:lineRule="auto"/>
        <w:ind w:left="200" w:firstLine="1560"/>
        <w:jc w:val="center"/>
        <w:rPr>
          <w:color w:val="auto"/>
        </w:rPr>
      </w:pPr>
      <w:r w:rsidRPr="001564D6">
        <w:rPr>
          <w:color w:val="auto"/>
        </w:rPr>
        <w:t xml:space="preserve">Порядок взаємодії посадових осіб </w:t>
      </w:r>
      <w:r w:rsidR="00884164">
        <w:rPr>
          <w:color w:val="auto"/>
        </w:rPr>
        <w:t>Державної служби з лікарських засобів та контролю за наркотиками в Івано-Франківській області</w:t>
      </w:r>
      <w:r w:rsidRPr="001564D6">
        <w:rPr>
          <w:color w:val="auto"/>
        </w:rPr>
        <w:t xml:space="preserve"> щодо організації подання декларацій працівниками, перевірка факту подання </w:t>
      </w:r>
      <w:r w:rsidRPr="001564D6">
        <w:rPr>
          <w:color w:val="auto"/>
        </w:rPr>
        <w:lastRenderedPageBreak/>
        <w:t>декларацій та повідомлення Національного агентства про випадки неподання чи несвоєчасного подання декларацій</w:t>
      </w:r>
    </w:p>
    <w:p w:rsidR="002B2B45" w:rsidRPr="001564D6" w:rsidRDefault="000E7D2A" w:rsidP="001564D6">
      <w:pPr>
        <w:pStyle w:val="20"/>
        <w:numPr>
          <w:ilvl w:val="0"/>
          <w:numId w:val="6"/>
        </w:numPr>
        <w:shd w:val="clear" w:color="auto" w:fill="auto"/>
        <w:tabs>
          <w:tab w:val="left" w:pos="1313"/>
        </w:tabs>
        <w:spacing w:after="0" w:line="276" w:lineRule="auto"/>
        <w:ind w:firstLine="780"/>
        <w:jc w:val="both"/>
        <w:rPr>
          <w:color w:val="auto"/>
        </w:rPr>
      </w:pPr>
      <w:r w:rsidRPr="001564D6">
        <w:rPr>
          <w:rStyle w:val="24"/>
          <w:color w:val="auto"/>
          <w:u w:val="none"/>
        </w:rPr>
        <w:t>Щ</w:t>
      </w:r>
      <w:r w:rsidR="006000CC" w:rsidRPr="001564D6">
        <w:rPr>
          <w:color w:val="auto"/>
        </w:rPr>
        <w:t>орічно до 31 грудня за підписом</w:t>
      </w:r>
      <w:r w:rsidR="004B1002">
        <w:rPr>
          <w:color w:val="auto"/>
        </w:rPr>
        <w:t xml:space="preserve"> начальника Служби уповноваженою особою з питань запобігання та виявлення корупції </w:t>
      </w:r>
      <w:r w:rsidR="006000CC" w:rsidRPr="001564D6">
        <w:rPr>
          <w:color w:val="auto"/>
        </w:rPr>
        <w:t>складаються списки декларантів (працівники, які станом на 31 грудня працюють та звільнені в поточному році відповідно до зразка в додатку 1 та направляються в електронному вигляді уповноваженій особі з питань запобігання та виявлення корупції Держлікслужби.</w:t>
      </w:r>
    </w:p>
    <w:p w:rsidR="002B2B45" w:rsidRPr="001564D6" w:rsidRDefault="006000CC" w:rsidP="001564D6">
      <w:pPr>
        <w:pStyle w:val="20"/>
        <w:shd w:val="clear" w:color="auto" w:fill="auto"/>
        <w:spacing w:after="0" w:line="276" w:lineRule="auto"/>
        <w:ind w:firstLine="780"/>
        <w:jc w:val="both"/>
        <w:rPr>
          <w:color w:val="auto"/>
        </w:rPr>
      </w:pPr>
      <w:r w:rsidRPr="001564D6">
        <w:rPr>
          <w:color w:val="auto"/>
        </w:rPr>
        <w:t>В списку обов’язково вказується інформація та додатково додається підтвердження щодо нагадування звільненим особам про необхідність декларування.</w:t>
      </w:r>
    </w:p>
    <w:p w:rsidR="002B2B45" w:rsidRPr="001564D6" w:rsidRDefault="00617D18" w:rsidP="001564D6">
      <w:pPr>
        <w:pStyle w:val="20"/>
        <w:numPr>
          <w:ilvl w:val="0"/>
          <w:numId w:val="6"/>
        </w:numPr>
        <w:shd w:val="clear" w:color="auto" w:fill="auto"/>
        <w:tabs>
          <w:tab w:val="left" w:pos="1313"/>
        </w:tabs>
        <w:spacing w:after="0" w:line="276" w:lineRule="auto"/>
        <w:ind w:firstLine="780"/>
        <w:jc w:val="both"/>
        <w:rPr>
          <w:color w:val="auto"/>
        </w:rPr>
      </w:pPr>
      <w:r>
        <w:rPr>
          <w:color w:val="auto"/>
        </w:rPr>
        <w:t xml:space="preserve">Завідувач сектору - головний бухгалтер </w:t>
      </w:r>
      <w:r w:rsidR="006000CC" w:rsidRPr="001564D6">
        <w:rPr>
          <w:color w:val="auto"/>
        </w:rPr>
        <w:t>нада</w:t>
      </w:r>
      <w:r>
        <w:rPr>
          <w:color w:val="auto"/>
        </w:rPr>
        <w:t>є</w:t>
      </w:r>
      <w:r w:rsidR="006000CC" w:rsidRPr="001564D6">
        <w:rPr>
          <w:color w:val="auto"/>
        </w:rPr>
        <w:t xml:space="preserve"> не пізніше 01 лютого декларанту інформацію про заробітну плату в попередньому році.</w:t>
      </w:r>
    </w:p>
    <w:p w:rsidR="002B2B45" w:rsidRPr="001564D6" w:rsidRDefault="006000CC" w:rsidP="001564D6">
      <w:pPr>
        <w:pStyle w:val="20"/>
        <w:numPr>
          <w:ilvl w:val="0"/>
          <w:numId w:val="6"/>
        </w:numPr>
        <w:shd w:val="clear" w:color="auto" w:fill="auto"/>
        <w:tabs>
          <w:tab w:val="left" w:pos="1313"/>
        </w:tabs>
        <w:spacing w:after="0" w:line="276" w:lineRule="auto"/>
        <w:ind w:firstLine="780"/>
        <w:jc w:val="both"/>
        <w:rPr>
          <w:color w:val="auto"/>
        </w:rPr>
      </w:pPr>
      <w:r w:rsidRPr="001564D6">
        <w:rPr>
          <w:color w:val="auto"/>
        </w:rPr>
        <w:t xml:space="preserve">Після подачі декларації та отримання підтвердження НАЗК, працівник негайно повідомляє про цей факт уповноважену особу з питань запобігання та виявлення корупції </w:t>
      </w:r>
      <w:r w:rsidR="00654AE4">
        <w:rPr>
          <w:color w:val="auto"/>
        </w:rPr>
        <w:t>С</w:t>
      </w:r>
      <w:r w:rsidR="00F13704">
        <w:rPr>
          <w:color w:val="auto"/>
        </w:rPr>
        <w:t>лужби</w:t>
      </w:r>
      <w:r w:rsidR="00F66827">
        <w:rPr>
          <w:color w:val="auto"/>
        </w:rPr>
        <w:t xml:space="preserve"> та пересилає</w:t>
      </w:r>
      <w:r w:rsidR="00F13704">
        <w:rPr>
          <w:color w:val="auto"/>
        </w:rPr>
        <w:t xml:space="preserve"> надіслане </w:t>
      </w:r>
      <w:r w:rsidR="00F13704" w:rsidRPr="001564D6">
        <w:rPr>
          <w:color w:val="auto"/>
        </w:rPr>
        <w:t>підтвердження НАЗК</w:t>
      </w:r>
      <w:r w:rsidR="00F13704">
        <w:rPr>
          <w:color w:val="auto"/>
        </w:rPr>
        <w:t xml:space="preserve"> про подання декларації на електронну адресу </w:t>
      </w:r>
      <w:r w:rsidR="00F66827" w:rsidRPr="001564D6">
        <w:rPr>
          <w:color w:val="auto"/>
        </w:rPr>
        <w:t>уповноважен</w:t>
      </w:r>
      <w:r w:rsidR="00F66827">
        <w:rPr>
          <w:color w:val="auto"/>
        </w:rPr>
        <w:t>ої</w:t>
      </w:r>
      <w:r w:rsidR="00F66827" w:rsidRPr="001564D6">
        <w:rPr>
          <w:color w:val="auto"/>
        </w:rPr>
        <w:t xml:space="preserve"> особ</w:t>
      </w:r>
      <w:r w:rsidR="00F66827">
        <w:rPr>
          <w:color w:val="auto"/>
        </w:rPr>
        <w:t>и</w:t>
      </w:r>
      <w:r w:rsidR="00F66827" w:rsidRPr="001564D6">
        <w:rPr>
          <w:color w:val="auto"/>
        </w:rPr>
        <w:t xml:space="preserve"> з питань запобігання та виявлення корупції</w:t>
      </w:r>
      <w:r w:rsidR="00F66827">
        <w:rPr>
          <w:color w:val="auto"/>
        </w:rPr>
        <w:t xml:space="preserve"> Держлікслужби.</w:t>
      </w:r>
    </w:p>
    <w:p w:rsidR="002B2B45" w:rsidRPr="001564D6" w:rsidRDefault="006000CC" w:rsidP="001564D6">
      <w:pPr>
        <w:pStyle w:val="20"/>
        <w:numPr>
          <w:ilvl w:val="0"/>
          <w:numId w:val="6"/>
        </w:numPr>
        <w:shd w:val="clear" w:color="auto" w:fill="auto"/>
        <w:tabs>
          <w:tab w:val="left" w:pos="1313"/>
        </w:tabs>
        <w:spacing w:after="0" w:line="276" w:lineRule="auto"/>
        <w:ind w:firstLine="780"/>
        <w:jc w:val="both"/>
        <w:rPr>
          <w:color w:val="auto"/>
        </w:rPr>
      </w:pPr>
      <w:r w:rsidRPr="001564D6">
        <w:rPr>
          <w:color w:val="auto"/>
        </w:rPr>
        <w:t>Уповноважена особа з питань запобігання та виявлення корупції зобов’язана у дводенний термін перевірити наявність декларації, відсутність технічних помилок та повідомити декларанта, у разі їх наявності, для внесення змін. Термін внесення змін до декларації складає 7 днів з дня її подання.</w:t>
      </w:r>
    </w:p>
    <w:p w:rsidR="002B2B45" w:rsidRPr="001564D6" w:rsidRDefault="006000CC" w:rsidP="00C26103">
      <w:pPr>
        <w:pStyle w:val="20"/>
        <w:numPr>
          <w:ilvl w:val="0"/>
          <w:numId w:val="6"/>
        </w:numPr>
        <w:shd w:val="clear" w:color="auto" w:fill="auto"/>
        <w:tabs>
          <w:tab w:val="left" w:pos="1313"/>
        </w:tabs>
        <w:spacing w:after="0" w:line="276" w:lineRule="auto"/>
        <w:ind w:firstLine="780"/>
        <w:jc w:val="both"/>
        <w:rPr>
          <w:color w:val="auto"/>
        </w:rPr>
      </w:pPr>
      <w:r w:rsidRPr="001564D6">
        <w:rPr>
          <w:color w:val="auto"/>
        </w:rPr>
        <w:t>Уповноважен</w:t>
      </w:r>
      <w:r w:rsidR="004868C1">
        <w:rPr>
          <w:color w:val="auto"/>
        </w:rPr>
        <w:t>а</w:t>
      </w:r>
      <w:r w:rsidRPr="001564D6">
        <w:rPr>
          <w:color w:val="auto"/>
        </w:rPr>
        <w:t xml:space="preserve"> особ</w:t>
      </w:r>
      <w:r w:rsidR="004868C1">
        <w:rPr>
          <w:color w:val="auto"/>
        </w:rPr>
        <w:t>а</w:t>
      </w:r>
      <w:r w:rsidRPr="001564D6">
        <w:rPr>
          <w:color w:val="auto"/>
        </w:rPr>
        <w:t xml:space="preserve"> з питань запобігання та виявлення корупції</w:t>
      </w:r>
      <w:r w:rsidR="00C26103">
        <w:rPr>
          <w:color w:val="auto"/>
        </w:rPr>
        <w:t xml:space="preserve"> </w:t>
      </w:r>
      <w:r w:rsidR="004868C1">
        <w:rPr>
          <w:color w:val="auto"/>
        </w:rPr>
        <w:t xml:space="preserve">Служби  </w:t>
      </w:r>
      <w:r w:rsidRPr="001564D6">
        <w:rPr>
          <w:color w:val="auto"/>
        </w:rPr>
        <w:t xml:space="preserve"> нада</w:t>
      </w:r>
      <w:r w:rsidR="004868C1">
        <w:rPr>
          <w:color w:val="auto"/>
        </w:rPr>
        <w:t xml:space="preserve">є </w:t>
      </w:r>
      <w:r w:rsidR="00E44F7C">
        <w:rPr>
          <w:color w:val="auto"/>
        </w:rPr>
        <w:t>у</w:t>
      </w:r>
      <w:r w:rsidR="00E44F7C" w:rsidRPr="001564D6">
        <w:rPr>
          <w:color w:val="auto"/>
        </w:rPr>
        <w:t>повноважен</w:t>
      </w:r>
      <w:r w:rsidR="00E44F7C">
        <w:rPr>
          <w:color w:val="auto"/>
        </w:rPr>
        <w:t>ій</w:t>
      </w:r>
      <w:r w:rsidR="00E44F7C" w:rsidRPr="001564D6">
        <w:rPr>
          <w:color w:val="auto"/>
        </w:rPr>
        <w:t xml:space="preserve"> особ</w:t>
      </w:r>
      <w:r w:rsidR="00E44F7C">
        <w:rPr>
          <w:color w:val="auto"/>
        </w:rPr>
        <w:t>і</w:t>
      </w:r>
      <w:r w:rsidR="00E44F7C" w:rsidRPr="001564D6">
        <w:rPr>
          <w:color w:val="auto"/>
        </w:rPr>
        <w:t xml:space="preserve"> з питань запобігання та виявлення корупції</w:t>
      </w:r>
      <w:r w:rsidR="00E44F7C">
        <w:rPr>
          <w:color w:val="auto"/>
        </w:rPr>
        <w:t xml:space="preserve"> </w:t>
      </w:r>
      <w:proofErr w:type="spellStart"/>
      <w:r w:rsidR="004868C1" w:rsidRPr="001564D6">
        <w:rPr>
          <w:color w:val="auto"/>
        </w:rPr>
        <w:t>Держлікслужби</w:t>
      </w:r>
      <w:proofErr w:type="spellEnd"/>
      <w:r w:rsidRPr="001564D6">
        <w:rPr>
          <w:color w:val="auto"/>
        </w:rPr>
        <w:t xml:space="preserve"> списки поданих декларацій із зазначенням технічних помилок, які не</w:t>
      </w:r>
      <w:r w:rsidR="000E7D2A" w:rsidRPr="001564D6">
        <w:rPr>
          <w:color w:val="auto"/>
        </w:rPr>
        <w:t xml:space="preserve"> виправлені, станом на 1, 25, 30</w:t>
      </w:r>
      <w:r w:rsidRPr="001564D6">
        <w:rPr>
          <w:color w:val="auto"/>
        </w:rPr>
        <w:t xml:space="preserve"> березня та у разі закінчення етапу декларування</w:t>
      </w:r>
      <w:r w:rsidR="00801399">
        <w:rPr>
          <w:color w:val="auto"/>
        </w:rPr>
        <w:t xml:space="preserve"> (зразок Додаток 3)</w:t>
      </w:r>
      <w:r w:rsidRPr="001564D6">
        <w:rPr>
          <w:color w:val="auto"/>
        </w:rPr>
        <w:t>.</w:t>
      </w:r>
    </w:p>
    <w:p w:rsidR="00944500" w:rsidRPr="001564D6" w:rsidRDefault="001564D6" w:rsidP="00C26103">
      <w:pPr>
        <w:pStyle w:val="20"/>
        <w:shd w:val="clear" w:color="auto" w:fill="auto"/>
        <w:spacing w:after="0" w:line="276" w:lineRule="auto"/>
        <w:ind w:firstLine="780"/>
        <w:jc w:val="both"/>
        <w:rPr>
          <w:color w:val="auto"/>
        </w:rPr>
      </w:pPr>
      <w:r>
        <w:rPr>
          <w:color w:val="auto"/>
        </w:rPr>
        <w:t xml:space="preserve">3.6. </w:t>
      </w:r>
      <w:r w:rsidR="006000CC" w:rsidRPr="001564D6">
        <w:rPr>
          <w:color w:val="auto"/>
        </w:rPr>
        <w:t>Уповноважена особа з питань запобігання та виявлення корупції</w:t>
      </w:r>
      <w:r w:rsidR="00971B84">
        <w:rPr>
          <w:color w:val="auto"/>
        </w:rPr>
        <w:t xml:space="preserve"> </w:t>
      </w:r>
      <w:proofErr w:type="spellStart"/>
      <w:r w:rsidR="00971B84">
        <w:rPr>
          <w:color w:val="auto"/>
        </w:rPr>
        <w:t>Держлікслужби</w:t>
      </w:r>
      <w:proofErr w:type="spellEnd"/>
      <w:r w:rsidR="006000CC" w:rsidRPr="001564D6">
        <w:rPr>
          <w:color w:val="auto"/>
        </w:rPr>
        <w:t xml:space="preserve"> веде облік поданих декларацій, технічних та логічних помилок допущених</w:t>
      </w:r>
      <w:r w:rsidR="00944500" w:rsidRPr="001564D6">
        <w:rPr>
          <w:color w:val="auto"/>
        </w:rPr>
        <w:t xml:space="preserve"> суб’єктами декларування та не пізніше 10 квітня доповідає Голові Держлікслужби про результати декларування. </w:t>
      </w:r>
    </w:p>
    <w:p w:rsidR="00944500" w:rsidRPr="001564D6" w:rsidRDefault="001564D6" w:rsidP="00C26103">
      <w:pPr>
        <w:pStyle w:val="20"/>
        <w:shd w:val="clear" w:color="auto" w:fill="auto"/>
        <w:spacing w:after="0" w:line="276" w:lineRule="auto"/>
        <w:ind w:firstLine="780"/>
        <w:jc w:val="both"/>
        <w:rPr>
          <w:color w:val="auto"/>
        </w:rPr>
      </w:pPr>
      <w:r>
        <w:rPr>
          <w:color w:val="auto"/>
        </w:rPr>
        <w:t>3.7</w:t>
      </w:r>
      <w:r w:rsidR="00944500" w:rsidRPr="001564D6">
        <w:rPr>
          <w:color w:val="auto"/>
        </w:rPr>
        <w:t>. Перевірка факту подання декларацій та повідомлення Національного</w:t>
      </w:r>
      <w:r w:rsidR="00C26103">
        <w:rPr>
          <w:color w:val="auto"/>
        </w:rPr>
        <w:t xml:space="preserve"> </w:t>
      </w:r>
      <w:r w:rsidR="00944500" w:rsidRPr="001564D6">
        <w:rPr>
          <w:color w:val="auto"/>
        </w:rPr>
        <w:t>агентства про випадки неподання чи несвоєчасного подання декларацій</w:t>
      </w:r>
      <w:r w:rsidR="00C26103">
        <w:rPr>
          <w:color w:val="auto"/>
        </w:rPr>
        <w:t xml:space="preserve"> </w:t>
      </w:r>
      <w:r w:rsidR="00944500" w:rsidRPr="001564D6">
        <w:rPr>
          <w:color w:val="auto"/>
        </w:rPr>
        <w:t>поклада</w:t>
      </w:r>
      <w:r w:rsidR="0018287D">
        <w:rPr>
          <w:color w:val="auto"/>
        </w:rPr>
        <w:t>єть</w:t>
      </w:r>
      <w:r w:rsidR="00944500" w:rsidRPr="001564D6">
        <w:rPr>
          <w:color w:val="auto"/>
        </w:rPr>
        <w:t>ся на уповноважен</w:t>
      </w:r>
      <w:r w:rsidR="0018287D">
        <w:rPr>
          <w:color w:val="auto"/>
        </w:rPr>
        <w:t>у</w:t>
      </w:r>
      <w:r w:rsidR="00944500" w:rsidRPr="001564D6">
        <w:rPr>
          <w:color w:val="auto"/>
        </w:rPr>
        <w:t xml:space="preserve"> ос</w:t>
      </w:r>
      <w:r w:rsidR="0018287D">
        <w:rPr>
          <w:color w:val="auto"/>
        </w:rPr>
        <w:t>обу</w:t>
      </w:r>
      <w:r w:rsidR="00944500" w:rsidRPr="001564D6">
        <w:rPr>
          <w:color w:val="auto"/>
        </w:rPr>
        <w:t xml:space="preserve"> з питань запобігання та виявлення</w:t>
      </w:r>
      <w:r w:rsidR="00C26103">
        <w:rPr>
          <w:color w:val="auto"/>
        </w:rPr>
        <w:t xml:space="preserve"> </w:t>
      </w:r>
      <w:r w:rsidR="00944500" w:rsidRPr="001564D6">
        <w:rPr>
          <w:color w:val="auto"/>
        </w:rPr>
        <w:t xml:space="preserve">корупції </w:t>
      </w:r>
      <w:r w:rsidR="006621F9">
        <w:rPr>
          <w:color w:val="auto"/>
        </w:rPr>
        <w:t>Служби</w:t>
      </w:r>
      <w:r w:rsidR="0018287D">
        <w:rPr>
          <w:color w:val="auto"/>
        </w:rPr>
        <w:t>.</w:t>
      </w:r>
    </w:p>
    <w:p w:rsidR="00944500" w:rsidRPr="001564D6" w:rsidRDefault="00944500" w:rsidP="00C26103">
      <w:pPr>
        <w:pStyle w:val="20"/>
        <w:numPr>
          <w:ilvl w:val="1"/>
          <w:numId w:val="9"/>
        </w:numPr>
        <w:shd w:val="clear" w:color="auto" w:fill="auto"/>
        <w:tabs>
          <w:tab w:val="left" w:pos="1239"/>
        </w:tabs>
        <w:spacing w:after="0" w:line="276" w:lineRule="auto"/>
        <w:ind w:left="0" w:firstLine="780"/>
        <w:jc w:val="both"/>
        <w:rPr>
          <w:color w:val="auto"/>
        </w:rPr>
      </w:pPr>
      <w:r w:rsidRPr="001564D6">
        <w:rPr>
          <w:color w:val="auto"/>
        </w:rPr>
        <w:t xml:space="preserve">Уповноважені особи з питань запобігання та виявлення </w:t>
      </w:r>
      <w:proofErr w:type="spellStart"/>
      <w:r w:rsidRPr="001564D6">
        <w:rPr>
          <w:color w:val="auto"/>
        </w:rPr>
        <w:t>корупції</w:t>
      </w:r>
      <w:r w:rsidR="00153623">
        <w:rPr>
          <w:color w:val="auto"/>
        </w:rPr>
        <w:t>Служби</w:t>
      </w:r>
      <w:proofErr w:type="spellEnd"/>
      <w:r w:rsidRPr="001564D6">
        <w:rPr>
          <w:color w:val="auto"/>
        </w:rPr>
        <w:t>, перевіря</w:t>
      </w:r>
      <w:r w:rsidR="00153623">
        <w:rPr>
          <w:color w:val="auto"/>
        </w:rPr>
        <w:t>є</w:t>
      </w:r>
      <w:r w:rsidRPr="001564D6">
        <w:rPr>
          <w:color w:val="auto"/>
        </w:rPr>
        <w:t xml:space="preserve"> факт подання</w:t>
      </w:r>
      <w:r w:rsidR="00C26103">
        <w:rPr>
          <w:color w:val="auto"/>
        </w:rPr>
        <w:t xml:space="preserve"> </w:t>
      </w:r>
      <w:r w:rsidRPr="001564D6">
        <w:rPr>
          <w:color w:val="auto"/>
        </w:rPr>
        <w:t>декларацій шляхом пошуку та перегляду інформації в публічній частині</w:t>
      </w:r>
      <w:r w:rsidR="00C26103">
        <w:rPr>
          <w:color w:val="auto"/>
        </w:rPr>
        <w:t xml:space="preserve"> </w:t>
      </w:r>
      <w:r w:rsidRPr="001564D6">
        <w:rPr>
          <w:color w:val="auto"/>
        </w:rPr>
        <w:t>Єдиного державного реєстру декларацій осіб, уповноважених на виконання</w:t>
      </w:r>
      <w:r w:rsidR="00C26103">
        <w:rPr>
          <w:color w:val="auto"/>
        </w:rPr>
        <w:t xml:space="preserve"> </w:t>
      </w:r>
      <w:r w:rsidRPr="001564D6">
        <w:rPr>
          <w:color w:val="auto"/>
        </w:rPr>
        <w:t>функцій держави або місцевого самоврядування, на офіційному веб-сайті</w:t>
      </w:r>
      <w:r w:rsidR="00C26103">
        <w:rPr>
          <w:color w:val="auto"/>
        </w:rPr>
        <w:t xml:space="preserve"> </w:t>
      </w:r>
      <w:r w:rsidRPr="001564D6">
        <w:rPr>
          <w:color w:val="auto"/>
        </w:rPr>
        <w:t>Національного агентства.</w:t>
      </w:r>
    </w:p>
    <w:p w:rsidR="00944500" w:rsidRPr="001564D6" w:rsidRDefault="00944500" w:rsidP="00C26103">
      <w:pPr>
        <w:pStyle w:val="20"/>
        <w:numPr>
          <w:ilvl w:val="1"/>
          <w:numId w:val="9"/>
        </w:numPr>
        <w:shd w:val="clear" w:color="auto" w:fill="auto"/>
        <w:tabs>
          <w:tab w:val="left" w:pos="1406"/>
        </w:tabs>
        <w:spacing w:after="0" w:line="276" w:lineRule="auto"/>
        <w:ind w:left="0" w:firstLine="780"/>
        <w:jc w:val="both"/>
        <w:rPr>
          <w:color w:val="auto"/>
        </w:rPr>
      </w:pPr>
      <w:r w:rsidRPr="001564D6">
        <w:rPr>
          <w:color w:val="auto"/>
        </w:rPr>
        <w:t>У випадку встановлення факту неподання чи несвоєчасного</w:t>
      </w:r>
      <w:r w:rsidR="00C26103">
        <w:rPr>
          <w:color w:val="auto"/>
        </w:rPr>
        <w:t xml:space="preserve"> </w:t>
      </w:r>
      <w:r w:rsidRPr="001564D6">
        <w:rPr>
          <w:color w:val="auto"/>
        </w:rPr>
        <w:t>подання декларацій суб’єктами декларування відповідно до вимог Закону,</w:t>
      </w:r>
      <w:r w:rsidR="00C26103">
        <w:rPr>
          <w:color w:val="auto"/>
        </w:rPr>
        <w:t xml:space="preserve"> </w:t>
      </w:r>
      <w:r w:rsidR="00317416">
        <w:rPr>
          <w:color w:val="auto"/>
        </w:rPr>
        <w:t>С</w:t>
      </w:r>
      <w:r w:rsidRPr="001564D6">
        <w:rPr>
          <w:color w:val="auto"/>
        </w:rPr>
        <w:t>лужба, повідомля</w:t>
      </w:r>
      <w:r w:rsidR="00317416">
        <w:rPr>
          <w:color w:val="auto"/>
        </w:rPr>
        <w:t>є</w:t>
      </w:r>
      <w:r w:rsidRPr="001564D6">
        <w:rPr>
          <w:color w:val="auto"/>
        </w:rPr>
        <w:t xml:space="preserve"> Національне агентство</w:t>
      </w:r>
      <w:r w:rsidR="00C26103">
        <w:rPr>
          <w:color w:val="auto"/>
        </w:rPr>
        <w:t xml:space="preserve"> </w:t>
      </w:r>
      <w:r w:rsidRPr="001564D6">
        <w:rPr>
          <w:color w:val="auto"/>
        </w:rPr>
        <w:t>упродовж трьох робочих днів з дня виявлення такого факту. Повідомлення</w:t>
      </w:r>
      <w:r w:rsidR="00C26103">
        <w:rPr>
          <w:color w:val="auto"/>
        </w:rPr>
        <w:t xml:space="preserve"> </w:t>
      </w:r>
      <w:r w:rsidRPr="001564D6">
        <w:rPr>
          <w:color w:val="auto"/>
        </w:rPr>
        <w:t xml:space="preserve">Національного агентства про факт неподання чи </w:t>
      </w:r>
      <w:r w:rsidRPr="001564D6">
        <w:rPr>
          <w:color w:val="auto"/>
        </w:rPr>
        <w:lastRenderedPageBreak/>
        <w:t>несвоєчасного подання</w:t>
      </w:r>
      <w:r w:rsidR="00C26103">
        <w:rPr>
          <w:color w:val="auto"/>
        </w:rPr>
        <w:t xml:space="preserve"> </w:t>
      </w:r>
      <w:r w:rsidRPr="001564D6">
        <w:rPr>
          <w:color w:val="auto"/>
        </w:rPr>
        <w:t>декларацій осіб, уповноважених на виконання функцій держави або місцевого</w:t>
      </w:r>
      <w:r w:rsidR="00C26103">
        <w:rPr>
          <w:color w:val="auto"/>
        </w:rPr>
        <w:t xml:space="preserve"> </w:t>
      </w:r>
      <w:r w:rsidRPr="001564D6">
        <w:rPr>
          <w:color w:val="auto"/>
        </w:rPr>
        <w:t>самоврядування (додаток 2), надсилається засобами поштового зв’язку</w:t>
      </w:r>
      <w:r w:rsidR="00C26103">
        <w:rPr>
          <w:color w:val="auto"/>
        </w:rPr>
        <w:t xml:space="preserve"> </w:t>
      </w:r>
      <w:r w:rsidRPr="001564D6">
        <w:rPr>
          <w:color w:val="auto"/>
        </w:rPr>
        <w:t>(рекомендованим листом з повідомленням про вручення). Зазначене</w:t>
      </w:r>
      <w:r w:rsidR="00C26103">
        <w:rPr>
          <w:color w:val="auto"/>
        </w:rPr>
        <w:t xml:space="preserve"> </w:t>
      </w:r>
      <w:r w:rsidRPr="001564D6">
        <w:rPr>
          <w:color w:val="auto"/>
        </w:rPr>
        <w:t>повідомлення надсилається окремо за кожним фактом такого неподання чи</w:t>
      </w:r>
      <w:r w:rsidR="00C26103">
        <w:rPr>
          <w:color w:val="auto"/>
        </w:rPr>
        <w:t xml:space="preserve"> </w:t>
      </w:r>
      <w:r w:rsidRPr="001564D6">
        <w:rPr>
          <w:color w:val="auto"/>
        </w:rPr>
        <w:t>несвоєчасного подання.</w:t>
      </w:r>
    </w:p>
    <w:p w:rsidR="00944500" w:rsidRPr="001564D6" w:rsidRDefault="00944500" w:rsidP="00C26103">
      <w:pPr>
        <w:pStyle w:val="20"/>
        <w:numPr>
          <w:ilvl w:val="1"/>
          <w:numId w:val="9"/>
        </w:numPr>
        <w:shd w:val="clear" w:color="auto" w:fill="auto"/>
        <w:tabs>
          <w:tab w:val="left" w:pos="1406"/>
        </w:tabs>
        <w:spacing w:after="0" w:line="276" w:lineRule="auto"/>
        <w:ind w:left="0" w:firstLine="780"/>
        <w:jc w:val="both"/>
        <w:rPr>
          <w:color w:val="auto"/>
        </w:rPr>
      </w:pPr>
      <w:r w:rsidRPr="001564D6">
        <w:rPr>
          <w:color w:val="auto"/>
        </w:rPr>
        <w:t>Електронні копії повідомлень Національного агентства про</w:t>
      </w:r>
      <w:r w:rsidR="00C26103">
        <w:rPr>
          <w:color w:val="auto"/>
        </w:rPr>
        <w:t xml:space="preserve"> </w:t>
      </w:r>
      <w:r w:rsidRPr="001564D6">
        <w:rPr>
          <w:color w:val="auto"/>
        </w:rPr>
        <w:t>встановлення факту неподання чи несвоєчасного подання декларацій</w:t>
      </w:r>
      <w:r w:rsidR="00C26103">
        <w:rPr>
          <w:color w:val="auto"/>
        </w:rPr>
        <w:t xml:space="preserve"> </w:t>
      </w:r>
      <w:r w:rsidRPr="001564D6">
        <w:rPr>
          <w:color w:val="auto"/>
        </w:rPr>
        <w:t>надсилаються супровідним листом Голові Держлікслужби та електронну</w:t>
      </w:r>
      <w:r w:rsidR="00C26103">
        <w:rPr>
          <w:color w:val="auto"/>
        </w:rPr>
        <w:t xml:space="preserve"> </w:t>
      </w:r>
      <w:r w:rsidRPr="001564D6">
        <w:rPr>
          <w:color w:val="auto"/>
        </w:rPr>
        <w:t>адресу уповноваженої особи з питань запобігання та виявлення корупції</w:t>
      </w:r>
      <w:r w:rsidR="00C26103">
        <w:rPr>
          <w:color w:val="auto"/>
        </w:rPr>
        <w:t xml:space="preserve"> </w:t>
      </w:r>
      <w:r w:rsidRPr="001564D6">
        <w:rPr>
          <w:color w:val="auto"/>
        </w:rPr>
        <w:t>Держлікслужби для опрацювання та обліку.</w:t>
      </w:r>
    </w:p>
    <w:p w:rsidR="00944500" w:rsidRPr="001564D6" w:rsidRDefault="00944500" w:rsidP="00C26103">
      <w:pPr>
        <w:pStyle w:val="20"/>
        <w:shd w:val="clear" w:color="auto" w:fill="auto"/>
        <w:spacing w:after="660" w:line="276" w:lineRule="auto"/>
        <w:ind w:firstLine="780"/>
        <w:jc w:val="both"/>
        <w:rPr>
          <w:color w:val="auto"/>
        </w:rPr>
      </w:pPr>
      <w:r w:rsidRPr="001564D6">
        <w:rPr>
          <w:color w:val="auto"/>
        </w:rPr>
        <w:t>Повідомлення про факт неподання декларацій осіб, уповноважених на</w:t>
      </w:r>
      <w:r w:rsidR="00C26103">
        <w:rPr>
          <w:color w:val="auto"/>
        </w:rPr>
        <w:t xml:space="preserve"> </w:t>
      </w:r>
      <w:r w:rsidRPr="001564D6">
        <w:rPr>
          <w:color w:val="auto"/>
        </w:rPr>
        <w:t>виконання функцій держави або місцевого самоврядування, надсилається за</w:t>
      </w:r>
      <w:r w:rsidR="00C26103">
        <w:rPr>
          <w:color w:val="auto"/>
        </w:rPr>
        <w:t xml:space="preserve"> </w:t>
      </w:r>
      <w:r w:rsidRPr="001564D6">
        <w:rPr>
          <w:color w:val="auto"/>
        </w:rPr>
        <w:t>формою, встановленою в додатку 2 до цього Порядку, з урахуванням</w:t>
      </w:r>
      <w:r w:rsidR="00C26103">
        <w:rPr>
          <w:color w:val="auto"/>
        </w:rPr>
        <w:t xml:space="preserve"> </w:t>
      </w:r>
      <w:r w:rsidRPr="001564D6">
        <w:rPr>
          <w:color w:val="auto"/>
        </w:rPr>
        <w:t>положень статті 216 Кримінального процесуального кодексу України.</w:t>
      </w:r>
    </w:p>
    <w:p w:rsidR="00944500" w:rsidRPr="001564D6" w:rsidRDefault="00944500" w:rsidP="001564D6">
      <w:pPr>
        <w:spacing w:line="276" w:lineRule="auto"/>
        <w:rPr>
          <w:rFonts w:ascii="Times New Roman" w:hAnsi="Times New Roman" w:cs="Times New Roman"/>
          <w:b/>
          <w:color w:val="auto"/>
          <w:sz w:val="28"/>
          <w:szCs w:val="28"/>
        </w:rPr>
      </w:pPr>
      <w:bookmarkStart w:id="4" w:name="bookmark3"/>
      <w:r w:rsidRPr="001564D6">
        <w:rPr>
          <w:rFonts w:ascii="Times New Roman" w:hAnsi="Times New Roman" w:cs="Times New Roman"/>
          <w:b/>
          <w:color w:val="auto"/>
          <w:sz w:val="28"/>
          <w:szCs w:val="28"/>
        </w:rPr>
        <w:t>Уповноважена особа з питань</w:t>
      </w:r>
    </w:p>
    <w:p w:rsidR="00944500" w:rsidRPr="001564D6" w:rsidRDefault="00944500" w:rsidP="001564D6">
      <w:pPr>
        <w:spacing w:line="276" w:lineRule="auto"/>
        <w:rPr>
          <w:rFonts w:ascii="Times New Roman" w:hAnsi="Times New Roman" w:cs="Times New Roman"/>
          <w:b/>
          <w:color w:val="auto"/>
          <w:sz w:val="28"/>
          <w:szCs w:val="28"/>
        </w:rPr>
      </w:pPr>
      <w:r w:rsidRPr="001564D6">
        <w:rPr>
          <w:rFonts w:ascii="Times New Roman" w:hAnsi="Times New Roman" w:cs="Times New Roman"/>
          <w:b/>
          <w:color w:val="auto"/>
          <w:sz w:val="28"/>
          <w:szCs w:val="28"/>
        </w:rPr>
        <w:t xml:space="preserve">запобігання та виявлення корупції                                       </w:t>
      </w:r>
      <w:r w:rsidR="004540E2">
        <w:rPr>
          <w:rFonts w:ascii="Times New Roman" w:hAnsi="Times New Roman" w:cs="Times New Roman"/>
          <w:b/>
          <w:color w:val="auto"/>
          <w:sz w:val="28"/>
          <w:szCs w:val="28"/>
        </w:rPr>
        <w:t>Світлана ПОДОРОЖНА</w:t>
      </w:r>
    </w:p>
    <w:bookmarkEnd w:id="4"/>
    <w:p w:rsidR="00944500" w:rsidRPr="001564D6" w:rsidRDefault="00944500" w:rsidP="001564D6">
      <w:pPr>
        <w:spacing w:line="276" w:lineRule="auto"/>
        <w:rPr>
          <w:rFonts w:ascii="Times New Roman" w:hAnsi="Times New Roman" w:cs="Times New Roman"/>
          <w:color w:val="auto"/>
          <w:sz w:val="28"/>
          <w:szCs w:val="28"/>
        </w:rPr>
        <w:sectPr w:rsidR="00944500" w:rsidRPr="001564D6" w:rsidSect="001564D6">
          <w:headerReference w:type="even" r:id="rId8"/>
          <w:headerReference w:type="default" r:id="rId9"/>
          <w:pgSz w:w="11900" w:h="16840"/>
          <w:pgMar w:top="851" w:right="561" w:bottom="357" w:left="1134" w:header="0" w:footer="6" w:gutter="0"/>
          <w:pgNumType w:start="1"/>
          <w:cols w:space="720"/>
          <w:noEndnote/>
          <w:titlePg/>
          <w:docGrid w:linePitch="360"/>
        </w:sectPr>
      </w:pPr>
    </w:p>
    <w:p w:rsidR="002B2B45" w:rsidRPr="001564D6" w:rsidRDefault="000E7D2A" w:rsidP="001564D6">
      <w:pPr>
        <w:pStyle w:val="20"/>
        <w:shd w:val="clear" w:color="auto" w:fill="auto"/>
        <w:tabs>
          <w:tab w:val="left" w:pos="1313"/>
        </w:tabs>
        <w:spacing w:after="0" w:line="276" w:lineRule="auto"/>
        <w:ind w:right="240"/>
        <w:jc w:val="right"/>
        <w:rPr>
          <w:color w:val="auto"/>
        </w:rPr>
      </w:pPr>
      <w:r w:rsidRPr="001564D6">
        <w:rPr>
          <w:color w:val="auto"/>
        </w:rPr>
        <w:lastRenderedPageBreak/>
        <w:t xml:space="preserve">         </w:t>
      </w:r>
      <w:r w:rsidR="006000CC" w:rsidRPr="001564D6">
        <w:rPr>
          <w:color w:val="auto"/>
        </w:rPr>
        <w:t>Додаток 1</w:t>
      </w:r>
    </w:p>
    <w:p w:rsidR="002B2B45" w:rsidRPr="001564D6" w:rsidRDefault="000E7D2A" w:rsidP="001564D6">
      <w:pPr>
        <w:pStyle w:val="a7"/>
        <w:shd w:val="clear" w:color="auto" w:fill="auto"/>
        <w:spacing w:line="276" w:lineRule="auto"/>
        <w:rPr>
          <w:color w:val="auto"/>
        </w:rPr>
      </w:pPr>
      <w:r w:rsidRPr="001564D6">
        <w:rPr>
          <w:color w:val="auto"/>
        </w:rPr>
        <w:t xml:space="preserve">СПИСОК                                                                                                                             </w:t>
      </w:r>
      <w:r w:rsidR="006000CC" w:rsidRPr="001564D6">
        <w:rPr>
          <w:color w:val="auto"/>
        </w:rPr>
        <w:t>декларантів Державної служби з лікарських засо</w:t>
      </w:r>
      <w:r w:rsidR="00297F8E">
        <w:rPr>
          <w:color w:val="auto"/>
        </w:rPr>
        <w:t>бів</w:t>
      </w:r>
      <w:r w:rsidR="00297F8E">
        <w:rPr>
          <w:color w:val="auto"/>
        </w:rPr>
        <w:br/>
        <w:t xml:space="preserve">та контролю за наркотиками в Івано-Франківській </w:t>
      </w:r>
      <w:r w:rsidR="006000CC" w:rsidRPr="001564D6">
        <w:rPr>
          <w:color w:val="auto"/>
        </w:rPr>
        <w:t xml:space="preserve"> області за 202</w:t>
      </w:r>
      <w:r w:rsidR="00390FF9">
        <w:rPr>
          <w:color w:val="auto"/>
        </w:rPr>
        <w:t>1</w:t>
      </w:r>
      <w:r w:rsidR="006000CC" w:rsidRPr="001564D6">
        <w:rPr>
          <w:color w:val="auto"/>
        </w:rPr>
        <w:t xml:space="preserve"> рік</w:t>
      </w:r>
    </w:p>
    <w:p w:rsidR="000E7D2A" w:rsidRPr="001564D6" w:rsidRDefault="000E7D2A" w:rsidP="001564D6">
      <w:pPr>
        <w:pStyle w:val="a7"/>
        <w:shd w:val="clear" w:color="auto" w:fill="auto"/>
        <w:spacing w:line="276" w:lineRule="auto"/>
        <w:rPr>
          <w:color w:val="auto"/>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10"/>
        <w:gridCol w:w="2467"/>
        <w:gridCol w:w="3485"/>
        <w:gridCol w:w="3230"/>
      </w:tblGrid>
      <w:tr w:rsidR="001564D6" w:rsidRPr="001564D6" w:rsidTr="00C26103">
        <w:trPr>
          <w:trHeight w:hRule="exact" w:val="798"/>
        </w:trPr>
        <w:tc>
          <w:tcPr>
            <w:tcW w:w="610" w:type="dxa"/>
            <w:tcBorders>
              <w:top w:val="single" w:sz="4" w:space="0" w:color="auto"/>
              <w:left w:val="single" w:sz="4" w:space="0" w:color="auto"/>
            </w:tcBorders>
            <w:shd w:val="clear" w:color="auto" w:fill="FFFFFF"/>
          </w:tcPr>
          <w:p w:rsidR="002B2B45" w:rsidRPr="001564D6" w:rsidRDefault="006000CC" w:rsidP="001564D6">
            <w:pPr>
              <w:pStyle w:val="20"/>
              <w:shd w:val="clear" w:color="auto" w:fill="auto"/>
              <w:spacing w:after="120" w:line="276" w:lineRule="auto"/>
              <w:ind w:left="160"/>
              <w:rPr>
                <w:color w:val="auto"/>
              </w:rPr>
            </w:pPr>
            <w:r w:rsidRPr="001564D6">
              <w:rPr>
                <w:color w:val="auto"/>
              </w:rPr>
              <w:t>№</w:t>
            </w:r>
          </w:p>
          <w:p w:rsidR="002B2B45" w:rsidRPr="001564D6" w:rsidRDefault="006000CC" w:rsidP="001564D6">
            <w:pPr>
              <w:pStyle w:val="20"/>
              <w:shd w:val="clear" w:color="auto" w:fill="auto"/>
              <w:spacing w:before="120" w:after="0" w:line="276" w:lineRule="auto"/>
              <w:ind w:left="160"/>
              <w:rPr>
                <w:color w:val="auto"/>
              </w:rPr>
            </w:pPr>
            <w:r w:rsidRPr="001564D6">
              <w:rPr>
                <w:rStyle w:val="25"/>
                <w:color w:val="auto"/>
              </w:rPr>
              <w:t>з/п</w:t>
            </w:r>
          </w:p>
        </w:tc>
        <w:tc>
          <w:tcPr>
            <w:tcW w:w="2467" w:type="dxa"/>
            <w:tcBorders>
              <w:top w:val="single" w:sz="4" w:space="0" w:color="auto"/>
              <w:left w:val="single" w:sz="4" w:space="0" w:color="auto"/>
            </w:tcBorders>
            <w:shd w:val="clear" w:color="auto" w:fill="FFFFFF"/>
          </w:tcPr>
          <w:p w:rsidR="002B2B45" w:rsidRPr="001564D6" w:rsidRDefault="006000CC" w:rsidP="00C26103">
            <w:pPr>
              <w:pStyle w:val="20"/>
              <w:shd w:val="clear" w:color="auto" w:fill="auto"/>
              <w:spacing w:after="0" w:line="276" w:lineRule="auto"/>
              <w:jc w:val="center"/>
              <w:rPr>
                <w:color w:val="auto"/>
              </w:rPr>
            </w:pPr>
            <w:r w:rsidRPr="001564D6">
              <w:rPr>
                <w:rStyle w:val="25"/>
                <w:color w:val="auto"/>
              </w:rPr>
              <w:t>Посада</w:t>
            </w:r>
          </w:p>
          <w:p w:rsidR="002B2B45" w:rsidRPr="001564D6" w:rsidRDefault="006000CC" w:rsidP="00C26103">
            <w:pPr>
              <w:pStyle w:val="20"/>
              <w:shd w:val="clear" w:color="auto" w:fill="auto"/>
              <w:spacing w:after="0" w:line="276" w:lineRule="auto"/>
              <w:jc w:val="center"/>
              <w:rPr>
                <w:color w:val="auto"/>
              </w:rPr>
            </w:pPr>
            <w:r w:rsidRPr="001564D6">
              <w:rPr>
                <w:rStyle w:val="25"/>
                <w:color w:val="auto"/>
              </w:rPr>
              <w:t>(скорочено)</w:t>
            </w:r>
          </w:p>
        </w:tc>
        <w:tc>
          <w:tcPr>
            <w:tcW w:w="3485" w:type="dxa"/>
            <w:tcBorders>
              <w:top w:val="single" w:sz="4" w:space="0" w:color="auto"/>
              <w:left w:val="single" w:sz="4" w:space="0" w:color="auto"/>
            </w:tcBorders>
            <w:shd w:val="clear" w:color="auto" w:fill="FFFFFF"/>
            <w:vAlign w:val="bottom"/>
          </w:tcPr>
          <w:p w:rsidR="002B2B45" w:rsidRPr="001564D6" w:rsidRDefault="006000CC" w:rsidP="00C26103">
            <w:pPr>
              <w:pStyle w:val="20"/>
              <w:shd w:val="clear" w:color="auto" w:fill="auto"/>
              <w:spacing w:after="0" w:line="276" w:lineRule="auto"/>
              <w:ind w:left="156"/>
              <w:jc w:val="center"/>
              <w:rPr>
                <w:color w:val="auto"/>
              </w:rPr>
            </w:pPr>
            <w:r w:rsidRPr="001564D6">
              <w:rPr>
                <w:rStyle w:val="25"/>
                <w:color w:val="auto"/>
              </w:rPr>
              <w:t>Прізвище, ім’я, по батькові (повністю)</w:t>
            </w:r>
          </w:p>
        </w:tc>
        <w:tc>
          <w:tcPr>
            <w:tcW w:w="3230" w:type="dxa"/>
            <w:tcBorders>
              <w:top w:val="single" w:sz="4" w:space="0" w:color="auto"/>
              <w:left w:val="single" w:sz="4" w:space="0" w:color="auto"/>
              <w:right w:val="single" w:sz="4" w:space="0" w:color="auto"/>
            </w:tcBorders>
            <w:shd w:val="clear" w:color="auto" w:fill="FFFFFF"/>
          </w:tcPr>
          <w:p w:rsidR="000E7D2A" w:rsidRPr="00801399" w:rsidRDefault="000E7D2A" w:rsidP="00801399">
            <w:pPr>
              <w:pStyle w:val="20"/>
              <w:shd w:val="clear" w:color="auto" w:fill="auto"/>
              <w:spacing w:after="0" w:line="276" w:lineRule="auto"/>
              <w:ind w:left="77"/>
              <w:jc w:val="center"/>
              <w:rPr>
                <w:rStyle w:val="25"/>
                <w:color w:val="auto"/>
                <w:sz w:val="24"/>
                <w:szCs w:val="24"/>
              </w:rPr>
            </w:pPr>
          </w:p>
          <w:p w:rsidR="002B2B45" w:rsidRPr="00801399" w:rsidRDefault="006000CC" w:rsidP="00801399">
            <w:pPr>
              <w:pStyle w:val="20"/>
              <w:shd w:val="clear" w:color="auto" w:fill="auto"/>
              <w:spacing w:after="0" w:line="276" w:lineRule="auto"/>
              <w:ind w:left="77"/>
              <w:jc w:val="center"/>
              <w:rPr>
                <w:color w:val="auto"/>
                <w:sz w:val="24"/>
                <w:szCs w:val="24"/>
              </w:rPr>
            </w:pPr>
            <w:r w:rsidRPr="00801399">
              <w:rPr>
                <w:rStyle w:val="25"/>
                <w:color w:val="auto"/>
                <w:sz w:val="24"/>
                <w:szCs w:val="24"/>
              </w:rPr>
              <w:t>Примітка</w:t>
            </w:r>
          </w:p>
        </w:tc>
      </w:tr>
      <w:tr w:rsidR="00453795" w:rsidRPr="001564D6" w:rsidTr="00261FBB">
        <w:trPr>
          <w:trHeight w:hRule="exact" w:val="754"/>
        </w:trPr>
        <w:tc>
          <w:tcPr>
            <w:tcW w:w="610" w:type="dxa"/>
            <w:tcBorders>
              <w:top w:val="single" w:sz="4" w:space="0" w:color="auto"/>
              <w:left w:val="single" w:sz="4" w:space="0" w:color="auto"/>
            </w:tcBorders>
            <w:shd w:val="clear" w:color="auto" w:fill="FFFFFF"/>
            <w:vAlign w:val="center"/>
          </w:tcPr>
          <w:p w:rsidR="00453795" w:rsidRPr="001564D6" w:rsidRDefault="00453795" w:rsidP="001564D6">
            <w:pPr>
              <w:pStyle w:val="20"/>
              <w:shd w:val="clear" w:color="auto" w:fill="auto"/>
              <w:spacing w:after="0" w:line="276" w:lineRule="auto"/>
              <w:ind w:left="160"/>
              <w:rPr>
                <w:color w:val="auto"/>
              </w:rPr>
            </w:pPr>
            <w:r w:rsidRPr="001564D6">
              <w:rPr>
                <w:rStyle w:val="213pt"/>
                <w:color w:val="auto"/>
                <w:sz w:val="28"/>
                <w:szCs w:val="28"/>
              </w:rPr>
              <w:t>1</w:t>
            </w:r>
            <w:r w:rsidRPr="001564D6">
              <w:rPr>
                <w:rStyle w:val="2Verdana11pt"/>
                <w:rFonts w:ascii="Times New Roman" w:hAnsi="Times New Roman" w:cs="Times New Roman"/>
                <w:color w:val="auto"/>
                <w:sz w:val="28"/>
                <w:szCs w:val="28"/>
              </w:rPr>
              <w:t>.</w:t>
            </w:r>
          </w:p>
        </w:tc>
        <w:tc>
          <w:tcPr>
            <w:tcW w:w="2467" w:type="dxa"/>
            <w:tcBorders>
              <w:top w:val="single" w:sz="4" w:space="0" w:color="auto"/>
              <w:left w:val="single" w:sz="4" w:space="0" w:color="auto"/>
            </w:tcBorders>
            <w:shd w:val="clear" w:color="auto" w:fill="FFFFFF"/>
          </w:tcPr>
          <w:p w:rsidR="00453795" w:rsidRPr="00453795" w:rsidRDefault="00453795" w:rsidP="00C50988">
            <w:pPr>
              <w:rPr>
                <w:rFonts w:ascii="Times New Roman" w:hAnsi="Times New Roman" w:cs="Times New Roman"/>
              </w:rPr>
            </w:pPr>
            <w:r w:rsidRPr="00453795">
              <w:rPr>
                <w:rFonts w:ascii="Times New Roman" w:hAnsi="Times New Roman" w:cs="Times New Roman"/>
              </w:rPr>
              <w:t>Начальник служби</w:t>
            </w:r>
          </w:p>
        </w:tc>
        <w:tc>
          <w:tcPr>
            <w:tcW w:w="3485" w:type="dxa"/>
            <w:tcBorders>
              <w:top w:val="single" w:sz="4" w:space="0" w:color="auto"/>
              <w:left w:val="single" w:sz="4" w:space="0" w:color="auto"/>
            </w:tcBorders>
            <w:shd w:val="clear" w:color="auto" w:fill="FFFFFF"/>
          </w:tcPr>
          <w:p w:rsidR="00453795" w:rsidRPr="00453795" w:rsidRDefault="00453795" w:rsidP="00C50988">
            <w:pPr>
              <w:rPr>
                <w:rFonts w:ascii="Times New Roman" w:hAnsi="Times New Roman" w:cs="Times New Roman"/>
              </w:rPr>
            </w:pPr>
            <w:r w:rsidRPr="00453795">
              <w:rPr>
                <w:rFonts w:ascii="Times New Roman" w:hAnsi="Times New Roman" w:cs="Times New Roman"/>
              </w:rPr>
              <w:t xml:space="preserve">Шпур Надія Тарасівна </w:t>
            </w:r>
          </w:p>
        </w:tc>
        <w:tc>
          <w:tcPr>
            <w:tcW w:w="3230" w:type="dxa"/>
            <w:tcBorders>
              <w:top w:val="single" w:sz="4" w:space="0" w:color="auto"/>
              <w:left w:val="single" w:sz="4" w:space="0" w:color="auto"/>
              <w:right w:val="single" w:sz="4" w:space="0" w:color="auto"/>
            </w:tcBorders>
            <w:shd w:val="clear" w:color="auto" w:fill="FFFFFF"/>
          </w:tcPr>
          <w:p w:rsidR="00453795" w:rsidRPr="00801399" w:rsidRDefault="00453795" w:rsidP="00801399">
            <w:pPr>
              <w:spacing w:line="276" w:lineRule="auto"/>
              <w:ind w:left="77"/>
              <w:rPr>
                <w:rFonts w:ascii="Times New Roman" w:hAnsi="Times New Roman" w:cs="Times New Roman"/>
                <w:color w:val="auto"/>
              </w:rPr>
            </w:pPr>
          </w:p>
        </w:tc>
      </w:tr>
      <w:tr w:rsidR="00453795" w:rsidRPr="001564D6" w:rsidTr="00261FBB">
        <w:trPr>
          <w:trHeight w:hRule="exact" w:val="749"/>
        </w:trPr>
        <w:tc>
          <w:tcPr>
            <w:tcW w:w="610" w:type="dxa"/>
            <w:tcBorders>
              <w:top w:val="single" w:sz="4" w:space="0" w:color="auto"/>
              <w:left w:val="single" w:sz="4" w:space="0" w:color="auto"/>
            </w:tcBorders>
            <w:shd w:val="clear" w:color="auto" w:fill="FFFFFF"/>
            <w:vAlign w:val="center"/>
          </w:tcPr>
          <w:p w:rsidR="00453795" w:rsidRPr="001564D6" w:rsidRDefault="00453795" w:rsidP="001564D6">
            <w:pPr>
              <w:pStyle w:val="20"/>
              <w:shd w:val="clear" w:color="auto" w:fill="auto"/>
              <w:spacing w:after="0" w:line="276" w:lineRule="auto"/>
              <w:ind w:left="160"/>
              <w:rPr>
                <w:color w:val="auto"/>
              </w:rPr>
            </w:pPr>
            <w:r w:rsidRPr="001564D6">
              <w:rPr>
                <w:rStyle w:val="25"/>
                <w:color w:val="auto"/>
              </w:rPr>
              <w:t>2.</w:t>
            </w:r>
          </w:p>
        </w:tc>
        <w:tc>
          <w:tcPr>
            <w:tcW w:w="2467" w:type="dxa"/>
            <w:tcBorders>
              <w:top w:val="single" w:sz="4" w:space="0" w:color="auto"/>
              <w:left w:val="single" w:sz="4" w:space="0" w:color="auto"/>
            </w:tcBorders>
            <w:shd w:val="clear" w:color="auto" w:fill="FFFFFF"/>
          </w:tcPr>
          <w:p w:rsidR="00453795" w:rsidRDefault="00453795" w:rsidP="00C50988">
            <w:pPr>
              <w:pStyle w:val="ac"/>
              <w:ind w:left="0"/>
              <w:rPr>
                <w:lang w:val="uk-UA"/>
              </w:rPr>
            </w:pPr>
            <w:r>
              <w:rPr>
                <w:lang w:val="uk-UA"/>
              </w:rPr>
              <w:t xml:space="preserve">Заступник начальника служби- начальник відділу  </w:t>
            </w:r>
          </w:p>
        </w:tc>
        <w:tc>
          <w:tcPr>
            <w:tcW w:w="3485" w:type="dxa"/>
            <w:tcBorders>
              <w:top w:val="single" w:sz="4" w:space="0" w:color="auto"/>
              <w:left w:val="single" w:sz="4" w:space="0" w:color="auto"/>
            </w:tcBorders>
            <w:shd w:val="clear" w:color="auto" w:fill="FFFFFF"/>
          </w:tcPr>
          <w:p w:rsidR="00453795" w:rsidRDefault="00453795" w:rsidP="00C50988">
            <w:pPr>
              <w:pStyle w:val="ac"/>
              <w:ind w:left="0"/>
              <w:rPr>
                <w:lang w:val="uk-UA"/>
              </w:rPr>
            </w:pPr>
            <w:r>
              <w:rPr>
                <w:lang w:val="uk-UA"/>
              </w:rPr>
              <w:t xml:space="preserve">Подорожна Світлана Йосипівна     </w:t>
            </w:r>
          </w:p>
        </w:tc>
        <w:tc>
          <w:tcPr>
            <w:tcW w:w="3230" w:type="dxa"/>
            <w:tcBorders>
              <w:top w:val="single" w:sz="4" w:space="0" w:color="auto"/>
              <w:left w:val="single" w:sz="4" w:space="0" w:color="auto"/>
              <w:right w:val="single" w:sz="4" w:space="0" w:color="auto"/>
            </w:tcBorders>
            <w:shd w:val="clear" w:color="auto" w:fill="FFFFFF"/>
          </w:tcPr>
          <w:p w:rsidR="00453795" w:rsidRPr="00801399" w:rsidRDefault="00453795" w:rsidP="00801399">
            <w:pPr>
              <w:spacing w:line="276" w:lineRule="auto"/>
              <w:ind w:left="77"/>
              <w:rPr>
                <w:rFonts w:ascii="Times New Roman" w:hAnsi="Times New Roman" w:cs="Times New Roman"/>
                <w:color w:val="auto"/>
              </w:rPr>
            </w:pPr>
          </w:p>
        </w:tc>
      </w:tr>
      <w:tr w:rsidR="00453795" w:rsidRPr="001564D6" w:rsidTr="00DE775A">
        <w:trPr>
          <w:trHeight w:hRule="exact" w:val="1171"/>
        </w:trPr>
        <w:tc>
          <w:tcPr>
            <w:tcW w:w="610" w:type="dxa"/>
            <w:tcBorders>
              <w:top w:val="single" w:sz="4" w:space="0" w:color="auto"/>
              <w:left w:val="single" w:sz="4" w:space="0" w:color="auto"/>
            </w:tcBorders>
            <w:shd w:val="clear" w:color="auto" w:fill="FFFFFF"/>
          </w:tcPr>
          <w:p w:rsidR="00453795" w:rsidRPr="001564D6" w:rsidRDefault="00453795" w:rsidP="001564D6">
            <w:pPr>
              <w:pStyle w:val="20"/>
              <w:shd w:val="clear" w:color="auto" w:fill="auto"/>
              <w:spacing w:after="0" w:line="276" w:lineRule="auto"/>
              <w:ind w:left="160"/>
              <w:rPr>
                <w:color w:val="auto"/>
              </w:rPr>
            </w:pPr>
            <w:r w:rsidRPr="001564D6">
              <w:rPr>
                <w:rStyle w:val="25"/>
                <w:color w:val="auto"/>
              </w:rPr>
              <w:t>3.</w:t>
            </w:r>
          </w:p>
        </w:tc>
        <w:tc>
          <w:tcPr>
            <w:tcW w:w="2467" w:type="dxa"/>
            <w:tcBorders>
              <w:top w:val="single" w:sz="4" w:space="0" w:color="auto"/>
              <w:left w:val="single" w:sz="4" w:space="0" w:color="auto"/>
            </w:tcBorders>
            <w:shd w:val="clear" w:color="auto" w:fill="FFFFFF"/>
          </w:tcPr>
          <w:p w:rsidR="00453795" w:rsidRPr="00A0236A" w:rsidRDefault="000F16E7" w:rsidP="00C50988">
            <w:pPr>
              <w:pStyle w:val="ac"/>
              <w:ind w:left="0"/>
              <w:rPr>
                <w:lang w:val="uk-UA"/>
              </w:rPr>
            </w:pPr>
            <w:r w:rsidRPr="00A0236A">
              <w:rPr>
                <w:lang w:val="uk-UA"/>
              </w:rPr>
              <w:t>Головний спеціаліст</w:t>
            </w:r>
          </w:p>
        </w:tc>
        <w:tc>
          <w:tcPr>
            <w:tcW w:w="3485" w:type="dxa"/>
            <w:tcBorders>
              <w:top w:val="single" w:sz="4" w:space="0" w:color="auto"/>
              <w:left w:val="single" w:sz="4" w:space="0" w:color="auto"/>
            </w:tcBorders>
            <w:shd w:val="clear" w:color="auto" w:fill="FFFFFF"/>
          </w:tcPr>
          <w:p w:rsidR="00453795" w:rsidRPr="00A0236A" w:rsidRDefault="000F16E7" w:rsidP="00C50988">
            <w:pPr>
              <w:rPr>
                <w:rFonts w:ascii="Times New Roman" w:hAnsi="Times New Roman" w:cs="Times New Roman"/>
              </w:rPr>
            </w:pPr>
            <w:proofErr w:type="spellStart"/>
            <w:r w:rsidRPr="00A0236A">
              <w:rPr>
                <w:rFonts w:ascii="Times New Roman" w:hAnsi="Times New Roman" w:cs="Times New Roman"/>
              </w:rPr>
              <w:t>Милитчук</w:t>
            </w:r>
            <w:proofErr w:type="spellEnd"/>
            <w:r w:rsidRPr="00A0236A">
              <w:rPr>
                <w:rFonts w:ascii="Times New Roman" w:hAnsi="Times New Roman" w:cs="Times New Roman"/>
              </w:rPr>
              <w:t xml:space="preserve"> Оксана Михайлівна</w:t>
            </w:r>
          </w:p>
        </w:tc>
        <w:tc>
          <w:tcPr>
            <w:tcW w:w="3230" w:type="dxa"/>
            <w:tcBorders>
              <w:top w:val="single" w:sz="4" w:space="0" w:color="auto"/>
              <w:left w:val="single" w:sz="4" w:space="0" w:color="auto"/>
              <w:right w:val="single" w:sz="4" w:space="0" w:color="auto"/>
            </w:tcBorders>
            <w:shd w:val="clear" w:color="auto" w:fill="FFFFFF"/>
          </w:tcPr>
          <w:p w:rsidR="00453795" w:rsidRPr="00801399" w:rsidRDefault="000F16E7" w:rsidP="00DE775A">
            <w:pPr>
              <w:spacing w:line="276" w:lineRule="auto"/>
              <w:ind w:left="77"/>
              <w:rPr>
                <w:rFonts w:ascii="Times New Roman" w:hAnsi="Times New Roman" w:cs="Times New Roman"/>
                <w:color w:val="auto"/>
              </w:rPr>
            </w:pPr>
            <w:r>
              <w:rPr>
                <w:rFonts w:ascii="Times New Roman" w:hAnsi="Times New Roman" w:cs="Times New Roman"/>
                <w:color w:val="auto"/>
              </w:rPr>
              <w:t xml:space="preserve">Звільнена із 12.05.2021, повідомлена </w:t>
            </w:r>
            <w:r w:rsidR="00DE775A">
              <w:rPr>
                <w:rFonts w:ascii="Times New Roman" w:hAnsi="Times New Roman" w:cs="Times New Roman"/>
                <w:color w:val="auto"/>
              </w:rPr>
              <w:t>особисто під підпис</w:t>
            </w:r>
            <w:r>
              <w:rPr>
                <w:rFonts w:ascii="Times New Roman" w:hAnsi="Times New Roman" w:cs="Times New Roman"/>
                <w:color w:val="auto"/>
              </w:rPr>
              <w:t>, додається</w:t>
            </w:r>
          </w:p>
        </w:tc>
      </w:tr>
      <w:tr w:rsidR="00453795" w:rsidRPr="001564D6" w:rsidTr="00261FBB">
        <w:trPr>
          <w:trHeight w:hRule="exact" w:val="749"/>
        </w:trPr>
        <w:tc>
          <w:tcPr>
            <w:tcW w:w="610" w:type="dxa"/>
            <w:tcBorders>
              <w:top w:val="single" w:sz="4" w:space="0" w:color="auto"/>
              <w:left w:val="single" w:sz="4" w:space="0" w:color="auto"/>
            </w:tcBorders>
            <w:shd w:val="clear" w:color="auto" w:fill="FFFFFF"/>
          </w:tcPr>
          <w:p w:rsidR="00453795" w:rsidRPr="001564D6" w:rsidRDefault="00453795" w:rsidP="001564D6">
            <w:pPr>
              <w:pStyle w:val="20"/>
              <w:shd w:val="clear" w:color="auto" w:fill="auto"/>
              <w:spacing w:after="0" w:line="276" w:lineRule="auto"/>
              <w:ind w:left="160"/>
              <w:rPr>
                <w:color w:val="auto"/>
              </w:rPr>
            </w:pPr>
            <w:r w:rsidRPr="001564D6">
              <w:rPr>
                <w:rStyle w:val="25"/>
                <w:color w:val="auto"/>
              </w:rPr>
              <w:t>4.</w:t>
            </w:r>
          </w:p>
        </w:tc>
        <w:tc>
          <w:tcPr>
            <w:tcW w:w="2467" w:type="dxa"/>
            <w:tcBorders>
              <w:top w:val="single" w:sz="4" w:space="0" w:color="auto"/>
              <w:left w:val="single" w:sz="4" w:space="0" w:color="auto"/>
            </w:tcBorders>
            <w:shd w:val="clear" w:color="auto" w:fill="FFFFFF"/>
          </w:tcPr>
          <w:p w:rsidR="00453795" w:rsidRPr="00A0236A" w:rsidRDefault="00453795" w:rsidP="00C50988">
            <w:pPr>
              <w:pStyle w:val="ac"/>
              <w:ind w:left="0"/>
              <w:rPr>
                <w:lang w:val="uk-UA"/>
              </w:rPr>
            </w:pPr>
            <w:r w:rsidRPr="00A0236A">
              <w:rPr>
                <w:lang w:val="uk-UA"/>
              </w:rPr>
              <w:t xml:space="preserve">Головний спеціаліст </w:t>
            </w:r>
          </w:p>
        </w:tc>
        <w:tc>
          <w:tcPr>
            <w:tcW w:w="3485" w:type="dxa"/>
            <w:tcBorders>
              <w:top w:val="single" w:sz="4" w:space="0" w:color="auto"/>
              <w:left w:val="single" w:sz="4" w:space="0" w:color="auto"/>
            </w:tcBorders>
            <w:shd w:val="clear" w:color="auto" w:fill="FFFFFF"/>
          </w:tcPr>
          <w:p w:rsidR="00453795" w:rsidRPr="00A0236A" w:rsidRDefault="00453795" w:rsidP="00C50988">
            <w:pPr>
              <w:rPr>
                <w:rFonts w:ascii="Times New Roman" w:hAnsi="Times New Roman" w:cs="Times New Roman"/>
              </w:rPr>
            </w:pPr>
            <w:proofErr w:type="spellStart"/>
            <w:r w:rsidRPr="00A0236A">
              <w:rPr>
                <w:rFonts w:ascii="Times New Roman" w:hAnsi="Times New Roman" w:cs="Times New Roman"/>
              </w:rPr>
              <w:t>Назаркевич</w:t>
            </w:r>
            <w:proofErr w:type="spellEnd"/>
            <w:r w:rsidRPr="00A0236A">
              <w:rPr>
                <w:rFonts w:ascii="Times New Roman" w:hAnsi="Times New Roman" w:cs="Times New Roman"/>
              </w:rPr>
              <w:t xml:space="preserve"> Олександра Євгенівна</w:t>
            </w:r>
          </w:p>
        </w:tc>
        <w:tc>
          <w:tcPr>
            <w:tcW w:w="3230" w:type="dxa"/>
            <w:tcBorders>
              <w:top w:val="single" w:sz="4" w:space="0" w:color="auto"/>
              <w:left w:val="single" w:sz="4" w:space="0" w:color="auto"/>
              <w:right w:val="single" w:sz="4" w:space="0" w:color="auto"/>
            </w:tcBorders>
            <w:shd w:val="clear" w:color="auto" w:fill="FFFFFF"/>
          </w:tcPr>
          <w:p w:rsidR="00453795" w:rsidRPr="00801399" w:rsidRDefault="00453795" w:rsidP="00801399">
            <w:pPr>
              <w:spacing w:line="276" w:lineRule="auto"/>
              <w:ind w:left="77"/>
              <w:rPr>
                <w:rFonts w:ascii="Times New Roman" w:hAnsi="Times New Roman" w:cs="Times New Roman"/>
                <w:color w:val="auto"/>
              </w:rPr>
            </w:pPr>
          </w:p>
        </w:tc>
      </w:tr>
      <w:tr w:rsidR="00453795" w:rsidRPr="001564D6" w:rsidTr="00261FBB">
        <w:trPr>
          <w:trHeight w:hRule="exact" w:val="754"/>
        </w:trPr>
        <w:tc>
          <w:tcPr>
            <w:tcW w:w="610" w:type="dxa"/>
            <w:tcBorders>
              <w:top w:val="single" w:sz="4" w:space="0" w:color="auto"/>
              <w:left w:val="single" w:sz="4" w:space="0" w:color="auto"/>
            </w:tcBorders>
            <w:shd w:val="clear" w:color="auto" w:fill="FFFFFF"/>
          </w:tcPr>
          <w:p w:rsidR="00453795" w:rsidRPr="001564D6" w:rsidRDefault="00453795" w:rsidP="001564D6">
            <w:pPr>
              <w:pStyle w:val="20"/>
              <w:shd w:val="clear" w:color="auto" w:fill="auto"/>
              <w:spacing w:after="0" w:line="276" w:lineRule="auto"/>
              <w:ind w:left="160"/>
              <w:rPr>
                <w:color w:val="auto"/>
              </w:rPr>
            </w:pPr>
            <w:r w:rsidRPr="001564D6">
              <w:rPr>
                <w:rStyle w:val="25"/>
                <w:color w:val="auto"/>
              </w:rPr>
              <w:t>5.</w:t>
            </w:r>
          </w:p>
        </w:tc>
        <w:tc>
          <w:tcPr>
            <w:tcW w:w="2467" w:type="dxa"/>
            <w:tcBorders>
              <w:top w:val="single" w:sz="4" w:space="0" w:color="auto"/>
              <w:left w:val="single" w:sz="4" w:space="0" w:color="auto"/>
            </w:tcBorders>
            <w:shd w:val="clear" w:color="auto" w:fill="FFFFFF"/>
          </w:tcPr>
          <w:p w:rsidR="00453795" w:rsidRPr="00A0236A" w:rsidRDefault="00453795" w:rsidP="00C50988">
            <w:pPr>
              <w:pStyle w:val="ac"/>
              <w:ind w:left="0"/>
              <w:rPr>
                <w:lang w:val="uk-UA"/>
              </w:rPr>
            </w:pPr>
            <w:r w:rsidRPr="00A0236A">
              <w:rPr>
                <w:lang w:val="uk-UA"/>
              </w:rPr>
              <w:t xml:space="preserve">Головний спеціаліст </w:t>
            </w:r>
          </w:p>
        </w:tc>
        <w:tc>
          <w:tcPr>
            <w:tcW w:w="3485" w:type="dxa"/>
            <w:tcBorders>
              <w:top w:val="single" w:sz="4" w:space="0" w:color="auto"/>
              <w:left w:val="single" w:sz="4" w:space="0" w:color="auto"/>
            </w:tcBorders>
            <w:shd w:val="clear" w:color="auto" w:fill="FFFFFF"/>
          </w:tcPr>
          <w:p w:rsidR="00453795" w:rsidRPr="00A0236A" w:rsidRDefault="00453795" w:rsidP="00C50988">
            <w:pPr>
              <w:pStyle w:val="ac"/>
              <w:ind w:left="0"/>
              <w:rPr>
                <w:lang w:val="uk-UA"/>
              </w:rPr>
            </w:pPr>
            <w:proofErr w:type="spellStart"/>
            <w:r w:rsidRPr="00A0236A">
              <w:rPr>
                <w:lang w:val="uk-UA"/>
              </w:rPr>
              <w:t>Персань</w:t>
            </w:r>
            <w:proofErr w:type="spellEnd"/>
            <w:r w:rsidRPr="00A0236A">
              <w:rPr>
                <w:lang w:val="uk-UA"/>
              </w:rPr>
              <w:t xml:space="preserve"> Марія Миколаївна</w:t>
            </w:r>
          </w:p>
        </w:tc>
        <w:tc>
          <w:tcPr>
            <w:tcW w:w="3230" w:type="dxa"/>
            <w:tcBorders>
              <w:top w:val="single" w:sz="4" w:space="0" w:color="auto"/>
              <w:left w:val="single" w:sz="4" w:space="0" w:color="auto"/>
              <w:right w:val="single" w:sz="4" w:space="0" w:color="auto"/>
            </w:tcBorders>
            <w:shd w:val="clear" w:color="auto" w:fill="FFFFFF"/>
          </w:tcPr>
          <w:p w:rsidR="00453795" w:rsidRPr="00801399" w:rsidRDefault="00453795" w:rsidP="00801399">
            <w:pPr>
              <w:spacing w:line="276" w:lineRule="auto"/>
              <w:ind w:left="77"/>
              <w:rPr>
                <w:rFonts w:ascii="Times New Roman" w:hAnsi="Times New Roman" w:cs="Times New Roman"/>
                <w:color w:val="auto"/>
              </w:rPr>
            </w:pPr>
          </w:p>
        </w:tc>
      </w:tr>
      <w:tr w:rsidR="00453795" w:rsidRPr="001564D6">
        <w:trPr>
          <w:trHeight w:hRule="exact" w:val="749"/>
        </w:trPr>
        <w:tc>
          <w:tcPr>
            <w:tcW w:w="610" w:type="dxa"/>
            <w:tcBorders>
              <w:top w:val="single" w:sz="4" w:space="0" w:color="auto"/>
              <w:left w:val="single" w:sz="4" w:space="0" w:color="auto"/>
            </w:tcBorders>
            <w:shd w:val="clear" w:color="auto" w:fill="FFFFFF"/>
          </w:tcPr>
          <w:p w:rsidR="00453795" w:rsidRPr="001564D6" w:rsidRDefault="00453795" w:rsidP="001564D6">
            <w:pPr>
              <w:pStyle w:val="20"/>
              <w:shd w:val="clear" w:color="auto" w:fill="auto"/>
              <w:spacing w:after="0" w:line="276" w:lineRule="auto"/>
              <w:ind w:left="160"/>
              <w:rPr>
                <w:color w:val="auto"/>
              </w:rPr>
            </w:pPr>
            <w:r w:rsidRPr="001564D6">
              <w:rPr>
                <w:rStyle w:val="213pt"/>
                <w:color w:val="auto"/>
                <w:sz w:val="28"/>
                <w:szCs w:val="28"/>
              </w:rPr>
              <w:t>6</w:t>
            </w:r>
            <w:r w:rsidRPr="001564D6">
              <w:rPr>
                <w:rStyle w:val="2Verdana11pt"/>
                <w:rFonts w:ascii="Times New Roman" w:hAnsi="Times New Roman" w:cs="Times New Roman"/>
                <w:color w:val="auto"/>
                <w:sz w:val="28"/>
                <w:szCs w:val="28"/>
              </w:rPr>
              <w:t>.</w:t>
            </w:r>
          </w:p>
        </w:tc>
        <w:tc>
          <w:tcPr>
            <w:tcW w:w="2467" w:type="dxa"/>
            <w:tcBorders>
              <w:top w:val="single" w:sz="4" w:space="0" w:color="auto"/>
              <w:left w:val="single" w:sz="4" w:space="0" w:color="auto"/>
            </w:tcBorders>
            <w:shd w:val="clear" w:color="auto" w:fill="FFFFFF"/>
          </w:tcPr>
          <w:p w:rsidR="00453795" w:rsidRPr="00A0236A" w:rsidRDefault="00453795" w:rsidP="00C50988">
            <w:pPr>
              <w:pStyle w:val="ac"/>
              <w:ind w:left="0"/>
              <w:rPr>
                <w:lang w:val="uk-UA"/>
              </w:rPr>
            </w:pPr>
            <w:r w:rsidRPr="00A0236A">
              <w:rPr>
                <w:lang w:val="uk-UA"/>
              </w:rPr>
              <w:t xml:space="preserve">Головний спеціаліст </w:t>
            </w:r>
          </w:p>
        </w:tc>
        <w:tc>
          <w:tcPr>
            <w:tcW w:w="3485" w:type="dxa"/>
            <w:tcBorders>
              <w:top w:val="single" w:sz="4" w:space="0" w:color="auto"/>
              <w:left w:val="single" w:sz="4" w:space="0" w:color="auto"/>
            </w:tcBorders>
            <w:shd w:val="clear" w:color="auto" w:fill="FFFFFF"/>
          </w:tcPr>
          <w:p w:rsidR="00453795" w:rsidRPr="00A0236A" w:rsidRDefault="00453795" w:rsidP="00C50988">
            <w:pPr>
              <w:rPr>
                <w:rFonts w:ascii="Times New Roman" w:hAnsi="Times New Roman" w:cs="Times New Roman"/>
              </w:rPr>
            </w:pPr>
            <w:r w:rsidRPr="00A0236A">
              <w:rPr>
                <w:rFonts w:ascii="Times New Roman" w:hAnsi="Times New Roman" w:cs="Times New Roman"/>
              </w:rPr>
              <w:t xml:space="preserve">Шпитальна Ольга Петрівна        </w:t>
            </w:r>
          </w:p>
        </w:tc>
        <w:tc>
          <w:tcPr>
            <w:tcW w:w="3230" w:type="dxa"/>
            <w:tcBorders>
              <w:top w:val="single" w:sz="4" w:space="0" w:color="auto"/>
              <w:left w:val="single" w:sz="4" w:space="0" w:color="auto"/>
              <w:right w:val="single" w:sz="4" w:space="0" w:color="auto"/>
            </w:tcBorders>
            <w:shd w:val="clear" w:color="auto" w:fill="FFFFFF"/>
          </w:tcPr>
          <w:p w:rsidR="00453795" w:rsidRPr="00801399" w:rsidRDefault="00453795" w:rsidP="00801399">
            <w:pPr>
              <w:pStyle w:val="20"/>
              <w:shd w:val="clear" w:color="auto" w:fill="auto"/>
              <w:spacing w:after="0" w:line="276" w:lineRule="auto"/>
              <w:ind w:left="77"/>
              <w:jc w:val="center"/>
              <w:rPr>
                <w:color w:val="auto"/>
                <w:sz w:val="24"/>
                <w:szCs w:val="24"/>
              </w:rPr>
            </w:pPr>
          </w:p>
        </w:tc>
      </w:tr>
      <w:tr w:rsidR="005508FB" w:rsidRPr="001564D6">
        <w:trPr>
          <w:trHeight w:hRule="exact" w:val="749"/>
        </w:trPr>
        <w:tc>
          <w:tcPr>
            <w:tcW w:w="610" w:type="dxa"/>
            <w:tcBorders>
              <w:top w:val="single" w:sz="4" w:space="0" w:color="auto"/>
              <w:left w:val="single" w:sz="4" w:space="0" w:color="auto"/>
            </w:tcBorders>
            <w:shd w:val="clear" w:color="auto" w:fill="FFFFFF"/>
          </w:tcPr>
          <w:p w:rsidR="005508FB" w:rsidRPr="001564D6" w:rsidRDefault="008201E7" w:rsidP="001564D6">
            <w:pPr>
              <w:pStyle w:val="20"/>
              <w:shd w:val="clear" w:color="auto" w:fill="auto"/>
              <w:spacing w:after="0" w:line="276" w:lineRule="auto"/>
              <w:ind w:left="160"/>
              <w:rPr>
                <w:rStyle w:val="213pt"/>
                <w:color w:val="auto"/>
                <w:sz w:val="28"/>
                <w:szCs w:val="28"/>
              </w:rPr>
            </w:pPr>
            <w:r>
              <w:rPr>
                <w:rStyle w:val="213pt"/>
                <w:color w:val="auto"/>
                <w:sz w:val="28"/>
                <w:szCs w:val="28"/>
              </w:rPr>
              <w:t>7</w:t>
            </w:r>
          </w:p>
        </w:tc>
        <w:tc>
          <w:tcPr>
            <w:tcW w:w="2467" w:type="dxa"/>
            <w:tcBorders>
              <w:top w:val="single" w:sz="4" w:space="0" w:color="auto"/>
              <w:left w:val="single" w:sz="4" w:space="0" w:color="auto"/>
            </w:tcBorders>
            <w:shd w:val="clear" w:color="auto" w:fill="FFFFFF"/>
          </w:tcPr>
          <w:p w:rsidR="005508FB" w:rsidRPr="00A0236A" w:rsidRDefault="005508FB" w:rsidP="00C50988">
            <w:pPr>
              <w:pStyle w:val="ac"/>
              <w:ind w:left="0"/>
              <w:rPr>
                <w:lang w:val="uk-UA"/>
              </w:rPr>
            </w:pPr>
            <w:r w:rsidRPr="00A0236A">
              <w:rPr>
                <w:lang w:val="uk-UA"/>
              </w:rPr>
              <w:t>Головний спеціаліст</w:t>
            </w:r>
          </w:p>
        </w:tc>
        <w:tc>
          <w:tcPr>
            <w:tcW w:w="3485" w:type="dxa"/>
            <w:tcBorders>
              <w:top w:val="single" w:sz="4" w:space="0" w:color="auto"/>
              <w:left w:val="single" w:sz="4" w:space="0" w:color="auto"/>
            </w:tcBorders>
            <w:shd w:val="clear" w:color="auto" w:fill="FFFFFF"/>
          </w:tcPr>
          <w:p w:rsidR="005508FB" w:rsidRPr="00A0236A" w:rsidRDefault="005508FB" w:rsidP="00C50988">
            <w:pPr>
              <w:rPr>
                <w:rFonts w:ascii="Times New Roman" w:hAnsi="Times New Roman" w:cs="Times New Roman"/>
              </w:rPr>
            </w:pPr>
          </w:p>
        </w:tc>
        <w:tc>
          <w:tcPr>
            <w:tcW w:w="3230" w:type="dxa"/>
            <w:tcBorders>
              <w:top w:val="single" w:sz="4" w:space="0" w:color="auto"/>
              <w:left w:val="single" w:sz="4" w:space="0" w:color="auto"/>
              <w:right w:val="single" w:sz="4" w:space="0" w:color="auto"/>
            </w:tcBorders>
            <w:shd w:val="clear" w:color="auto" w:fill="FFFFFF"/>
          </w:tcPr>
          <w:p w:rsidR="005508FB" w:rsidRPr="00801399" w:rsidRDefault="005508FB" w:rsidP="00801399">
            <w:pPr>
              <w:pStyle w:val="20"/>
              <w:shd w:val="clear" w:color="auto" w:fill="auto"/>
              <w:spacing w:after="0" w:line="276" w:lineRule="auto"/>
              <w:ind w:left="77"/>
              <w:jc w:val="center"/>
              <w:rPr>
                <w:color w:val="auto"/>
                <w:sz w:val="24"/>
                <w:szCs w:val="24"/>
              </w:rPr>
            </w:pPr>
            <w:r>
              <w:rPr>
                <w:color w:val="auto"/>
                <w:sz w:val="24"/>
                <w:szCs w:val="24"/>
              </w:rPr>
              <w:t>вакансія</w:t>
            </w:r>
          </w:p>
        </w:tc>
      </w:tr>
      <w:tr w:rsidR="00453795" w:rsidRPr="001564D6">
        <w:trPr>
          <w:trHeight w:hRule="exact" w:val="754"/>
        </w:trPr>
        <w:tc>
          <w:tcPr>
            <w:tcW w:w="610" w:type="dxa"/>
            <w:tcBorders>
              <w:top w:val="single" w:sz="4" w:space="0" w:color="auto"/>
              <w:left w:val="single" w:sz="4" w:space="0" w:color="auto"/>
            </w:tcBorders>
            <w:shd w:val="clear" w:color="auto" w:fill="FFFFFF"/>
          </w:tcPr>
          <w:p w:rsidR="00453795" w:rsidRPr="001564D6" w:rsidRDefault="008201E7" w:rsidP="001564D6">
            <w:pPr>
              <w:pStyle w:val="20"/>
              <w:shd w:val="clear" w:color="auto" w:fill="auto"/>
              <w:spacing w:after="0" w:line="276" w:lineRule="auto"/>
              <w:ind w:left="160"/>
              <w:rPr>
                <w:color w:val="auto"/>
              </w:rPr>
            </w:pPr>
            <w:r>
              <w:rPr>
                <w:rStyle w:val="25"/>
                <w:color w:val="auto"/>
              </w:rPr>
              <w:t>8</w:t>
            </w:r>
            <w:r w:rsidR="00453795" w:rsidRPr="001564D6">
              <w:rPr>
                <w:rStyle w:val="25"/>
                <w:color w:val="auto"/>
              </w:rPr>
              <w:t>.</w:t>
            </w:r>
          </w:p>
        </w:tc>
        <w:tc>
          <w:tcPr>
            <w:tcW w:w="2467" w:type="dxa"/>
            <w:tcBorders>
              <w:top w:val="single" w:sz="4" w:space="0" w:color="auto"/>
              <w:left w:val="single" w:sz="4" w:space="0" w:color="auto"/>
            </w:tcBorders>
            <w:shd w:val="clear" w:color="auto" w:fill="FFFFFF"/>
          </w:tcPr>
          <w:p w:rsidR="00453795" w:rsidRPr="00A0236A" w:rsidRDefault="00453795" w:rsidP="00C50988">
            <w:pPr>
              <w:pStyle w:val="ac"/>
              <w:ind w:left="0"/>
              <w:rPr>
                <w:lang w:val="uk-UA"/>
              </w:rPr>
            </w:pPr>
            <w:r w:rsidRPr="00A0236A">
              <w:rPr>
                <w:lang w:val="uk-UA"/>
              </w:rPr>
              <w:t xml:space="preserve">Головний спеціаліст </w:t>
            </w:r>
          </w:p>
        </w:tc>
        <w:tc>
          <w:tcPr>
            <w:tcW w:w="3485" w:type="dxa"/>
            <w:tcBorders>
              <w:top w:val="single" w:sz="4" w:space="0" w:color="auto"/>
              <w:left w:val="single" w:sz="4" w:space="0" w:color="auto"/>
            </w:tcBorders>
            <w:shd w:val="clear" w:color="auto" w:fill="FFFFFF"/>
          </w:tcPr>
          <w:p w:rsidR="00453795" w:rsidRPr="00A0236A" w:rsidRDefault="00453795" w:rsidP="00C50988">
            <w:pPr>
              <w:rPr>
                <w:rFonts w:ascii="Times New Roman" w:hAnsi="Times New Roman" w:cs="Times New Roman"/>
              </w:rPr>
            </w:pPr>
            <w:proofErr w:type="spellStart"/>
            <w:r w:rsidRPr="00A0236A">
              <w:rPr>
                <w:rFonts w:ascii="Times New Roman" w:hAnsi="Times New Roman" w:cs="Times New Roman"/>
              </w:rPr>
              <w:t>Сидорик</w:t>
            </w:r>
            <w:proofErr w:type="spellEnd"/>
            <w:r w:rsidRPr="00A0236A">
              <w:rPr>
                <w:rFonts w:ascii="Times New Roman" w:hAnsi="Times New Roman" w:cs="Times New Roman"/>
              </w:rPr>
              <w:t xml:space="preserve"> Галина Євгені</w:t>
            </w:r>
            <w:r w:rsidR="00390FF9" w:rsidRPr="00A0236A">
              <w:rPr>
                <w:rFonts w:ascii="Times New Roman" w:hAnsi="Times New Roman" w:cs="Times New Roman"/>
              </w:rPr>
              <w:t>ї</w:t>
            </w:r>
            <w:r w:rsidRPr="00A0236A">
              <w:rPr>
                <w:rFonts w:ascii="Times New Roman" w:hAnsi="Times New Roman" w:cs="Times New Roman"/>
              </w:rPr>
              <w:t>вна</w:t>
            </w:r>
          </w:p>
        </w:tc>
        <w:tc>
          <w:tcPr>
            <w:tcW w:w="3230" w:type="dxa"/>
            <w:tcBorders>
              <w:top w:val="single" w:sz="4" w:space="0" w:color="auto"/>
              <w:left w:val="single" w:sz="4" w:space="0" w:color="auto"/>
              <w:right w:val="single" w:sz="4" w:space="0" w:color="auto"/>
            </w:tcBorders>
            <w:shd w:val="clear" w:color="auto" w:fill="FFFFFF"/>
          </w:tcPr>
          <w:p w:rsidR="00453795" w:rsidRPr="00801399" w:rsidRDefault="000F16E7" w:rsidP="00801399">
            <w:pPr>
              <w:pStyle w:val="20"/>
              <w:shd w:val="clear" w:color="auto" w:fill="auto"/>
              <w:spacing w:after="0" w:line="276" w:lineRule="auto"/>
              <w:ind w:left="77"/>
              <w:jc w:val="center"/>
              <w:rPr>
                <w:color w:val="auto"/>
                <w:sz w:val="24"/>
                <w:szCs w:val="24"/>
              </w:rPr>
            </w:pPr>
            <w:r w:rsidRPr="00801399">
              <w:rPr>
                <w:color w:val="auto"/>
                <w:sz w:val="24"/>
                <w:szCs w:val="24"/>
              </w:rPr>
              <w:t>Декрет, повідомлена листом (додано)</w:t>
            </w:r>
          </w:p>
        </w:tc>
      </w:tr>
      <w:tr w:rsidR="00453795" w:rsidRPr="001564D6">
        <w:trPr>
          <w:trHeight w:hRule="exact" w:val="749"/>
        </w:trPr>
        <w:tc>
          <w:tcPr>
            <w:tcW w:w="610" w:type="dxa"/>
            <w:tcBorders>
              <w:top w:val="single" w:sz="4" w:space="0" w:color="auto"/>
              <w:left w:val="single" w:sz="4" w:space="0" w:color="auto"/>
            </w:tcBorders>
            <w:shd w:val="clear" w:color="auto" w:fill="FFFFFF"/>
          </w:tcPr>
          <w:p w:rsidR="00453795" w:rsidRPr="001564D6" w:rsidRDefault="008201E7" w:rsidP="001564D6">
            <w:pPr>
              <w:pStyle w:val="20"/>
              <w:shd w:val="clear" w:color="auto" w:fill="auto"/>
              <w:spacing w:after="0" w:line="276" w:lineRule="auto"/>
              <w:ind w:left="160"/>
              <w:rPr>
                <w:color w:val="auto"/>
              </w:rPr>
            </w:pPr>
            <w:r>
              <w:rPr>
                <w:rStyle w:val="25"/>
                <w:color w:val="auto"/>
              </w:rPr>
              <w:t>9</w:t>
            </w:r>
            <w:r w:rsidR="00453795" w:rsidRPr="001564D6">
              <w:rPr>
                <w:rStyle w:val="25"/>
                <w:color w:val="auto"/>
              </w:rPr>
              <w:t>.</w:t>
            </w:r>
          </w:p>
        </w:tc>
        <w:tc>
          <w:tcPr>
            <w:tcW w:w="2467" w:type="dxa"/>
            <w:tcBorders>
              <w:top w:val="single" w:sz="4" w:space="0" w:color="auto"/>
              <w:left w:val="single" w:sz="4" w:space="0" w:color="auto"/>
            </w:tcBorders>
            <w:shd w:val="clear" w:color="auto" w:fill="FFFFFF"/>
          </w:tcPr>
          <w:p w:rsidR="00453795" w:rsidRPr="00A0236A" w:rsidRDefault="00453795" w:rsidP="00C50988">
            <w:pPr>
              <w:pStyle w:val="ac"/>
              <w:ind w:left="0"/>
              <w:rPr>
                <w:lang w:val="uk-UA"/>
              </w:rPr>
            </w:pPr>
            <w:r w:rsidRPr="00A0236A">
              <w:rPr>
                <w:lang w:val="uk-UA"/>
              </w:rPr>
              <w:t>Завідувач сектору -головний бухгалтер</w:t>
            </w:r>
          </w:p>
        </w:tc>
        <w:tc>
          <w:tcPr>
            <w:tcW w:w="3485" w:type="dxa"/>
            <w:tcBorders>
              <w:top w:val="single" w:sz="4" w:space="0" w:color="auto"/>
              <w:left w:val="single" w:sz="4" w:space="0" w:color="auto"/>
            </w:tcBorders>
            <w:shd w:val="clear" w:color="auto" w:fill="FFFFFF"/>
          </w:tcPr>
          <w:p w:rsidR="00453795" w:rsidRPr="00A0236A" w:rsidRDefault="00453795" w:rsidP="00C50988">
            <w:pPr>
              <w:rPr>
                <w:rFonts w:ascii="Times New Roman" w:hAnsi="Times New Roman" w:cs="Times New Roman"/>
              </w:rPr>
            </w:pPr>
            <w:proofErr w:type="spellStart"/>
            <w:r w:rsidRPr="00A0236A">
              <w:rPr>
                <w:rFonts w:ascii="Times New Roman" w:hAnsi="Times New Roman" w:cs="Times New Roman"/>
              </w:rPr>
              <w:t>Ерстенюк</w:t>
            </w:r>
            <w:proofErr w:type="spellEnd"/>
            <w:r w:rsidRPr="00A0236A">
              <w:rPr>
                <w:rFonts w:ascii="Times New Roman" w:hAnsi="Times New Roman" w:cs="Times New Roman"/>
              </w:rPr>
              <w:t xml:space="preserve"> Світлана Ярославівна</w:t>
            </w:r>
          </w:p>
        </w:tc>
        <w:tc>
          <w:tcPr>
            <w:tcW w:w="3230" w:type="dxa"/>
            <w:tcBorders>
              <w:top w:val="single" w:sz="4" w:space="0" w:color="auto"/>
              <w:left w:val="single" w:sz="4" w:space="0" w:color="auto"/>
              <w:right w:val="single" w:sz="4" w:space="0" w:color="auto"/>
            </w:tcBorders>
            <w:shd w:val="clear" w:color="auto" w:fill="FFFFFF"/>
          </w:tcPr>
          <w:p w:rsidR="00453795" w:rsidRPr="00801399" w:rsidRDefault="00453795" w:rsidP="00801399">
            <w:pPr>
              <w:pStyle w:val="20"/>
              <w:shd w:val="clear" w:color="auto" w:fill="auto"/>
              <w:spacing w:after="0" w:line="276" w:lineRule="auto"/>
              <w:ind w:left="77"/>
              <w:jc w:val="center"/>
              <w:rPr>
                <w:color w:val="auto"/>
                <w:sz w:val="24"/>
                <w:szCs w:val="24"/>
              </w:rPr>
            </w:pPr>
          </w:p>
        </w:tc>
      </w:tr>
      <w:tr w:rsidR="000F16E7" w:rsidRPr="001564D6">
        <w:trPr>
          <w:trHeight w:hRule="exact" w:val="749"/>
        </w:trPr>
        <w:tc>
          <w:tcPr>
            <w:tcW w:w="610" w:type="dxa"/>
            <w:tcBorders>
              <w:top w:val="single" w:sz="4" w:space="0" w:color="auto"/>
              <w:left w:val="single" w:sz="4" w:space="0" w:color="auto"/>
            </w:tcBorders>
            <w:shd w:val="clear" w:color="auto" w:fill="FFFFFF"/>
          </w:tcPr>
          <w:p w:rsidR="000F16E7" w:rsidRPr="001564D6" w:rsidRDefault="008201E7" w:rsidP="001564D6">
            <w:pPr>
              <w:pStyle w:val="20"/>
              <w:shd w:val="clear" w:color="auto" w:fill="auto"/>
              <w:spacing w:after="0" w:line="276" w:lineRule="auto"/>
              <w:ind w:left="160"/>
              <w:rPr>
                <w:rStyle w:val="25"/>
                <w:color w:val="auto"/>
              </w:rPr>
            </w:pPr>
            <w:r>
              <w:rPr>
                <w:rStyle w:val="25"/>
                <w:color w:val="auto"/>
              </w:rPr>
              <w:t>10</w:t>
            </w:r>
          </w:p>
        </w:tc>
        <w:tc>
          <w:tcPr>
            <w:tcW w:w="2467" w:type="dxa"/>
            <w:tcBorders>
              <w:top w:val="single" w:sz="4" w:space="0" w:color="auto"/>
              <w:left w:val="single" w:sz="4" w:space="0" w:color="auto"/>
            </w:tcBorders>
            <w:shd w:val="clear" w:color="auto" w:fill="FFFFFF"/>
          </w:tcPr>
          <w:p w:rsidR="000F16E7" w:rsidRPr="00A0236A" w:rsidRDefault="000F16E7" w:rsidP="00C50988">
            <w:pPr>
              <w:pStyle w:val="ac"/>
              <w:ind w:left="0"/>
              <w:rPr>
                <w:lang w:val="uk-UA"/>
              </w:rPr>
            </w:pPr>
            <w:r w:rsidRPr="00A0236A">
              <w:rPr>
                <w:lang w:val="uk-UA"/>
              </w:rPr>
              <w:t>Головний спеціаліст</w:t>
            </w:r>
          </w:p>
        </w:tc>
        <w:tc>
          <w:tcPr>
            <w:tcW w:w="3485" w:type="dxa"/>
            <w:tcBorders>
              <w:top w:val="single" w:sz="4" w:space="0" w:color="auto"/>
              <w:left w:val="single" w:sz="4" w:space="0" w:color="auto"/>
            </w:tcBorders>
            <w:shd w:val="clear" w:color="auto" w:fill="FFFFFF"/>
          </w:tcPr>
          <w:p w:rsidR="000F16E7" w:rsidRPr="00A0236A" w:rsidRDefault="000F16E7" w:rsidP="00C50988">
            <w:pPr>
              <w:rPr>
                <w:rFonts w:ascii="Times New Roman" w:hAnsi="Times New Roman" w:cs="Times New Roman"/>
              </w:rPr>
            </w:pPr>
          </w:p>
        </w:tc>
        <w:tc>
          <w:tcPr>
            <w:tcW w:w="3230" w:type="dxa"/>
            <w:tcBorders>
              <w:top w:val="single" w:sz="4" w:space="0" w:color="auto"/>
              <w:left w:val="single" w:sz="4" w:space="0" w:color="auto"/>
              <w:right w:val="single" w:sz="4" w:space="0" w:color="auto"/>
            </w:tcBorders>
            <w:shd w:val="clear" w:color="auto" w:fill="FFFFFF"/>
          </w:tcPr>
          <w:p w:rsidR="000F16E7" w:rsidRPr="00801399" w:rsidRDefault="000F16E7" w:rsidP="00801399">
            <w:pPr>
              <w:pStyle w:val="20"/>
              <w:shd w:val="clear" w:color="auto" w:fill="auto"/>
              <w:spacing w:after="0" w:line="276" w:lineRule="auto"/>
              <w:ind w:left="77"/>
              <w:jc w:val="center"/>
              <w:rPr>
                <w:color w:val="auto"/>
                <w:sz w:val="24"/>
                <w:szCs w:val="24"/>
              </w:rPr>
            </w:pPr>
            <w:r>
              <w:rPr>
                <w:color w:val="auto"/>
                <w:sz w:val="24"/>
                <w:szCs w:val="24"/>
              </w:rPr>
              <w:t>вакансія</w:t>
            </w:r>
          </w:p>
        </w:tc>
      </w:tr>
      <w:tr w:rsidR="00453795" w:rsidRPr="001564D6">
        <w:trPr>
          <w:trHeight w:hRule="exact" w:val="744"/>
        </w:trPr>
        <w:tc>
          <w:tcPr>
            <w:tcW w:w="610" w:type="dxa"/>
            <w:tcBorders>
              <w:top w:val="single" w:sz="4" w:space="0" w:color="auto"/>
              <w:left w:val="single" w:sz="4" w:space="0" w:color="auto"/>
            </w:tcBorders>
            <w:shd w:val="clear" w:color="auto" w:fill="FFFFFF"/>
          </w:tcPr>
          <w:p w:rsidR="00453795" w:rsidRPr="001564D6" w:rsidRDefault="008201E7" w:rsidP="001564D6">
            <w:pPr>
              <w:pStyle w:val="20"/>
              <w:shd w:val="clear" w:color="auto" w:fill="auto"/>
              <w:spacing w:after="0" w:line="276" w:lineRule="auto"/>
              <w:ind w:left="160"/>
              <w:rPr>
                <w:color w:val="auto"/>
              </w:rPr>
            </w:pPr>
            <w:r>
              <w:rPr>
                <w:rStyle w:val="25"/>
                <w:color w:val="auto"/>
              </w:rPr>
              <w:t>11</w:t>
            </w:r>
            <w:r w:rsidR="00453795" w:rsidRPr="001564D6">
              <w:rPr>
                <w:rStyle w:val="25"/>
                <w:color w:val="auto"/>
              </w:rPr>
              <w:t>.</w:t>
            </w:r>
          </w:p>
        </w:tc>
        <w:tc>
          <w:tcPr>
            <w:tcW w:w="2467" w:type="dxa"/>
            <w:tcBorders>
              <w:top w:val="single" w:sz="4" w:space="0" w:color="auto"/>
              <w:left w:val="single" w:sz="4" w:space="0" w:color="auto"/>
            </w:tcBorders>
            <w:shd w:val="clear" w:color="auto" w:fill="FFFFFF"/>
          </w:tcPr>
          <w:p w:rsidR="00453795" w:rsidRPr="00A0236A" w:rsidRDefault="00453795" w:rsidP="00C50988">
            <w:pPr>
              <w:pStyle w:val="ac"/>
              <w:ind w:left="0"/>
              <w:rPr>
                <w:lang w:val="uk-UA"/>
              </w:rPr>
            </w:pPr>
            <w:r w:rsidRPr="00A0236A">
              <w:rPr>
                <w:lang w:val="uk-UA"/>
              </w:rPr>
              <w:t xml:space="preserve">Головний спеціаліст </w:t>
            </w:r>
          </w:p>
        </w:tc>
        <w:tc>
          <w:tcPr>
            <w:tcW w:w="3485" w:type="dxa"/>
            <w:tcBorders>
              <w:top w:val="single" w:sz="4" w:space="0" w:color="auto"/>
              <w:left w:val="single" w:sz="4" w:space="0" w:color="auto"/>
            </w:tcBorders>
            <w:shd w:val="clear" w:color="auto" w:fill="FFFFFF"/>
          </w:tcPr>
          <w:p w:rsidR="00453795" w:rsidRPr="00A0236A" w:rsidRDefault="00453795" w:rsidP="00C50988">
            <w:pPr>
              <w:rPr>
                <w:rFonts w:ascii="Times New Roman" w:hAnsi="Times New Roman" w:cs="Times New Roman"/>
              </w:rPr>
            </w:pPr>
            <w:r w:rsidRPr="00A0236A">
              <w:rPr>
                <w:rFonts w:ascii="Times New Roman" w:hAnsi="Times New Roman" w:cs="Times New Roman"/>
              </w:rPr>
              <w:t xml:space="preserve">Петрів Любов Іванівна </w:t>
            </w:r>
          </w:p>
        </w:tc>
        <w:tc>
          <w:tcPr>
            <w:tcW w:w="3230" w:type="dxa"/>
            <w:tcBorders>
              <w:top w:val="single" w:sz="4" w:space="0" w:color="auto"/>
              <w:left w:val="single" w:sz="4" w:space="0" w:color="auto"/>
              <w:right w:val="single" w:sz="4" w:space="0" w:color="auto"/>
            </w:tcBorders>
            <w:shd w:val="clear" w:color="auto" w:fill="FFFFFF"/>
          </w:tcPr>
          <w:p w:rsidR="00453795" w:rsidRPr="00801399" w:rsidRDefault="00453795" w:rsidP="00801399">
            <w:pPr>
              <w:spacing w:line="276" w:lineRule="auto"/>
              <w:ind w:left="77"/>
              <w:rPr>
                <w:rFonts w:ascii="Times New Roman" w:hAnsi="Times New Roman" w:cs="Times New Roman"/>
                <w:color w:val="auto"/>
              </w:rPr>
            </w:pPr>
          </w:p>
        </w:tc>
      </w:tr>
      <w:tr w:rsidR="00453795" w:rsidRPr="001564D6">
        <w:trPr>
          <w:trHeight w:hRule="exact" w:val="754"/>
        </w:trPr>
        <w:tc>
          <w:tcPr>
            <w:tcW w:w="610" w:type="dxa"/>
            <w:tcBorders>
              <w:top w:val="single" w:sz="4" w:space="0" w:color="auto"/>
              <w:left w:val="single" w:sz="4" w:space="0" w:color="auto"/>
            </w:tcBorders>
            <w:shd w:val="clear" w:color="auto" w:fill="FFFFFF"/>
          </w:tcPr>
          <w:p w:rsidR="00453795" w:rsidRPr="001564D6" w:rsidRDefault="00453795" w:rsidP="008201E7">
            <w:pPr>
              <w:pStyle w:val="20"/>
              <w:shd w:val="clear" w:color="auto" w:fill="auto"/>
              <w:spacing w:after="0" w:line="276" w:lineRule="auto"/>
              <w:ind w:left="160"/>
              <w:rPr>
                <w:color w:val="auto"/>
              </w:rPr>
            </w:pPr>
            <w:r w:rsidRPr="001564D6">
              <w:rPr>
                <w:rStyle w:val="25"/>
                <w:color w:val="auto"/>
              </w:rPr>
              <w:t>1</w:t>
            </w:r>
            <w:r w:rsidR="008201E7">
              <w:rPr>
                <w:rStyle w:val="25"/>
                <w:color w:val="auto"/>
              </w:rPr>
              <w:t>2</w:t>
            </w:r>
            <w:r w:rsidRPr="001564D6">
              <w:rPr>
                <w:rStyle w:val="25"/>
                <w:color w:val="auto"/>
              </w:rPr>
              <w:t>.</w:t>
            </w:r>
          </w:p>
        </w:tc>
        <w:tc>
          <w:tcPr>
            <w:tcW w:w="2467" w:type="dxa"/>
            <w:tcBorders>
              <w:top w:val="single" w:sz="4" w:space="0" w:color="auto"/>
              <w:left w:val="single" w:sz="4" w:space="0" w:color="auto"/>
            </w:tcBorders>
            <w:shd w:val="clear" w:color="auto" w:fill="FFFFFF"/>
          </w:tcPr>
          <w:p w:rsidR="00453795" w:rsidRPr="00A0236A" w:rsidRDefault="00453795" w:rsidP="00C50988">
            <w:pPr>
              <w:pStyle w:val="ac"/>
              <w:ind w:left="0"/>
              <w:rPr>
                <w:lang w:val="uk-UA"/>
              </w:rPr>
            </w:pPr>
            <w:r w:rsidRPr="00A0236A">
              <w:rPr>
                <w:lang w:val="uk-UA"/>
              </w:rPr>
              <w:t xml:space="preserve">Завідувач лабораторії </w:t>
            </w:r>
          </w:p>
        </w:tc>
        <w:tc>
          <w:tcPr>
            <w:tcW w:w="3485" w:type="dxa"/>
            <w:tcBorders>
              <w:top w:val="single" w:sz="4" w:space="0" w:color="auto"/>
              <w:left w:val="single" w:sz="4" w:space="0" w:color="auto"/>
            </w:tcBorders>
            <w:shd w:val="clear" w:color="auto" w:fill="FFFFFF"/>
          </w:tcPr>
          <w:p w:rsidR="00453795" w:rsidRPr="00A0236A" w:rsidRDefault="00453795" w:rsidP="00C50988">
            <w:pPr>
              <w:rPr>
                <w:rFonts w:ascii="Times New Roman" w:hAnsi="Times New Roman" w:cs="Times New Roman"/>
              </w:rPr>
            </w:pPr>
            <w:r w:rsidRPr="00A0236A">
              <w:rPr>
                <w:rFonts w:ascii="Times New Roman" w:hAnsi="Times New Roman" w:cs="Times New Roman"/>
              </w:rPr>
              <w:t>Дутчак Ірина Миколаївна</w:t>
            </w:r>
          </w:p>
        </w:tc>
        <w:tc>
          <w:tcPr>
            <w:tcW w:w="3230" w:type="dxa"/>
            <w:tcBorders>
              <w:top w:val="single" w:sz="4" w:space="0" w:color="auto"/>
              <w:left w:val="single" w:sz="4" w:space="0" w:color="auto"/>
              <w:right w:val="single" w:sz="4" w:space="0" w:color="auto"/>
            </w:tcBorders>
            <w:shd w:val="clear" w:color="auto" w:fill="FFFFFF"/>
          </w:tcPr>
          <w:p w:rsidR="00453795" w:rsidRPr="00801399" w:rsidRDefault="00453795" w:rsidP="00801399">
            <w:pPr>
              <w:pStyle w:val="20"/>
              <w:shd w:val="clear" w:color="auto" w:fill="auto"/>
              <w:spacing w:after="0" w:line="276" w:lineRule="auto"/>
              <w:ind w:left="77"/>
              <w:rPr>
                <w:color w:val="auto"/>
                <w:sz w:val="24"/>
                <w:szCs w:val="24"/>
              </w:rPr>
            </w:pPr>
          </w:p>
        </w:tc>
      </w:tr>
      <w:tr w:rsidR="00453795" w:rsidRPr="001564D6">
        <w:trPr>
          <w:trHeight w:hRule="exact" w:val="998"/>
        </w:trPr>
        <w:tc>
          <w:tcPr>
            <w:tcW w:w="97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53795" w:rsidRPr="001564D6" w:rsidRDefault="00453795" w:rsidP="001564D6">
            <w:pPr>
              <w:pStyle w:val="20"/>
              <w:shd w:val="clear" w:color="auto" w:fill="auto"/>
              <w:spacing w:after="0" w:line="276" w:lineRule="auto"/>
              <w:jc w:val="center"/>
              <w:rPr>
                <w:color w:val="auto"/>
              </w:rPr>
            </w:pPr>
            <w:r w:rsidRPr="001564D6">
              <w:rPr>
                <w:rStyle w:val="25"/>
                <w:color w:val="auto"/>
              </w:rPr>
              <w:t>Підписи керівника, уповноваженої особи</w:t>
            </w:r>
          </w:p>
        </w:tc>
      </w:tr>
    </w:tbl>
    <w:p w:rsidR="00801399" w:rsidRDefault="00801399" w:rsidP="00925744">
      <w:pPr>
        <w:pStyle w:val="20"/>
        <w:shd w:val="clear" w:color="auto" w:fill="auto"/>
        <w:tabs>
          <w:tab w:val="left" w:pos="1313"/>
        </w:tabs>
        <w:spacing w:after="0" w:line="276" w:lineRule="auto"/>
        <w:ind w:right="240"/>
        <w:jc w:val="right"/>
      </w:pPr>
    </w:p>
    <w:p w:rsidR="008201E7" w:rsidRDefault="008201E7" w:rsidP="00925744">
      <w:pPr>
        <w:pStyle w:val="20"/>
        <w:shd w:val="clear" w:color="auto" w:fill="auto"/>
        <w:tabs>
          <w:tab w:val="left" w:pos="1313"/>
        </w:tabs>
        <w:spacing w:after="0" w:line="276" w:lineRule="auto"/>
        <w:ind w:right="240"/>
        <w:jc w:val="right"/>
      </w:pPr>
    </w:p>
    <w:p w:rsidR="008201E7" w:rsidRDefault="008201E7" w:rsidP="00925744">
      <w:pPr>
        <w:pStyle w:val="20"/>
        <w:shd w:val="clear" w:color="auto" w:fill="auto"/>
        <w:tabs>
          <w:tab w:val="left" w:pos="1313"/>
        </w:tabs>
        <w:spacing w:after="0" w:line="276" w:lineRule="auto"/>
        <w:ind w:right="240"/>
        <w:jc w:val="right"/>
      </w:pPr>
    </w:p>
    <w:p w:rsidR="008201E7" w:rsidRDefault="008201E7" w:rsidP="00925744">
      <w:pPr>
        <w:pStyle w:val="20"/>
        <w:shd w:val="clear" w:color="auto" w:fill="auto"/>
        <w:tabs>
          <w:tab w:val="left" w:pos="1313"/>
        </w:tabs>
        <w:spacing w:after="0" w:line="276" w:lineRule="auto"/>
        <w:ind w:right="240"/>
        <w:jc w:val="right"/>
      </w:pPr>
    </w:p>
    <w:p w:rsidR="008201E7" w:rsidRDefault="008201E7" w:rsidP="00925744">
      <w:pPr>
        <w:pStyle w:val="20"/>
        <w:shd w:val="clear" w:color="auto" w:fill="auto"/>
        <w:tabs>
          <w:tab w:val="left" w:pos="1313"/>
        </w:tabs>
        <w:spacing w:after="0" w:line="276" w:lineRule="auto"/>
        <w:ind w:right="240"/>
        <w:jc w:val="right"/>
      </w:pPr>
    </w:p>
    <w:p w:rsidR="008201E7" w:rsidRDefault="008201E7" w:rsidP="00925744">
      <w:pPr>
        <w:pStyle w:val="20"/>
        <w:shd w:val="clear" w:color="auto" w:fill="auto"/>
        <w:tabs>
          <w:tab w:val="left" w:pos="1313"/>
        </w:tabs>
        <w:spacing w:after="0" w:line="276" w:lineRule="auto"/>
        <w:ind w:right="240"/>
        <w:jc w:val="right"/>
      </w:pPr>
    </w:p>
    <w:p w:rsidR="008201E7" w:rsidRDefault="008201E7" w:rsidP="00925744">
      <w:pPr>
        <w:pStyle w:val="20"/>
        <w:shd w:val="clear" w:color="auto" w:fill="auto"/>
        <w:tabs>
          <w:tab w:val="left" w:pos="1313"/>
        </w:tabs>
        <w:spacing w:after="0" w:line="276" w:lineRule="auto"/>
        <w:ind w:right="240"/>
        <w:jc w:val="right"/>
      </w:pPr>
    </w:p>
    <w:p w:rsidR="00925744" w:rsidRDefault="00925744" w:rsidP="00925744">
      <w:pPr>
        <w:pStyle w:val="20"/>
        <w:shd w:val="clear" w:color="auto" w:fill="auto"/>
        <w:tabs>
          <w:tab w:val="left" w:pos="1313"/>
        </w:tabs>
        <w:spacing w:after="0" w:line="276" w:lineRule="auto"/>
        <w:ind w:right="240"/>
        <w:jc w:val="right"/>
      </w:pPr>
      <w:r>
        <w:lastRenderedPageBreak/>
        <w:t>Додаток 2</w:t>
      </w:r>
    </w:p>
    <w:p w:rsidR="00E46A27" w:rsidRDefault="00E46A27" w:rsidP="00E46A27">
      <w:pPr>
        <w:autoSpaceDE w:val="0"/>
        <w:autoSpaceDN w:val="0"/>
        <w:spacing w:before="397" w:line="254" w:lineRule="auto"/>
        <w:ind w:left="4320"/>
        <w:rPr>
          <w:rFonts w:ascii="Times New Roman" w:hAnsi="Times New Roman"/>
          <w:lang w:val="ru-RU"/>
        </w:rPr>
      </w:pPr>
      <w:r>
        <w:rPr>
          <w:rFonts w:ascii="Times New Roman" w:hAnsi="Times New Roman"/>
        </w:rPr>
        <w:t xml:space="preserve">Додаток 1 </w:t>
      </w:r>
      <w:r>
        <w:rPr>
          <w:rFonts w:ascii="Times New Roman" w:hAnsi="Times New Roman"/>
        </w:rPr>
        <w:br/>
        <w:t xml:space="preserve">до Порядку перевірки факту подання </w:t>
      </w:r>
      <w:r>
        <w:rPr>
          <w:rFonts w:ascii="Times New Roman" w:hAnsi="Times New Roman"/>
        </w:rPr>
        <w:br/>
        <w:t xml:space="preserve">суб’єктами декларування декларацій </w:t>
      </w:r>
      <w:r>
        <w:rPr>
          <w:rFonts w:ascii="Times New Roman" w:hAnsi="Times New Roman"/>
        </w:rPr>
        <w:br/>
        <w:t xml:space="preserve">відповідно до Закону України </w:t>
      </w:r>
      <w:r>
        <w:rPr>
          <w:rFonts w:ascii="Times New Roman" w:hAnsi="Times New Roman"/>
        </w:rPr>
        <w:br/>
        <w:t xml:space="preserve">«Про запобігання корупції» та повідомлення Національного агентства з питань </w:t>
      </w:r>
      <w:r>
        <w:rPr>
          <w:rFonts w:ascii="Times New Roman" w:hAnsi="Times New Roman"/>
        </w:rPr>
        <w:br/>
        <w:t xml:space="preserve">запобігання корупції про випадки неподання чи несвоєчасного подання таких декларацій </w:t>
      </w:r>
      <w:r>
        <w:rPr>
          <w:rFonts w:ascii="Times New Roman" w:hAnsi="Times New Roman"/>
        </w:rPr>
        <w:br/>
        <w:t>(пункт 6)</w:t>
      </w:r>
    </w:p>
    <w:p w:rsidR="00E46A27" w:rsidRDefault="00E46A27" w:rsidP="00E46A27">
      <w:pPr>
        <w:autoSpaceDE w:val="0"/>
        <w:autoSpaceDN w:val="0"/>
        <w:spacing w:before="397" w:line="254" w:lineRule="auto"/>
        <w:ind w:left="4820"/>
        <w:rPr>
          <w:rFonts w:ascii="Times New Roman" w:hAnsi="Times New Roman"/>
          <w:lang w:val="ru-RU"/>
        </w:rPr>
      </w:pPr>
      <w:r>
        <w:rPr>
          <w:rFonts w:ascii="Times New Roman" w:hAnsi="Times New Roman"/>
          <w:b/>
          <w:bCs/>
        </w:rPr>
        <w:t xml:space="preserve">Національне агентство з питань </w:t>
      </w:r>
      <w:r>
        <w:rPr>
          <w:rFonts w:ascii="Times New Roman" w:hAnsi="Times New Roman"/>
          <w:b/>
          <w:bCs/>
        </w:rPr>
        <w:br/>
        <w:t>запобігання корупції</w:t>
      </w:r>
    </w:p>
    <w:tbl>
      <w:tblPr>
        <w:tblW w:w="0" w:type="auto"/>
        <w:tblCellMar>
          <w:left w:w="0" w:type="dxa"/>
          <w:right w:w="0" w:type="dxa"/>
        </w:tblCellMar>
        <w:tblLook w:val="00A0" w:firstRow="1" w:lastRow="0" w:firstColumn="1" w:lastColumn="0" w:noHBand="0" w:noVBand="0"/>
      </w:tblPr>
      <w:tblGrid>
        <w:gridCol w:w="9572"/>
      </w:tblGrid>
      <w:tr w:rsidR="00E46A27" w:rsidTr="00E46A27">
        <w:tc>
          <w:tcPr>
            <w:tcW w:w="9572" w:type="dxa"/>
            <w:tcMar>
              <w:top w:w="0" w:type="dxa"/>
              <w:left w:w="108" w:type="dxa"/>
              <w:bottom w:w="0" w:type="dxa"/>
              <w:right w:w="108" w:type="dxa"/>
            </w:tcMar>
          </w:tcPr>
          <w:p w:rsidR="00E46A27" w:rsidRDefault="00E46A27">
            <w:pPr>
              <w:autoSpaceDE w:val="0"/>
              <w:autoSpaceDN w:val="0"/>
              <w:spacing w:line="254" w:lineRule="auto"/>
              <w:jc w:val="both"/>
              <w:rPr>
                <w:rFonts w:ascii="Times New Roman" w:hAnsi="Times New Roman"/>
              </w:rPr>
            </w:pPr>
            <w:r>
              <w:rPr>
                <w:rFonts w:ascii="Times New Roman" w:hAnsi="Times New Roman"/>
              </w:rPr>
              <w:t>___________ № ______________________</w:t>
            </w:r>
          </w:p>
          <w:p w:rsidR="00E46A27" w:rsidRDefault="00E46A27">
            <w:pPr>
              <w:autoSpaceDE w:val="0"/>
              <w:autoSpaceDN w:val="0"/>
              <w:spacing w:before="17" w:line="254" w:lineRule="auto"/>
              <w:ind w:right="5726"/>
              <w:jc w:val="center"/>
              <w:rPr>
                <w:rFonts w:ascii="Times New Roman" w:hAnsi="Times New Roman"/>
                <w:sz w:val="20"/>
                <w:szCs w:val="20"/>
              </w:rPr>
            </w:pPr>
            <w:r>
              <w:rPr>
                <w:rFonts w:ascii="Times New Roman" w:hAnsi="Times New Roman"/>
                <w:sz w:val="20"/>
                <w:szCs w:val="20"/>
              </w:rPr>
              <w:t>(дата і номер)</w:t>
            </w:r>
          </w:p>
          <w:p w:rsidR="00E46A27" w:rsidRDefault="00E46A27">
            <w:pPr>
              <w:keepNext/>
              <w:autoSpaceDE w:val="0"/>
              <w:autoSpaceDN w:val="0"/>
              <w:spacing w:before="283" w:after="113" w:line="254" w:lineRule="auto"/>
              <w:jc w:val="center"/>
              <w:rPr>
                <w:rFonts w:ascii="Times New Roman" w:hAnsi="Times New Roman"/>
                <w:b/>
                <w:bCs/>
              </w:rPr>
            </w:pPr>
            <w:r>
              <w:rPr>
                <w:rFonts w:ascii="Times New Roman" w:hAnsi="Times New Roman"/>
                <w:b/>
                <w:bCs/>
              </w:rPr>
              <w:t>ПОВІДОМЛЕННЯ</w:t>
            </w:r>
            <w:r>
              <w:rPr>
                <w:rFonts w:ascii="Times New Roman" w:hAnsi="Times New Roman"/>
                <w:b/>
                <w:bCs/>
              </w:rPr>
              <w:br/>
              <w:t xml:space="preserve">Національного агентства про факт неподання чи несвоєчасного </w:t>
            </w:r>
            <w:r>
              <w:rPr>
                <w:rFonts w:ascii="Times New Roman" w:hAnsi="Times New Roman"/>
                <w:b/>
                <w:bCs/>
              </w:rPr>
              <w:br/>
              <w:t xml:space="preserve">подання декларацій осіб, уповноважених на виконання </w:t>
            </w:r>
            <w:r>
              <w:rPr>
                <w:rFonts w:ascii="Times New Roman" w:hAnsi="Times New Roman"/>
                <w:b/>
                <w:bCs/>
              </w:rPr>
              <w:br/>
              <w:t>функцій держави або місцевого самоврядування</w:t>
            </w:r>
          </w:p>
          <w:p w:rsidR="00E46A27" w:rsidRDefault="00E46A27">
            <w:pPr>
              <w:autoSpaceDE w:val="0"/>
              <w:autoSpaceDN w:val="0"/>
              <w:spacing w:line="254" w:lineRule="auto"/>
              <w:jc w:val="both"/>
              <w:rPr>
                <w:rFonts w:ascii="Times New Roman" w:hAnsi="Times New Roman"/>
              </w:rPr>
            </w:pPr>
            <w:r>
              <w:rPr>
                <w:rFonts w:ascii="Times New Roman" w:hAnsi="Times New Roman"/>
              </w:rPr>
              <w:t>Відповідно до частини другої статті 49 Закону України «Про запобігання корупції» повідомляємо про встановлення факту ____________________________________________</w:t>
            </w:r>
          </w:p>
          <w:p w:rsidR="00E46A27" w:rsidRDefault="00E46A27">
            <w:pPr>
              <w:autoSpaceDE w:val="0"/>
              <w:autoSpaceDN w:val="0"/>
              <w:spacing w:before="17" w:line="254" w:lineRule="auto"/>
              <w:ind w:left="567"/>
              <w:jc w:val="center"/>
              <w:rPr>
                <w:rFonts w:ascii="Times New Roman" w:hAnsi="Times New Roman"/>
                <w:sz w:val="20"/>
                <w:szCs w:val="20"/>
              </w:rPr>
            </w:pPr>
            <w:r>
              <w:rPr>
                <w:rFonts w:ascii="Times New Roman" w:hAnsi="Times New Roman"/>
                <w:sz w:val="20"/>
                <w:szCs w:val="20"/>
              </w:rPr>
              <w:t xml:space="preserve">                                                        (неподання чи несвоєчасного подання)</w:t>
            </w:r>
          </w:p>
          <w:p w:rsidR="00E46A27" w:rsidRDefault="00E46A27">
            <w:pPr>
              <w:autoSpaceDE w:val="0"/>
              <w:autoSpaceDN w:val="0"/>
              <w:spacing w:before="17" w:line="254" w:lineRule="auto"/>
              <w:ind w:left="567"/>
              <w:jc w:val="center"/>
              <w:rPr>
                <w:rFonts w:ascii="Times New Roman" w:hAnsi="Times New Roman"/>
                <w:sz w:val="20"/>
                <w:szCs w:val="20"/>
              </w:rPr>
            </w:pPr>
          </w:p>
          <w:p w:rsidR="00E46A27" w:rsidRDefault="00E46A27">
            <w:pPr>
              <w:autoSpaceDE w:val="0"/>
              <w:autoSpaceDN w:val="0"/>
              <w:spacing w:line="254" w:lineRule="auto"/>
              <w:rPr>
                <w:rFonts w:ascii="Times New Roman" w:hAnsi="Times New Roman"/>
              </w:rPr>
            </w:pPr>
            <w:r>
              <w:rPr>
                <w:rFonts w:ascii="Times New Roman" w:hAnsi="Times New Roman"/>
              </w:rPr>
              <w:t>декларації особи, уповноваженої на виконання функцій держави або місцевого самоврядування, а саме  __________________  за 20___ рік ( _______________________ )</w:t>
            </w:r>
          </w:p>
          <w:p w:rsidR="00E46A27" w:rsidRDefault="00E46A27">
            <w:pPr>
              <w:autoSpaceDE w:val="0"/>
              <w:autoSpaceDN w:val="0"/>
              <w:spacing w:before="17" w:line="254" w:lineRule="auto"/>
              <w:rPr>
                <w:rFonts w:ascii="Times New Roman" w:hAnsi="Times New Roman"/>
                <w:sz w:val="20"/>
                <w:szCs w:val="20"/>
              </w:rPr>
            </w:pPr>
            <w:r>
              <w:rPr>
                <w:rFonts w:ascii="Times New Roman" w:hAnsi="Times New Roman"/>
                <w:sz w:val="20"/>
                <w:szCs w:val="20"/>
              </w:rPr>
              <w:t xml:space="preserve">                                                              (тип декларації)                                                      (період)                   </w:t>
            </w:r>
          </w:p>
          <w:p w:rsidR="00E46A27" w:rsidRDefault="00E46A27">
            <w:pPr>
              <w:autoSpaceDE w:val="0"/>
              <w:autoSpaceDN w:val="0"/>
              <w:spacing w:before="17" w:line="254" w:lineRule="auto"/>
              <w:rPr>
                <w:rFonts w:ascii="Times New Roman" w:hAnsi="Times New Roman"/>
                <w:sz w:val="20"/>
                <w:szCs w:val="20"/>
              </w:rPr>
            </w:pPr>
          </w:p>
          <w:p w:rsidR="00E46A27" w:rsidRDefault="00E46A27">
            <w:pPr>
              <w:autoSpaceDE w:val="0"/>
              <w:autoSpaceDN w:val="0"/>
              <w:spacing w:line="254" w:lineRule="auto"/>
              <w:jc w:val="both"/>
              <w:rPr>
                <w:rFonts w:ascii="Times New Roman" w:hAnsi="Times New Roman"/>
              </w:rPr>
            </w:pPr>
            <w:r>
              <w:rPr>
                <w:rFonts w:ascii="Times New Roman" w:hAnsi="Times New Roman"/>
              </w:rPr>
              <w:t>____________________________________________________________________________ ,</w:t>
            </w:r>
          </w:p>
          <w:p w:rsidR="00E46A27" w:rsidRDefault="00E46A27">
            <w:pPr>
              <w:autoSpaceDE w:val="0"/>
              <w:autoSpaceDN w:val="0"/>
              <w:spacing w:before="17" w:line="254" w:lineRule="auto"/>
              <w:jc w:val="center"/>
              <w:rPr>
                <w:rFonts w:ascii="Times New Roman" w:hAnsi="Times New Roman"/>
                <w:sz w:val="20"/>
                <w:szCs w:val="20"/>
              </w:rPr>
            </w:pPr>
            <w:r>
              <w:rPr>
                <w:rFonts w:ascii="Times New Roman" w:hAnsi="Times New Roman"/>
                <w:sz w:val="20"/>
                <w:szCs w:val="20"/>
              </w:rPr>
              <w:t>(прізвище, ім’я, по батькові суб’єкта декларування)</w:t>
            </w:r>
          </w:p>
          <w:p w:rsidR="00E46A27" w:rsidRDefault="00E46A27">
            <w:pPr>
              <w:autoSpaceDE w:val="0"/>
              <w:autoSpaceDN w:val="0"/>
              <w:spacing w:before="17" w:line="254" w:lineRule="auto"/>
              <w:jc w:val="center"/>
              <w:rPr>
                <w:rFonts w:ascii="Times New Roman" w:hAnsi="Times New Roman"/>
                <w:sz w:val="20"/>
                <w:szCs w:val="20"/>
              </w:rPr>
            </w:pPr>
          </w:p>
          <w:p w:rsidR="00E46A27" w:rsidRDefault="00E46A27">
            <w:pPr>
              <w:autoSpaceDE w:val="0"/>
              <w:autoSpaceDN w:val="0"/>
              <w:spacing w:line="254" w:lineRule="auto"/>
              <w:jc w:val="both"/>
              <w:rPr>
                <w:rFonts w:ascii="Times New Roman" w:hAnsi="Times New Roman"/>
              </w:rPr>
            </w:pPr>
            <w:r>
              <w:rPr>
                <w:rFonts w:ascii="Times New Roman" w:hAnsi="Times New Roman"/>
              </w:rPr>
              <w:t xml:space="preserve">____________________________________________________________________________ </w:t>
            </w:r>
          </w:p>
          <w:p w:rsidR="00E46A27" w:rsidRDefault="00E46A27">
            <w:pPr>
              <w:autoSpaceDE w:val="0"/>
              <w:autoSpaceDN w:val="0"/>
              <w:spacing w:line="254" w:lineRule="auto"/>
              <w:jc w:val="both"/>
              <w:rPr>
                <w:rFonts w:ascii="Times New Roman" w:hAnsi="Times New Roman"/>
              </w:rPr>
            </w:pPr>
            <w:r>
              <w:rPr>
                <w:rFonts w:ascii="Times New Roman" w:hAnsi="Times New Roman"/>
              </w:rPr>
              <w:t xml:space="preserve">____________________________________________________________________________ </w:t>
            </w:r>
          </w:p>
          <w:p w:rsidR="00E46A27" w:rsidRDefault="00E46A27">
            <w:pPr>
              <w:autoSpaceDE w:val="0"/>
              <w:autoSpaceDN w:val="0"/>
              <w:spacing w:before="17" w:line="254" w:lineRule="auto"/>
              <w:jc w:val="center"/>
              <w:rPr>
                <w:rFonts w:ascii="Times New Roman" w:hAnsi="Times New Roman"/>
                <w:sz w:val="20"/>
                <w:szCs w:val="20"/>
              </w:rPr>
            </w:pPr>
            <w:r>
              <w:rPr>
                <w:rFonts w:ascii="Times New Roman" w:hAnsi="Times New Roman"/>
                <w:sz w:val="20"/>
                <w:szCs w:val="20"/>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ким і коли видано паспорт)</w:t>
            </w:r>
          </w:p>
          <w:p w:rsidR="00E46A27" w:rsidRDefault="00E46A27">
            <w:pPr>
              <w:autoSpaceDE w:val="0"/>
              <w:autoSpaceDN w:val="0"/>
              <w:spacing w:before="17" w:line="254" w:lineRule="auto"/>
              <w:jc w:val="center"/>
              <w:rPr>
                <w:rFonts w:ascii="Times New Roman" w:hAnsi="Times New Roman"/>
                <w:sz w:val="20"/>
                <w:szCs w:val="20"/>
              </w:rPr>
            </w:pPr>
          </w:p>
          <w:p w:rsidR="00E46A27" w:rsidRDefault="00E46A27">
            <w:pPr>
              <w:autoSpaceDE w:val="0"/>
              <w:autoSpaceDN w:val="0"/>
              <w:spacing w:line="254" w:lineRule="auto"/>
              <w:jc w:val="both"/>
              <w:rPr>
                <w:rFonts w:ascii="Times New Roman" w:hAnsi="Times New Roman"/>
              </w:rPr>
            </w:pPr>
            <w:r>
              <w:rPr>
                <w:rFonts w:ascii="Times New Roman" w:hAnsi="Times New Roman"/>
              </w:rPr>
              <w:t xml:space="preserve">____________________________________________________________________________ </w:t>
            </w:r>
          </w:p>
          <w:p w:rsidR="00E46A27" w:rsidRDefault="00E46A27">
            <w:pPr>
              <w:autoSpaceDE w:val="0"/>
              <w:autoSpaceDN w:val="0"/>
              <w:spacing w:line="254" w:lineRule="auto"/>
              <w:jc w:val="both"/>
              <w:rPr>
                <w:rFonts w:ascii="Times New Roman" w:hAnsi="Times New Roman"/>
              </w:rPr>
            </w:pPr>
            <w:r>
              <w:rPr>
                <w:rFonts w:ascii="Times New Roman" w:hAnsi="Times New Roman"/>
              </w:rPr>
              <w:t>____________________________________________________________________________  </w:t>
            </w:r>
          </w:p>
          <w:p w:rsidR="00E46A27" w:rsidRDefault="00E46A27">
            <w:pPr>
              <w:autoSpaceDE w:val="0"/>
              <w:autoSpaceDN w:val="0"/>
              <w:spacing w:before="17" w:line="254" w:lineRule="auto"/>
              <w:jc w:val="center"/>
              <w:rPr>
                <w:rFonts w:ascii="Times New Roman" w:hAnsi="Times New Roman"/>
                <w:sz w:val="20"/>
                <w:szCs w:val="20"/>
              </w:rPr>
            </w:pPr>
            <w:r>
              <w:rPr>
                <w:rFonts w:ascii="Times New Roman" w:hAnsi="Times New Roman"/>
                <w:sz w:val="20"/>
                <w:szCs w:val="20"/>
              </w:rPr>
              <w:t xml:space="preserve">(адреса зареєстрованого та фактичного місця проживання суб’єкта декларування, </w:t>
            </w:r>
            <w:r>
              <w:rPr>
                <w:rFonts w:ascii="Times New Roman" w:hAnsi="Times New Roman"/>
                <w:sz w:val="20"/>
                <w:szCs w:val="20"/>
              </w:rPr>
              <w:br/>
              <w:t>дата народження, контактні номери телефонів)</w:t>
            </w:r>
          </w:p>
          <w:p w:rsidR="00E46A27" w:rsidRDefault="00E46A27">
            <w:pPr>
              <w:autoSpaceDE w:val="0"/>
              <w:autoSpaceDN w:val="0"/>
              <w:spacing w:before="17" w:line="254" w:lineRule="auto"/>
              <w:jc w:val="center"/>
              <w:rPr>
                <w:rFonts w:ascii="Times New Roman" w:hAnsi="Times New Roman"/>
                <w:sz w:val="20"/>
                <w:szCs w:val="20"/>
              </w:rPr>
            </w:pPr>
          </w:p>
          <w:p w:rsidR="00E46A27" w:rsidRDefault="00E46A27">
            <w:pPr>
              <w:autoSpaceDE w:val="0"/>
              <w:autoSpaceDN w:val="0"/>
              <w:spacing w:line="254" w:lineRule="auto"/>
              <w:jc w:val="both"/>
              <w:rPr>
                <w:rFonts w:ascii="Times New Roman" w:hAnsi="Times New Roman"/>
              </w:rPr>
            </w:pPr>
            <w:r>
              <w:rPr>
                <w:rFonts w:ascii="Times New Roman" w:hAnsi="Times New Roman"/>
              </w:rPr>
              <w:t xml:space="preserve">який(а) працює (працював(ла) або входить чи входив(ла) до складу утвореної в органі конкурсної комісії, до складу Громадської ради доброчесності) ____________________________________________________________________________ </w:t>
            </w:r>
          </w:p>
          <w:p w:rsidR="00E46A27" w:rsidRDefault="00E46A27">
            <w:pPr>
              <w:autoSpaceDE w:val="0"/>
              <w:autoSpaceDN w:val="0"/>
              <w:spacing w:line="254" w:lineRule="auto"/>
              <w:jc w:val="both"/>
              <w:rPr>
                <w:rFonts w:ascii="Times New Roman" w:hAnsi="Times New Roman"/>
              </w:rPr>
            </w:pPr>
            <w:r>
              <w:rPr>
                <w:rFonts w:ascii="Times New Roman" w:hAnsi="Times New Roman"/>
              </w:rPr>
              <w:t xml:space="preserve">____________________________________________________________________________ </w:t>
            </w:r>
          </w:p>
          <w:p w:rsidR="00E46A27" w:rsidRDefault="00E46A27">
            <w:pPr>
              <w:autoSpaceDE w:val="0"/>
              <w:autoSpaceDN w:val="0"/>
              <w:spacing w:before="17" w:line="254" w:lineRule="auto"/>
              <w:jc w:val="center"/>
              <w:rPr>
                <w:rFonts w:ascii="Times New Roman" w:hAnsi="Times New Roman"/>
                <w:sz w:val="20"/>
                <w:szCs w:val="20"/>
              </w:rPr>
            </w:pPr>
            <w:r>
              <w:rPr>
                <w:rFonts w:ascii="Times New Roman" w:hAnsi="Times New Roman"/>
                <w:sz w:val="20"/>
                <w:szCs w:val="20"/>
              </w:rPr>
              <w:t>(найменування державного органу, органу місцевого самоврядування, іншої юридичної особи публічного права)</w:t>
            </w:r>
          </w:p>
          <w:p w:rsidR="00E46A27" w:rsidRDefault="00E46A27">
            <w:pPr>
              <w:autoSpaceDE w:val="0"/>
              <w:autoSpaceDN w:val="0"/>
              <w:spacing w:before="17" w:line="254" w:lineRule="auto"/>
              <w:jc w:val="center"/>
              <w:rPr>
                <w:rFonts w:ascii="Times New Roman" w:hAnsi="Times New Roman"/>
                <w:sz w:val="20"/>
                <w:szCs w:val="20"/>
              </w:rPr>
            </w:pPr>
          </w:p>
          <w:p w:rsidR="00E46A27" w:rsidRDefault="00E46A27">
            <w:pPr>
              <w:autoSpaceDE w:val="0"/>
              <w:autoSpaceDN w:val="0"/>
              <w:spacing w:line="254" w:lineRule="auto"/>
              <w:jc w:val="both"/>
              <w:rPr>
                <w:rFonts w:ascii="Times New Roman" w:hAnsi="Times New Roman"/>
              </w:rPr>
            </w:pPr>
            <w:r>
              <w:rPr>
                <w:rFonts w:ascii="Times New Roman" w:hAnsi="Times New Roman"/>
              </w:rPr>
              <w:t xml:space="preserve">на посаді ____________________________________________________________________ </w:t>
            </w:r>
          </w:p>
          <w:p w:rsidR="00E46A27" w:rsidRDefault="00E46A27">
            <w:pPr>
              <w:autoSpaceDE w:val="0"/>
              <w:autoSpaceDN w:val="0"/>
              <w:spacing w:before="17" w:line="254" w:lineRule="auto"/>
              <w:jc w:val="center"/>
              <w:rPr>
                <w:rFonts w:ascii="Times New Roman" w:hAnsi="Times New Roman"/>
                <w:sz w:val="20"/>
                <w:szCs w:val="20"/>
              </w:rPr>
            </w:pPr>
            <w:r>
              <w:rPr>
                <w:rFonts w:ascii="Times New Roman" w:hAnsi="Times New Roman"/>
                <w:sz w:val="20"/>
                <w:szCs w:val="20"/>
              </w:rPr>
              <w:t>(повна назва посади)</w:t>
            </w:r>
          </w:p>
          <w:p w:rsidR="00E46A27" w:rsidRDefault="00E46A27">
            <w:pPr>
              <w:autoSpaceDE w:val="0"/>
              <w:autoSpaceDN w:val="0"/>
              <w:spacing w:before="17" w:line="254" w:lineRule="auto"/>
              <w:jc w:val="center"/>
              <w:rPr>
                <w:rFonts w:ascii="Times New Roman" w:hAnsi="Times New Roman"/>
                <w:sz w:val="20"/>
                <w:szCs w:val="20"/>
              </w:rPr>
            </w:pPr>
          </w:p>
          <w:p w:rsidR="00E46A27" w:rsidRDefault="00E46A27">
            <w:pPr>
              <w:autoSpaceDE w:val="0"/>
              <w:autoSpaceDN w:val="0"/>
              <w:spacing w:line="254" w:lineRule="auto"/>
              <w:jc w:val="both"/>
              <w:rPr>
                <w:rFonts w:ascii="Times New Roman" w:hAnsi="Times New Roman"/>
              </w:rPr>
            </w:pPr>
            <w:r>
              <w:rPr>
                <w:rFonts w:ascii="Times New Roman" w:hAnsi="Times New Roman"/>
              </w:rPr>
              <w:lastRenderedPageBreak/>
              <w:t>____________________________________________________________________________ ,</w:t>
            </w:r>
          </w:p>
          <w:p w:rsidR="00E46A27" w:rsidRDefault="00E46A27">
            <w:pPr>
              <w:autoSpaceDE w:val="0"/>
              <w:autoSpaceDN w:val="0"/>
              <w:spacing w:before="17" w:line="254" w:lineRule="auto"/>
              <w:jc w:val="center"/>
              <w:rPr>
                <w:rFonts w:ascii="Times New Roman" w:hAnsi="Times New Roman"/>
                <w:sz w:val="20"/>
                <w:szCs w:val="20"/>
              </w:rPr>
            </w:pPr>
            <w:r>
              <w:rPr>
                <w:rFonts w:ascii="Times New Roman" w:hAnsi="Times New Roman"/>
                <w:sz w:val="20"/>
                <w:szCs w:val="20"/>
              </w:rPr>
              <w:t xml:space="preserve">(дата припинення діяльності, пов’язаної з виконанням функцій держави або місцевого самоврядування </w:t>
            </w:r>
            <w:r>
              <w:rPr>
                <w:rFonts w:ascii="Times New Roman" w:hAnsi="Times New Roman"/>
                <w:sz w:val="20"/>
                <w:szCs w:val="20"/>
              </w:rPr>
              <w:br/>
              <w:t>(у разі такого припинення)</w:t>
            </w:r>
          </w:p>
          <w:p w:rsidR="00E46A27" w:rsidRDefault="00E46A27">
            <w:pPr>
              <w:autoSpaceDE w:val="0"/>
              <w:autoSpaceDN w:val="0"/>
              <w:spacing w:line="254" w:lineRule="auto"/>
              <w:jc w:val="both"/>
              <w:rPr>
                <w:rFonts w:ascii="Times New Roman" w:hAnsi="Times New Roman"/>
              </w:rPr>
            </w:pPr>
            <w:r>
              <w:rPr>
                <w:rFonts w:ascii="Times New Roman" w:hAnsi="Times New Roman"/>
              </w:rPr>
              <w:t xml:space="preserve">_____________________________________________________________________________ </w:t>
            </w:r>
          </w:p>
          <w:p w:rsidR="00E46A27" w:rsidRDefault="00E46A27">
            <w:pPr>
              <w:autoSpaceDE w:val="0"/>
              <w:autoSpaceDN w:val="0"/>
              <w:spacing w:line="254" w:lineRule="auto"/>
              <w:jc w:val="both"/>
              <w:rPr>
                <w:rFonts w:ascii="Times New Roman" w:hAnsi="Times New Roman"/>
              </w:rPr>
            </w:pPr>
            <w:r>
              <w:rPr>
                <w:rFonts w:ascii="Times New Roman" w:hAnsi="Times New Roman"/>
              </w:rPr>
              <w:t xml:space="preserve">_____________________________________________________________________________ </w:t>
            </w:r>
          </w:p>
          <w:p w:rsidR="00E46A27" w:rsidRDefault="00E46A27">
            <w:pPr>
              <w:autoSpaceDE w:val="0"/>
              <w:autoSpaceDN w:val="0"/>
              <w:spacing w:line="254" w:lineRule="auto"/>
              <w:jc w:val="center"/>
              <w:rPr>
                <w:rFonts w:ascii="Times New Roman" w:hAnsi="Times New Roman"/>
                <w:sz w:val="20"/>
                <w:szCs w:val="20"/>
              </w:rPr>
            </w:pPr>
            <w:r>
              <w:rPr>
                <w:rFonts w:ascii="Times New Roman" w:hAnsi="Times New Roman"/>
                <w:sz w:val="20"/>
                <w:szCs w:val="20"/>
              </w:rPr>
              <w:t>(реквізити відповідального підрозділу (особи), прізвище, ім’я, по батькові працівника відповідального підрозділу (особи), номер телефону та адреса електронної пошти такого працівника (особи))</w:t>
            </w:r>
          </w:p>
        </w:tc>
      </w:tr>
    </w:tbl>
    <w:p w:rsidR="00E46A27" w:rsidRDefault="00E46A27" w:rsidP="00E46A27">
      <w:pPr>
        <w:autoSpaceDE w:val="0"/>
        <w:autoSpaceDN w:val="0"/>
        <w:spacing w:before="17" w:line="254" w:lineRule="auto"/>
        <w:jc w:val="center"/>
        <w:rPr>
          <w:rFonts w:ascii="Times New Roman" w:eastAsia="Calibri" w:hAnsi="Times New Roman"/>
        </w:rPr>
      </w:pPr>
      <w:r>
        <w:rPr>
          <w:rFonts w:ascii="Times New Roman" w:hAnsi="Times New Roman"/>
        </w:rPr>
        <w:lastRenderedPageBreak/>
        <w:t> </w:t>
      </w:r>
    </w:p>
    <w:tbl>
      <w:tblPr>
        <w:tblW w:w="9360" w:type="dxa"/>
        <w:tblInd w:w="8" w:type="dxa"/>
        <w:tblCellMar>
          <w:left w:w="0" w:type="dxa"/>
          <w:right w:w="0" w:type="dxa"/>
        </w:tblCellMar>
        <w:tblLook w:val="00A0" w:firstRow="1" w:lastRow="0" w:firstColumn="1" w:lastColumn="0" w:noHBand="0" w:noVBand="0"/>
      </w:tblPr>
      <w:tblGrid>
        <w:gridCol w:w="3600"/>
        <w:gridCol w:w="50"/>
        <w:gridCol w:w="2200"/>
        <w:gridCol w:w="50"/>
        <w:gridCol w:w="3500"/>
      </w:tblGrid>
      <w:tr w:rsidR="00E46A27" w:rsidTr="00E46A27">
        <w:trPr>
          <w:trHeight w:val="60"/>
        </w:trPr>
        <w:tc>
          <w:tcPr>
            <w:tcW w:w="2835" w:type="dxa"/>
            <w:tcMar>
              <w:top w:w="68" w:type="dxa"/>
              <w:left w:w="0" w:type="dxa"/>
              <w:bottom w:w="68" w:type="dxa"/>
              <w:right w:w="0" w:type="dxa"/>
            </w:tcMar>
            <w:hideMark/>
          </w:tcPr>
          <w:p w:rsidR="00E46A27" w:rsidRDefault="00E46A27">
            <w:pPr>
              <w:autoSpaceDE w:val="0"/>
              <w:autoSpaceDN w:val="0"/>
              <w:spacing w:line="254" w:lineRule="auto"/>
              <w:jc w:val="both"/>
              <w:rPr>
                <w:rFonts w:ascii="Times New Roman" w:hAnsi="Times New Roman"/>
                <w:sz w:val="20"/>
                <w:szCs w:val="20"/>
              </w:rPr>
            </w:pPr>
            <w:r>
              <w:rPr>
                <w:rFonts w:ascii="Times New Roman" w:hAnsi="Times New Roman"/>
                <w:sz w:val="20"/>
                <w:szCs w:val="20"/>
              </w:rPr>
              <w:t>____________________________________</w:t>
            </w:r>
          </w:p>
          <w:p w:rsidR="00E46A27" w:rsidRDefault="00E46A27">
            <w:pPr>
              <w:autoSpaceDE w:val="0"/>
              <w:autoSpaceDN w:val="0"/>
              <w:spacing w:before="17" w:line="254" w:lineRule="auto"/>
              <w:jc w:val="center"/>
              <w:rPr>
                <w:rFonts w:ascii="Times New Roman" w:hAnsi="Times New Roman"/>
                <w:sz w:val="20"/>
                <w:szCs w:val="20"/>
              </w:rPr>
            </w:pPr>
            <w:r>
              <w:rPr>
                <w:rFonts w:ascii="Times New Roman" w:hAnsi="Times New Roman"/>
                <w:sz w:val="20"/>
                <w:szCs w:val="20"/>
              </w:rPr>
              <w:t>(керівник відповідального підрозділу (відповідальна особа))</w:t>
            </w:r>
          </w:p>
        </w:tc>
        <w:tc>
          <w:tcPr>
            <w:tcW w:w="283" w:type="dxa"/>
            <w:tcMar>
              <w:top w:w="68" w:type="dxa"/>
              <w:left w:w="0" w:type="dxa"/>
              <w:bottom w:w="68" w:type="dxa"/>
              <w:right w:w="0" w:type="dxa"/>
            </w:tcMar>
            <w:hideMark/>
          </w:tcPr>
          <w:p w:rsidR="00E46A27" w:rsidRDefault="00E46A27">
            <w:pPr>
              <w:autoSpaceDE w:val="0"/>
              <w:autoSpaceDN w:val="0"/>
              <w:rPr>
                <w:rFonts w:ascii="Times New Roman" w:hAnsi="Times New Roman"/>
                <w:sz w:val="20"/>
                <w:szCs w:val="20"/>
              </w:rPr>
            </w:pPr>
            <w:r>
              <w:rPr>
                <w:rFonts w:ascii="Times New Roman" w:hAnsi="Times New Roman"/>
                <w:sz w:val="20"/>
                <w:szCs w:val="20"/>
              </w:rPr>
              <w:t> </w:t>
            </w:r>
          </w:p>
        </w:tc>
        <w:tc>
          <w:tcPr>
            <w:tcW w:w="1701" w:type="dxa"/>
            <w:tcMar>
              <w:top w:w="68" w:type="dxa"/>
              <w:left w:w="0" w:type="dxa"/>
              <w:bottom w:w="68" w:type="dxa"/>
              <w:right w:w="0" w:type="dxa"/>
            </w:tcMar>
            <w:hideMark/>
          </w:tcPr>
          <w:p w:rsidR="00E46A27" w:rsidRDefault="00E46A27">
            <w:pPr>
              <w:autoSpaceDE w:val="0"/>
              <w:autoSpaceDN w:val="0"/>
              <w:spacing w:line="254" w:lineRule="auto"/>
              <w:jc w:val="both"/>
              <w:rPr>
                <w:rFonts w:ascii="Times New Roman" w:hAnsi="Times New Roman"/>
                <w:sz w:val="20"/>
                <w:szCs w:val="20"/>
              </w:rPr>
            </w:pPr>
            <w:r>
              <w:rPr>
                <w:rFonts w:ascii="Times New Roman" w:hAnsi="Times New Roman"/>
                <w:sz w:val="20"/>
                <w:szCs w:val="20"/>
              </w:rPr>
              <w:t>______________________</w:t>
            </w:r>
          </w:p>
          <w:p w:rsidR="00E46A27" w:rsidRDefault="00E46A27">
            <w:pPr>
              <w:autoSpaceDE w:val="0"/>
              <w:autoSpaceDN w:val="0"/>
              <w:spacing w:before="17" w:line="254" w:lineRule="auto"/>
              <w:jc w:val="center"/>
              <w:rPr>
                <w:rFonts w:ascii="Times New Roman" w:hAnsi="Times New Roman"/>
                <w:sz w:val="20"/>
                <w:szCs w:val="20"/>
              </w:rPr>
            </w:pPr>
            <w:r>
              <w:rPr>
                <w:rFonts w:ascii="Times New Roman" w:hAnsi="Times New Roman"/>
                <w:sz w:val="20"/>
                <w:szCs w:val="20"/>
              </w:rPr>
              <w:t>(підпис)</w:t>
            </w:r>
          </w:p>
        </w:tc>
        <w:tc>
          <w:tcPr>
            <w:tcW w:w="283" w:type="dxa"/>
            <w:tcMar>
              <w:top w:w="68" w:type="dxa"/>
              <w:left w:w="0" w:type="dxa"/>
              <w:bottom w:w="68" w:type="dxa"/>
              <w:right w:w="0" w:type="dxa"/>
            </w:tcMar>
            <w:hideMark/>
          </w:tcPr>
          <w:p w:rsidR="00E46A27" w:rsidRDefault="00E46A27">
            <w:pPr>
              <w:autoSpaceDE w:val="0"/>
              <w:autoSpaceDN w:val="0"/>
              <w:rPr>
                <w:rFonts w:ascii="Times New Roman" w:hAnsi="Times New Roman"/>
                <w:sz w:val="20"/>
                <w:szCs w:val="20"/>
              </w:rPr>
            </w:pPr>
            <w:r>
              <w:rPr>
                <w:rFonts w:ascii="Times New Roman" w:hAnsi="Times New Roman"/>
                <w:sz w:val="20"/>
                <w:szCs w:val="20"/>
              </w:rPr>
              <w:t> </w:t>
            </w:r>
          </w:p>
        </w:tc>
        <w:tc>
          <w:tcPr>
            <w:tcW w:w="2608" w:type="dxa"/>
            <w:tcMar>
              <w:top w:w="68" w:type="dxa"/>
              <w:left w:w="0" w:type="dxa"/>
              <w:bottom w:w="68" w:type="dxa"/>
              <w:right w:w="0" w:type="dxa"/>
            </w:tcMar>
            <w:hideMark/>
          </w:tcPr>
          <w:p w:rsidR="00E46A27" w:rsidRDefault="00E46A27">
            <w:pPr>
              <w:autoSpaceDE w:val="0"/>
              <w:autoSpaceDN w:val="0"/>
              <w:spacing w:line="254" w:lineRule="auto"/>
              <w:jc w:val="both"/>
              <w:rPr>
                <w:rFonts w:ascii="Times New Roman" w:hAnsi="Times New Roman"/>
                <w:sz w:val="20"/>
                <w:szCs w:val="20"/>
              </w:rPr>
            </w:pPr>
            <w:r>
              <w:rPr>
                <w:rFonts w:ascii="Times New Roman" w:hAnsi="Times New Roman"/>
                <w:sz w:val="20"/>
                <w:szCs w:val="20"/>
              </w:rPr>
              <w:t>___________________________________</w:t>
            </w:r>
          </w:p>
          <w:p w:rsidR="00E46A27" w:rsidRDefault="00E46A27">
            <w:pPr>
              <w:autoSpaceDE w:val="0"/>
              <w:autoSpaceDN w:val="0"/>
              <w:spacing w:before="17" w:line="254" w:lineRule="auto"/>
              <w:jc w:val="center"/>
              <w:rPr>
                <w:rFonts w:ascii="Times New Roman" w:hAnsi="Times New Roman"/>
                <w:sz w:val="20"/>
                <w:szCs w:val="20"/>
              </w:rPr>
            </w:pPr>
            <w:r>
              <w:rPr>
                <w:rFonts w:ascii="Times New Roman" w:hAnsi="Times New Roman"/>
                <w:sz w:val="20"/>
                <w:szCs w:val="20"/>
              </w:rPr>
              <w:t>(власне ім’я та прізвище)</w:t>
            </w:r>
          </w:p>
        </w:tc>
      </w:tr>
    </w:tbl>
    <w:p w:rsidR="00E46A27" w:rsidRDefault="00E46A27" w:rsidP="00E46A27">
      <w:pPr>
        <w:rPr>
          <w:rFonts w:ascii="Calibri" w:eastAsia="Calibri" w:hAnsi="Calibri"/>
          <w:color w:val="auto"/>
          <w:lang w:eastAsia="en-US"/>
        </w:rPr>
      </w:pPr>
    </w:p>
    <w:p w:rsidR="00E46A27" w:rsidRDefault="00E46A27" w:rsidP="00E46A27"/>
    <w:p w:rsidR="00E46A27" w:rsidRPr="00E46A27" w:rsidRDefault="00E46A27" w:rsidP="00E46A27">
      <w:pPr>
        <w:rPr>
          <w:rFonts w:ascii="Times New Roman" w:hAnsi="Times New Roman" w:cs="Times New Roman"/>
        </w:rPr>
      </w:pPr>
      <w:r w:rsidRPr="00E46A27">
        <w:rPr>
          <w:rStyle w:val="st46"/>
          <w:rFonts w:ascii="Times New Roman" w:hAnsi="Times New Roman" w:cs="Times New Roman"/>
          <w:color w:val="auto"/>
        </w:rPr>
        <w:t xml:space="preserve">{Додаток 1 із змінами, внесеними згідно з Рішенням Національного агентства з питань запобігання корупції </w:t>
      </w:r>
      <w:r w:rsidRPr="00E46A27">
        <w:rPr>
          <w:rStyle w:val="st131"/>
          <w:rFonts w:ascii="Times New Roman" w:hAnsi="Times New Roman" w:cs="Times New Roman"/>
          <w:color w:val="auto"/>
        </w:rPr>
        <w:t>№ 285 від 06.07.2017</w:t>
      </w:r>
      <w:r w:rsidRPr="00E46A27">
        <w:rPr>
          <w:rStyle w:val="st46"/>
          <w:rFonts w:ascii="Times New Roman" w:hAnsi="Times New Roman" w:cs="Times New Roman"/>
          <w:color w:val="auto"/>
        </w:rPr>
        <w:t xml:space="preserve">; в редакції Наказу Національного агентства з питань запобігання корупції </w:t>
      </w:r>
      <w:r w:rsidRPr="00E46A27">
        <w:rPr>
          <w:rStyle w:val="st131"/>
          <w:rFonts w:ascii="Times New Roman" w:hAnsi="Times New Roman" w:cs="Times New Roman"/>
          <w:color w:val="auto"/>
        </w:rPr>
        <w:t>№ 204/20 від 19.05.2020</w:t>
      </w:r>
      <w:r w:rsidRPr="00E46A27">
        <w:rPr>
          <w:rStyle w:val="st46"/>
          <w:rFonts w:ascii="Times New Roman" w:hAnsi="Times New Roman" w:cs="Times New Roman"/>
          <w:color w:val="auto"/>
        </w:rPr>
        <w:t>}</w:t>
      </w:r>
    </w:p>
    <w:p w:rsidR="002B2B45" w:rsidRDefault="002B2B45"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Pr="001564D6" w:rsidRDefault="00C26103" w:rsidP="00C26103">
      <w:pPr>
        <w:pStyle w:val="20"/>
        <w:shd w:val="clear" w:color="auto" w:fill="auto"/>
        <w:tabs>
          <w:tab w:val="left" w:pos="1313"/>
        </w:tabs>
        <w:spacing w:after="0" w:line="276" w:lineRule="auto"/>
        <w:ind w:right="240"/>
        <w:jc w:val="right"/>
        <w:rPr>
          <w:color w:val="auto"/>
        </w:rPr>
      </w:pPr>
      <w:r>
        <w:rPr>
          <w:color w:val="auto"/>
        </w:rPr>
        <w:lastRenderedPageBreak/>
        <w:t>Додаток 3</w:t>
      </w:r>
    </w:p>
    <w:p w:rsidR="00C26103" w:rsidRPr="001564D6" w:rsidRDefault="00C26103" w:rsidP="00C26103">
      <w:pPr>
        <w:pStyle w:val="a7"/>
        <w:shd w:val="clear" w:color="auto" w:fill="auto"/>
        <w:spacing w:line="276" w:lineRule="auto"/>
        <w:rPr>
          <w:color w:val="auto"/>
        </w:rPr>
      </w:pPr>
      <w:r w:rsidRPr="001564D6">
        <w:rPr>
          <w:color w:val="auto"/>
        </w:rPr>
        <w:t>СПИСОК                                                                                                                             декларантів Державної служби з лікарських засобів</w:t>
      </w:r>
      <w:r w:rsidR="00801399">
        <w:rPr>
          <w:color w:val="auto"/>
        </w:rPr>
        <w:t xml:space="preserve"> </w:t>
      </w:r>
      <w:r w:rsidRPr="001564D6">
        <w:rPr>
          <w:color w:val="auto"/>
        </w:rPr>
        <w:t xml:space="preserve">та контролю за наркотиками </w:t>
      </w:r>
      <w:r w:rsidR="00486B73">
        <w:rPr>
          <w:color w:val="auto"/>
        </w:rPr>
        <w:t>в Івано-Франківській</w:t>
      </w:r>
      <w:r w:rsidRPr="001564D6">
        <w:rPr>
          <w:color w:val="auto"/>
        </w:rPr>
        <w:t xml:space="preserve"> області за 202</w:t>
      </w:r>
      <w:r w:rsidR="00C278A4">
        <w:rPr>
          <w:color w:val="auto"/>
        </w:rPr>
        <w:t>1</w:t>
      </w:r>
      <w:r w:rsidRPr="001564D6">
        <w:rPr>
          <w:color w:val="auto"/>
        </w:rPr>
        <w:t xml:space="preserve"> рік</w:t>
      </w:r>
      <w:r>
        <w:rPr>
          <w:color w:val="auto"/>
        </w:rPr>
        <w:t>,</w:t>
      </w:r>
      <w:r w:rsidR="00801399">
        <w:rPr>
          <w:color w:val="auto"/>
        </w:rPr>
        <w:t xml:space="preserve"> які подали декларації станом на 01.03.2022</w:t>
      </w:r>
    </w:p>
    <w:p w:rsidR="00C26103" w:rsidRPr="001564D6" w:rsidRDefault="00C26103" w:rsidP="00C26103">
      <w:pPr>
        <w:pStyle w:val="a7"/>
        <w:shd w:val="clear" w:color="auto" w:fill="auto"/>
        <w:spacing w:line="276" w:lineRule="auto"/>
        <w:rPr>
          <w:color w:val="auto"/>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10"/>
        <w:gridCol w:w="2467"/>
        <w:gridCol w:w="3485"/>
        <w:gridCol w:w="3230"/>
      </w:tblGrid>
      <w:tr w:rsidR="00C26103" w:rsidRPr="001564D6" w:rsidTr="00C26103">
        <w:trPr>
          <w:trHeight w:hRule="exact" w:val="940"/>
        </w:trPr>
        <w:tc>
          <w:tcPr>
            <w:tcW w:w="610" w:type="dxa"/>
            <w:tcBorders>
              <w:top w:val="single" w:sz="4" w:space="0" w:color="auto"/>
              <w:left w:val="single" w:sz="4" w:space="0" w:color="auto"/>
            </w:tcBorders>
            <w:shd w:val="clear" w:color="auto" w:fill="FFFFFF"/>
          </w:tcPr>
          <w:p w:rsidR="00C26103" w:rsidRPr="001564D6" w:rsidRDefault="00C26103" w:rsidP="00612A14">
            <w:pPr>
              <w:pStyle w:val="20"/>
              <w:shd w:val="clear" w:color="auto" w:fill="auto"/>
              <w:spacing w:after="120" w:line="276" w:lineRule="auto"/>
              <w:ind w:left="160"/>
              <w:rPr>
                <w:color w:val="auto"/>
              </w:rPr>
            </w:pPr>
            <w:r w:rsidRPr="001564D6">
              <w:rPr>
                <w:color w:val="auto"/>
              </w:rPr>
              <w:t>№</w:t>
            </w:r>
          </w:p>
          <w:p w:rsidR="00C26103" w:rsidRPr="001564D6" w:rsidRDefault="00C26103" w:rsidP="00612A14">
            <w:pPr>
              <w:pStyle w:val="20"/>
              <w:shd w:val="clear" w:color="auto" w:fill="auto"/>
              <w:spacing w:before="120" w:after="0" w:line="276" w:lineRule="auto"/>
              <w:ind w:left="160"/>
              <w:rPr>
                <w:color w:val="auto"/>
              </w:rPr>
            </w:pPr>
            <w:r w:rsidRPr="001564D6">
              <w:rPr>
                <w:rStyle w:val="25"/>
                <w:color w:val="auto"/>
              </w:rPr>
              <w:t>з/п</w:t>
            </w:r>
          </w:p>
        </w:tc>
        <w:tc>
          <w:tcPr>
            <w:tcW w:w="2467" w:type="dxa"/>
            <w:tcBorders>
              <w:top w:val="single" w:sz="4" w:space="0" w:color="auto"/>
              <w:left w:val="single" w:sz="4" w:space="0" w:color="auto"/>
            </w:tcBorders>
            <w:shd w:val="clear" w:color="auto" w:fill="FFFFFF"/>
          </w:tcPr>
          <w:p w:rsidR="00C26103" w:rsidRPr="001564D6" w:rsidRDefault="00C26103" w:rsidP="00801399">
            <w:pPr>
              <w:pStyle w:val="20"/>
              <w:shd w:val="clear" w:color="auto" w:fill="auto"/>
              <w:spacing w:after="0" w:line="276" w:lineRule="auto"/>
              <w:ind w:left="212"/>
              <w:jc w:val="center"/>
              <w:rPr>
                <w:color w:val="auto"/>
              </w:rPr>
            </w:pPr>
            <w:r w:rsidRPr="001564D6">
              <w:rPr>
                <w:rStyle w:val="25"/>
                <w:color w:val="auto"/>
              </w:rPr>
              <w:t>Посада</w:t>
            </w:r>
          </w:p>
          <w:p w:rsidR="00C26103" w:rsidRPr="001564D6" w:rsidRDefault="00C26103" w:rsidP="00801399">
            <w:pPr>
              <w:pStyle w:val="20"/>
              <w:shd w:val="clear" w:color="auto" w:fill="auto"/>
              <w:spacing w:after="0" w:line="276" w:lineRule="auto"/>
              <w:ind w:left="212"/>
              <w:jc w:val="center"/>
              <w:rPr>
                <w:color w:val="auto"/>
              </w:rPr>
            </w:pPr>
            <w:r w:rsidRPr="001564D6">
              <w:rPr>
                <w:rStyle w:val="25"/>
                <w:color w:val="auto"/>
              </w:rPr>
              <w:t>(скорочено)</w:t>
            </w:r>
          </w:p>
        </w:tc>
        <w:tc>
          <w:tcPr>
            <w:tcW w:w="3485" w:type="dxa"/>
            <w:tcBorders>
              <w:top w:val="single" w:sz="4" w:space="0" w:color="auto"/>
              <w:left w:val="single" w:sz="4" w:space="0" w:color="auto"/>
            </w:tcBorders>
            <w:shd w:val="clear" w:color="auto" w:fill="FFFFFF"/>
            <w:vAlign w:val="bottom"/>
          </w:tcPr>
          <w:p w:rsidR="00C26103" w:rsidRPr="001564D6" w:rsidRDefault="00C26103" w:rsidP="00612A14">
            <w:pPr>
              <w:pStyle w:val="20"/>
              <w:shd w:val="clear" w:color="auto" w:fill="auto"/>
              <w:spacing w:after="0" w:line="276" w:lineRule="auto"/>
              <w:jc w:val="center"/>
              <w:rPr>
                <w:color w:val="auto"/>
              </w:rPr>
            </w:pPr>
            <w:r w:rsidRPr="001564D6">
              <w:rPr>
                <w:rStyle w:val="25"/>
                <w:color w:val="auto"/>
              </w:rPr>
              <w:t>Прізвище, ім’я, по батькові (повністю)</w:t>
            </w:r>
          </w:p>
        </w:tc>
        <w:tc>
          <w:tcPr>
            <w:tcW w:w="3230" w:type="dxa"/>
            <w:tcBorders>
              <w:top w:val="single" w:sz="4" w:space="0" w:color="auto"/>
              <w:left w:val="single" w:sz="4" w:space="0" w:color="auto"/>
              <w:right w:val="single" w:sz="4" w:space="0" w:color="auto"/>
            </w:tcBorders>
            <w:shd w:val="clear" w:color="auto" w:fill="FFFFFF"/>
          </w:tcPr>
          <w:p w:rsidR="00C26103" w:rsidRPr="001564D6" w:rsidRDefault="00C26103" w:rsidP="00612A14">
            <w:pPr>
              <w:pStyle w:val="20"/>
              <w:shd w:val="clear" w:color="auto" w:fill="auto"/>
              <w:spacing w:after="0" w:line="276" w:lineRule="auto"/>
              <w:jc w:val="center"/>
              <w:rPr>
                <w:rStyle w:val="25"/>
                <w:color w:val="auto"/>
              </w:rPr>
            </w:pPr>
          </w:p>
          <w:p w:rsidR="00C26103" w:rsidRPr="001564D6" w:rsidRDefault="00C26103" w:rsidP="00612A14">
            <w:pPr>
              <w:pStyle w:val="20"/>
              <w:shd w:val="clear" w:color="auto" w:fill="auto"/>
              <w:spacing w:after="0" w:line="276" w:lineRule="auto"/>
              <w:jc w:val="center"/>
              <w:rPr>
                <w:color w:val="auto"/>
              </w:rPr>
            </w:pPr>
            <w:r w:rsidRPr="001564D6">
              <w:rPr>
                <w:rStyle w:val="25"/>
                <w:color w:val="auto"/>
              </w:rPr>
              <w:t>Примітка</w:t>
            </w:r>
          </w:p>
        </w:tc>
      </w:tr>
      <w:tr w:rsidR="00173B07" w:rsidRPr="001564D6" w:rsidTr="00871384">
        <w:trPr>
          <w:trHeight w:hRule="exact" w:val="854"/>
        </w:trPr>
        <w:tc>
          <w:tcPr>
            <w:tcW w:w="610" w:type="dxa"/>
            <w:tcBorders>
              <w:top w:val="single" w:sz="4" w:space="0" w:color="auto"/>
              <w:left w:val="single" w:sz="4" w:space="0" w:color="auto"/>
            </w:tcBorders>
            <w:shd w:val="clear" w:color="auto" w:fill="FFFFFF"/>
            <w:vAlign w:val="center"/>
          </w:tcPr>
          <w:p w:rsidR="00173B07" w:rsidRPr="001564D6" w:rsidRDefault="00173B07" w:rsidP="00612A14">
            <w:pPr>
              <w:pStyle w:val="20"/>
              <w:shd w:val="clear" w:color="auto" w:fill="auto"/>
              <w:spacing w:after="0" w:line="276" w:lineRule="auto"/>
              <w:ind w:left="160"/>
              <w:rPr>
                <w:color w:val="auto"/>
              </w:rPr>
            </w:pPr>
            <w:r w:rsidRPr="001564D6">
              <w:rPr>
                <w:rStyle w:val="213pt"/>
                <w:color w:val="auto"/>
                <w:sz w:val="28"/>
                <w:szCs w:val="28"/>
              </w:rPr>
              <w:t>1</w:t>
            </w:r>
            <w:r w:rsidRPr="001564D6">
              <w:rPr>
                <w:rStyle w:val="2Verdana11pt"/>
                <w:rFonts w:ascii="Times New Roman" w:hAnsi="Times New Roman" w:cs="Times New Roman"/>
                <w:color w:val="auto"/>
                <w:sz w:val="28"/>
                <w:szCs w:val="28"/>
              </w:rPr>
              <w:t>.</w:t>
            </w:r>
          </w:p>
        </w:tc>
        <w:tc>
          <w:tcPr>
            <w:tcW w:w="2467" w:type="dxa"/>
            <w:tcBorders>
              <w:top w:val="single" w:sz="4" w:space="0" w:color="auto"/>
              <w:left w:val="single" w:sz="4" w:space="0" w:color="auto"/>
            </w:tcBorders>
            <w:shd w:val="clear" w:color="auto" w:fill="FFFFFF"/>
          </w:tcPr>
          <w:p w:rsidR="00173B07" w:rsidRPr="00B569CA" w:rsidRDefault="00173B07" w:rsidP="00C50988">
            <w:pPr>
              <w:rPr>
                <w:rFonts w:ascii="Times New Roman" w:hAnsi="Times New Roman" w:cs="Times New Roman"/>
              </w:rPr>
            </w:pPr>
            <w:r w:rsidRPr="00B569CA">
              <w:rPr>
                <w:rFonts w:ascii="Times New Roman" w:hAnsi="Times New Roman" w:cs="Times New Roman"/>
              </w:rPr>
              <w:t>Начальник служби</w:t>
            </w:r>
          </w:p>
        </w:tc>
        <w:tc>
          <w:tcPr>
            <w:tcW w:w="3485" w:type="dxa"/>
            <w:tcBorders>
              <w:top w:val="single" w:sz="4" w:space="0" w:color="auto"/>
              <w:left w:val="single" w:sz="4" w:space="0" w:color="auto"/>
            </w:tcBorders>
            <w:shd w:val="clear" w:color="auto" w:fill="FFFFFF"/>
          </w:tcPr>
          <w:p w:rsidR="00173B07" w:rsidRPr="00EF76A2" w:rsidRDefault="00173B07" w:rsidP="00C50988">
            <w:pPr>
              <w:rPr>
                <w:rFonts w:ascii="Times New Roman" w:hAnsi="Times New Roman" w:cs="Times New Roman"/>
              </w:rPr>
            </w:pPr>
            <w:r w:rsidRPr="00EF76A2">
              <w:rPr>
                <w:rFonts w:ascii="Times New Roman" w:hAnsi="Times New Roman" w:cs="Times New Roman"/>
              </w:rPr>
              <w:t xml:space="preserve">Шпур Надія Тарасівна </w:t>
            </w:r>
          </w:p>
        </w:tc>
        <w:tc>
          <w:tcPr>
            <w:tcW w:w="3230" w:type="dxa"/>
            <w:tcBorders>
              <w:top w:val="single" w:sz="4" w:space="0" w:color="auto"/>
              <w:left w:val="single" w:sz="4" w:space="0" w:color="auto"/>
              <w:right w:val="single" w:sz="4" w:space="0" w:color="auto"/>
            </w:tcBorders>
            <w:shd w:val="clear" w:color="auto" w:fill="FFFFFF"/>
          </w:tcPr>
          <w:p w:rsidR="00173B07" w:rsidRPr="00801399" w:rsidRDefault="00173B07" w:rsidP="00801399">
            <w:pPr>
              <w:ind w:left="77"/>
              <w:rPr>
                <w:rFonts w:ascii="Times New Roman" w:hAnsi="Times New Roman" w:cs="Times New Roman"/>
                <w:color w:val="auto"/>
                <w:sz w:val="22"/>
                <w:szCs w:val="22"/>
              </w:rPr>
            </w:pPr>
            <w:r w:rsidRPr="00801399">
              <w:rPr>
                <w:rFonts w:ascii="Times New Roman" w:hAnsi="Times New Roman" w:cs="Times New Roman"/>
                <w:color w:val="auto"/>
                <w:sz w:val="22"/>
                <w:szCs w:val="22"/>
              </w:rPr>
              <w:t>Декларація подана 01.02.2022</w:t>
            </w:r>
            <w:r>
              <w:rPr>
                <w:rFonts w:ascii="Times New Roman" w:hAnsi="Times New Roman" w:cs="Times New Roman"/>
                <w:color w:val="auto"/>
                <w:sz w:val="22"/>
                <w:szCs w:val="22"/>
              </w:rPr>
              <w:t xml:space="preserve">   без зауважень</w:t>
            </w:r>
          </w:p>
        </w:tc>
      </w:tr>
      <w:tr w:rsidR="00173B07" w:rsidRPr="001564D6" w:rsidTr="00871384">
        <w:trPr>
          <w:trHeight w:hRule="exact" w:val="749"/>
        </w:trPr>
        <w:tc>
          <w:tcPr>
            <w:tcW w:w="610" w:type="dxa"/>
            <w:tcBorders>
              <w:top w:val="single" w:sz="4" w:space="0" w:color="auto"/>
              <w:left w:val="single" w:sz="4" w:space="0" w:color="auto"/>
            </w:tcBorders>
            <w:shd w:val="clear" w:color="auto" w:fill="FFFFFF"/>
            <w:vAlign w:val="center"/>
          </w:tcPr>
          <w:p w:rsidR="00173B07" w:rsidRPr="001564D6" w:rsidRDefault="00173B07" w:rsidP="00612A14">
            <w:pPr>
              <w:pStyle w:val="20"/>
              <w:shd w:val="clear" w:color="auto" w:fill="auto"/>
              <w:spacing w:after="0" w:line="276" w:lineRule="auto"/>
              <w:ind w:left="160"/>
              <w:rPr>
                <w:color w:val="auto"/>
              </w:rPr>
            </w:pPr>
            <w:r w:rsidRPr="001564D6">
              <w:rPr>
                <w:rStyle w:val="25"/>
                <w:color w:val="auto"/>
              </w:rPr>
              <w:t>2.</w:t>
            </w:r>
          </w:p>
        </w:tc>
        <w:tc>
          <w:tcPr>
            <w:tcW w:w="2467" w:type="dxa"/>
            <w:tcBorders>
              <w:top w:val="single" w:sz="4" w:space="0" w:color="auto"/>
              <w:left w:val="single" w:sz="4" w:space="0" w:color="auto"/>
            </w:tcBorders>
            <w:shd w:val="clear" w:color="auto" w:fill="FFFFFF"/>
          </w:tcPr>
          <w:p w:rsidR="00173B07" w:rsidRDefault="00173B07" w:rsidP="00C50988">
            <w:pPr>
              <w:pStyle w:val="ac"/>
              <w:ind w:left="0"/>
              <w:rPr>
                <w:lang w:val="uk-UA"/>
              </w:rPr>
            </w:pPr>
            <w:r>
              <w:rPr>
                <w:lang w:val="uk-UA"/>
              </w:rPr>
              <w:t xml:space="preserve">Заступник начальника служби- начальник відділу  </w:t>
            </w:r>
          </w:p>
        </w:tc>
        <w:tc>
          <w:tcPr>
            <w:tcW w:w="3485" w:type="dxa"/>
            <w:tcBorders>
              <w:top w:val="single" w:sz="4" w:space="0" w:color="auto"/>
              <w:left w:val="single" w:sz="4" w:space="0" w:color="auto"/>
            </w:tcBorders>
            <w:shd w:val="clear" w:color="auto" w:fill="FFFFFF"/>
          </w:tcPr>
          <w:p w:rsidR="00173B07" w:rsidRPr="00EF76A2" w:rsidRDefault="00173B07" w:rsidP="00C50988">
            <w:pPr>
              <w:pStyle w:val="ac"/>
              <w:ind w:left="0"/>
              <w:rPr>
                <w:lang w:val="uk-UA"/>
              </w:rPr>
            </w:pPr>
            <w:r w:rsidRPr="00EF76A2">
              <w:rPr>
                <w:lang w:val="uk-UA"/>
              </w:rPr>
              <w:t xml:space="preserve">Подорожна Світлана Йосипівна     </w:t>
            </w:r>
          </w:p>
        </w:tc>
        <w:tc>
          <w:tcPr>
            <w:tcW w:w="3230" w:type="dxa"/>
            <w:tcBorders>
              <w:top w:val="single" w:sz="4" w:space="0" w:color="auto"/>
              <w:left w:val="single" w:sz="4" w:space="0" w:color="auto"/>
              <w:right w:val="single" w:sz="4" w:space="0" w:color="auto"/>
            </w:tcBorders>
            <w:shd w:val="clear" w:color="auto" w:fill="FFFFFF"/>
          </w:tcPr>
          <w:p w:rsidR="00173B07" w:rsidRPr="00801399" w:rsidRDefault="00173B07" w:rsidP="00801399">
            <w:pPr>
              <w:ind w:left="77"/>
              <w:rPr>
                <w:rFonts w:ascii="Times New Roman" w:hAnsi="Times New Roman" w:cs="Times New Roman"/>
                <w:color w:val="auto"/>
                <w:sz w:val="22"/>
                <w:szCs w:val="22"/>
              </w:rPr>
            </w:pPr>
            <w:r>
              <w:rPr>
                <w:rFonts w:ascii="Times New Roman" w:hAnsi="Times New Roman" w:cs="Times New Roman"/>
                <w:color w:val="auto"/>
                <w:sz w:val="22"/>
                <w:szCs w:val="22"/>
              </w:rPr>
              <w:t>Декларація подана 01.02.2022 без зауважень</w:t>
            </w:r>
          </w:p>
        </w:tc>
      </w:tr>
      <w:tr w:rsidR="00173B07" w:rsidRPr="001564D6" w:rsidTr="00612A14">
        <w:trPr>
          <w:trHeight w:hRule="exact" w:val="749"/>
        </w:trPr>
        <w:tc>
          <w:tcPr>
            <w:tcW w:w="610" w:type="dxa"/>
            <w:tcBorders>
              <w:top w:val="single" w:sz="4" w:space="0" w:color="auto"/>
              <w:left w:val="single" w:sz="4" w:space="0" w:color="auto"/>
            </w:tcBorders>
            <w:shd w:val="clear" w:color="auto" w:fill="FFFFFF"/>
          </w:tcPr>
          <w:p w:rsidR="00173B07" w:rsidRPr="001564D6" w:rsidRDefault="00173B07" w:rsidP="00612A14">
            <w:pPr>
              <w:pStyle w:val="20"/>
              <w:shd w:val="clear" w:color="auto" w:fill="auto"/>
              <w:spacing w:after="0" w:line="276" w:lineRule="auto"/>
              <w:ind w:left="160"/>
              <w:rPr>
                <w:color w:val="auto"/>
              </w:rPr>
            </w:pPr>
            <w:r w:rsidRPr="001564D6">
              <w:rPr>
                <w:rStyle w:val="25"/>
                <w:color w:val="auto"/>
              </w:rPr>
              <w:t>3.</w:t>
            </w:r>
          </w:p>
        </w:tc>
        <w:tc>
          <w:tcPr>
            <w:tcW w:w="2467" w:type="dxa"/>
            <w:tcBorders>
              <w:top w:val="single" w:sz="4" w:space="0" w:color="auto"/>
              <w:left w:val="single" w:sz="4" w:space="0" w:color="auto"/>
            </w:tcBorders>
            <w:shd w:val="clear" w:color="auto" w:fill="FFFFFF"/>
          </w:tcPr>
          <w:p w:rsidR="00173B07" w:rsidRDefault="00173B07" w:rsidP="00C50988">
            <w:pPr>
              <w:pStyle w:val="ac"/>
              <w:ind w:left="0"/>
              <w:rPr>
                <w:lang w:val="uk-UA"/>
              </w:rPr>
            </w:pPr>
            <w:r>
              <w:rPr>
                <w:lang w:val="uk-UA"/>
              </w:rPr>
              <w:t xml:space="preserve">Головний спеціаліст </w:t>
            </w:r>
          </w:p>
        </w:tc>
        <w:tc>
          <w:tcPr>
            <w:tcW w:w="3485" w:type="dxa"/>
            <w:tcBorders>
              <w:top w:val="single" w:sz="4" w:space="0" w:color="auto"/>
              <w:left w:val="single" w:sz="4" w:space="0" w:color="auto"/>
            </w:tcBorders>
            <w:shd w:val="clear" w:color="auto" w:fill="FFFFFF"/>
          </w:tcPr>
          <w:p w:rsidR="00173B07" w:rsidRPr="00EF76A2" w:rsidRDefault="00173B07" w:rsidP="00C50988">
            <w:pPr>
              <w:rPr>
                <w:rFonts w:ascii="Times New Roman" w:hAnsi="Times New Roman" w:cs="Times New Roman"/>
              </w:rPr>
            </w:pPr>
            <w:proofErr w:type="spellStart"/>
            <w:r w:rsidRPr="00EF76A2">
              <w:rPr>
                <w:rFonts w:ascii="Times New Roman" w:hAnsi="Times New Roman" w:cs="Times New Roman"/>
              </w:rPr>
              <w:t>Милитчук</w:t>
            </w:r>
            <w:proofErr w:type="spellEnd"/>
            <w:r w:rsidRPr="00EF76A2">
              <w:rPr>
                <w:rFonts w:ascii="Times New Roman" w:hAnsi="Times New Roman" w:cs="Times New Roman"/>
              </w:rPr>
              <w:t xml:space="preserve"> Оксана Михайлівна</w:t>
            </w:r>
          </w:p>
        </w:tc>
        <w:tc>
          <w:tcPr>
            <w:tcW w:w="3230" w:type="dxa"/>
            <w:tcBorders>
              <w:top w:val="single" w:sz="4" w:space="0" w:color="auto"/>
              <w:left w:val="single" w:sz="4" w:space="0" w:color="auto"/>
              <w:right w:val="single" w:sz="4" w:space="0" w:color="auto"/>
            </w:tcBorders>
            <w:shd w:val="clear" w:color="auto" w:fill="FFFFFF"/>
          </w:tcPr>
          <w:p w:rsidR="00173B07" w:rsidRPr="00801399" w:rsidRDefault="00173B07" w:rsidP="00801399">
            <w:pPr>
              <w:ind w:left="77"/>
              <w:rPr>
                <w:rFonts w:ascii="Times New Roman" w:hAnsi="Times New Roman" w:cs="Times New Roman"/>
                <w:color w:val="auto"/>
                <w:sz w:val="22"/>
                <w:szCs w:val="22"/>
              </w:rPr>
            </w:pPr>
          </w:p>
        </w:tc>
      </w:tr>
      <w:tr w:rsidR="00173B07" w:rsidRPr="001564D6" w:rsidTr="00871384">
        <w:trPr>
          <w:trHeight w:hRule="exact" w:val="749"/>
        </w:trPr>
        <w:tc>
          <w:tcPr>
            <w:tcW w:w="610" w:type="dxa"/>
            <w:tcBorders>
              <w:top w:val="single" w:sz="4" w:space="0" w:color="auto"/>
              <w:left w:val="single" w:sz="4" w:space="0" w:color="auto"/>
            </w:tcBorders>
            <w:shd w:val="clear" w:color="auto" w:fill="FFFFFF"/>
          </w:tcPr>
          <w:p w:rsidR="00173B07" w:rsidRPr="001564D6" w:rsidRDefault="00173B07" w:rsidP="00612A14">
            <w:pPr>
              <w:pStyle w:val="20"/>
              <w:shd w:val="clear" w:color="auto" w:fill="auto"/>
              <w:spacing w:after="0" w:line="276" w:lineRule="auto"/>
              <w:ind w:left="160"/>
              <w:rPr>
                <w:color w:val="auto"/>
              </w:rPr>
            </w:pPr>
            <w:r w:rsidRPr="001564D6">
              <w:rPr>
                <w:rStyle w:val="25"/>
                <w:color w:val="auto"/>
              </w:rPr>
              <w:t>4.</w:t>
            </w:r>
          </w:p>
        </w:tc>
        <w:tc>
          <w:tcPr>
            <w:tcW w:w="2467" w:type="dxa"/>
            <w:tcBorders>
              <w:top w:val="single" w:sz="4" w:space="0" w:color="auto"/>
              <w:left w:val="single" w:sz="4" w:space="0" w:color="auto"/>
            </w:tcBorders>
            <w:shd w:val="clear" w:color="auto" w:fill="FFFFFF"/>
          </w:tcPr>
          <w:p w:rsidR="00173B07" w:rsidRDefault="00173B07" w:rsidP="00C50988">
            <w:pPr>
              <w:pStyle w:val="ac"/>
              <w:ind w:left="0"/>
              <w:rPr>
                <w:lang w:val="uk-UA"/>
              </w:rPr>
            </w:pPr>
            <w:r>
              <w:rPr>
                <w:lang w:val="uk-UA"/>
              </w:rPr>
              <w:t xml:space="preserve">Головний спеціаліст </w:t>
            </w:r>
          </w:p>
        </w:tc>
        <w:tc>
          <w:tcPr>
            <w:tcW w:w="3485" w:type="dxa"/>
            <w:tcBorders>
              <w:top w:val="single" w:sz="4" w:space="0" w:color="auto"/>
              <w:left w:val="single" w:sz="4" w:space="0" w:color="auto"/>
            </w:tcBorders>
            <w:shd w:val="clear" w:color="auto" w:fill="FFFFFF"/>
          </w:tcPr>
          <w:p w:rsidR="00173B07" w:rsidRPr="00EF76A2" w:rsidRDefault="00173B07" w:rsidP="00C50988">
            <w:pPr>
              <w:rPr>
                <w:rFonts w:ascii="Times New Roman" w:hAnsi="Times New Roman" w:cs="Times New Roman"/>
              </w:rPr>
            </w:pPr>
            <w:proofErr w:type="spellStart"/>
            <w:r w:rsidRPr="00EF76A2">
              <w:rPr>
                <w:rFonts w:ascii="Times New Roman" w:hAnsi="Times New Roman" w:cs="Times New Roman"/>
              </w:rPr>
              <w:t>Назаркевич</w:t>
            </w:r>
            <w:proofErr w:type="spellEnd"/>
            <w:r w:rsidRPr="00EF76A2">
              <w:rPr>
                <w:rFonts w:ascii="Times New Roman" w:hAnsi="Times New Roman" w:cs="Times New Roman"/>
              </w:rPr>
              <w:t xml:space="preserve"> Олександра Євгенівна</w:t>
            </w:r>
          </w:p>
        </w:tc>
        <w:tc>
          <w:tcPr>
            <w:tcW w:w="3230" w:type="dxa"/>
            <w:tcBorders>
              <w:top w:val="single" w:sz="4" w:space="0" w:color="auto"/>
              <w:left w:val="single" w:sz="4" w:space="0" w:color="auto"/>
              <w:right w:val="single" w:sz="4" w:space="0" w:color="auto"/>
            </w:tcBorders>
            <w:shd w:val="clear" w:color="auto" w:fill="FFFFFF"/>
          </w:tcPr>
          <w:p w:rsidR="00173B07" w:rsidRPr="00801399" w:rsidRDefault="00173B07" w:rsidP="00801399">
            <w:pPr>
              <w:ind w:left="77"/>
              <w:rPr>
                <w:rFonts w:ascii="Times New Roman" w:hAnsi="Times New Roman" w:cs="Times New Roman"/>
                <w:color w:val="auto"/>
                <w:sz w:val="22"/>
                <w:szCs w:val="22"/>
              </w:rPr>
            </w:pPr>
            <w:r>
              <w:rPr>
                <w:rFonts w:ascii="Times New Roman" w:hAnsi="Times New Roman" w:cs="Times New Roman"/>
                <w:color w:val="auto"/>
                <w:sz w:val="22"/>
                <w:szCs w:val="22"/>
              </w:rPr>
              <w:t>Декларація подана 11.02.2022 без зауважень</w:t>
            </w:r>
          </w:p>
        </w:tc>
      </w:tr>
      <w:tr w:rsidR="00173B07" w:rsidRPr="001564D6" w:rsidTr="00871384">
        <w:trPr>
          <w:trHeight w:hRule="exact" w:val="754"/>
        </w:trPr>
        <w:tc>
          <w:tcPr>
            <w:tcW w:w="610" w:type="dxa"/>
            <w:tcBorders>
              <w:top w:val="single" w:sz="4" w:space="0" w:color="auto"/>
              <w:left w:val="single" w:sz="4" w:space="0" w:color="auto"/>
            </w:tcBorders>
            <w:shd w:val="clear" w:color="auto" w:fill="FFFFFF"/>
          </w:tcPr>
          <w:p w:rsidR="00173B07" w:rsidRPr="001564D6" w:rsidRDefault="00173B07" w:rsidP="00612A14">
            <w:pPr>
              <w:pStyle w:val="20"/>
              <w:shd w:val="clear" w:color="auto" w:fill="auto"/>
              <w:spacing w:after="0" w:line="276" w:lineRule="auto"/>
              <w:ind w:left="160"/>
              <w:rPr>
                <w:color w:val="auto"/>
              </w:rPr>
            </w:pPr>
            <w:r w:rsidRPr="001564D6">
              <w:rPr>
                <w:rStyle w:val="25"/>
                <w:color w:val="auto"/>
              </w:rPr>
              <w:t>5.</w:t>
            </w:r>
          </w:p>
        </w:tc>
        <w:tc>
          <w:tcPr>
            <w:tcW w:w="2467" w:type="dxa"/>
            <w:tcBorders>
              <w:top w:val="single" w:sz="4" w:space="0" w:color="auto"/>
              <w:left w:val="single" w:sz="4" w:space="0" w:color="auto"/>
            </w:tcBorders>
            <w:shd w:val="clear" w:color="auto" w:fill="FFFFFF"/>
          </w:tcPr>
          <w:p w:rsidR="00173B07" w:rsidRDefault="00173B07" w:rsidP="00C50988">
            <w:pPr>
              <w:pStyle w:val="ac"/>
              <w:ind w:left="0"/>
              <w:rPr>
                <w:lang w:val="uk-UA"/>
              </w:rPr>
            </w:pPr>
            <w:r>
              <w:rPr>
                <w:lang w:val="uk-UA"/>
              </w:rPr>
              <w:t xml:space="preserve">Головний спеціаліст </w:t>
            </w:r>
          </w:p>
        </w:tc>
        <w:tc>
          <w:tcPr>
            <w:tcW w:w="3485" w:type="dxa"/>
            <w:tcBorders>
              <w:top w:val="single" w:sz="4" w:space="0" w:color="auto"/>
              <w:left w:val="single" w:sz="4" w:space="0" w:color="auto"/>
            </w:tcBorders>
            <w:shd w:val="clear" w:color="auto" w:fill="FFFFFF"/>
          </w:tcPr>
          <w:p w:rsidR="00173B07" w:rsidRPr="00EF76A2" w:rsidRDefault="00173B07" w:rsidP="00C50988">
            <w:pPr>
              <w:pStyle w:val="ac"/>
              <w:ind w:left="0"/>
              <w:rPr>
                <w:lang w:val="uk-UA"/>
              </w:rPr>
            </w:pPr>
            <w:proofErr w:type="spellStart"/>
            <w:r w:rsidRPr="00EF76A2">
              <w:rPr>
                <w:lang w:val="uk-UA"/>
              </w:rPr>
              <w:t>Персань</w:t>
            </w:r>
            <w:proofErr w:type="spellEnd"/>
            <w:r w:rsidRPr="00EF76A2">
              <w:rPr>
                <w:lang w:val="uk-UA"/>
              </w:rPr>
              <w:t xml:space="preserve"> Марія Миколаївна</w:t>
            </w:r>
          </w:p>
        </w:tc>
        <w:tc>
          <w:tcPr>
            <w:tcW w:w="3230" w:type="dxa"/>
            <w:tcBorders>
              <w:top w:val="single" w:sz="4" w:space="0" w:color="auto"/>
              <w:left w:val="single" w:sz="4" w:space="0" w:color="auto"/>
              <w:right w:val="single" w:sz="4" w:space="0" w:color="auto"/>
            </w:tcBorders>
            <w:shd w:val="clear" w:color="auto" w:fill="FFFFFF"/>
          </w:tcPr>
          <w:p w:rsidR="00173B07" w:rsidRPr="00801399" w:rsidRDefault="00173B07" w:rsidP="00801399">
            <w:pPr>
              <w:ind w:left="77"/>
              <w:rPr>
                <w:rFonts w:ascii="Times New Roman" w:hAnsi="Times New Roman" w:cs="Times New Roman"/>
                <w:color w:val="auto"/>
                <w:sz w:val="22"/>
                <w:szCs w:val="22"/>
              </w:rPr>
            </w:pPr>
            <w:r>
              <w:rPr>
                <w:rFonts w:ascii="Times New Roman" w:hAnsi="Times New Roman" w:cs="Times New Roman"/>
                <w:color w:val="auto"/>
                <w:sz w:val="22"/>
                <w:szCs w:val="22"/>
              </w:rPr>
              <w:t>Декларація подана 01.02.2022 виправлена 07.02.2021 зауваження усунуто</w:t>
            </w:r>
          </w:p>
        </w:tc>
      </w:tr>
      <w:tr w:rsidR="00173B07" w:rsidRPr="001564D6" w:rsidTr="00612A14">
        <w:trPr>
          <w:trHeight w:hRule="exact" w:val="749"/>
        </w:trPr>
        <w:tc>
          <w:tcPr>
            <w:tcW w:w="610" w:type="dxa"/>
            <w:tcBorders>
              <w:top w:val="single" w:sz="4" w:space="0" w:color="auto"/>
              <w:left w:val="single" w:sz="4" w:space="0" w:color="auto"/>
            </w:tcBorders>
            <w:shd w:val="clear" w:color="auto" w:fill="FFFFFF"/>
          </w:tcPr>
          <w:p w:rsidR="00173B07" w:rsidRPr="001564D6" w:rsidRDefault="00173B07" w:rsidP="00612A14">
            <w:pPr>
              <w:pStyle w:val="20"/>
              <w:shd w:val="clear" w:color="auto" w:fill="auto"/>
              <w:spacing w:after="0" w:line="276" w:lineRule="auto"/>
              <w:ind w:left="160"/>
              <w:rPr>
                <w:color w:val="auto"/>
              </w:rPr>
            </w:pPr>
            <w:r w:rsidRPr="001564D6">
              <w:rPr>
                <w:rStyle w:val="213pt"/>
                <w:color w:val="auto"/>
                <w:sz w:val="28"/>
                <w:szCs w:val="28"/>
              </w:rPr>
              <w:t>6</w:t>
            </w:r>
            <w:r w:rsidRPr="001564D6">
              <w:rPr>
                <w:rStyle w:val="2Verdana11pt"/>
                <w:rFonts w:ascii="Times New Roman" w:hAnsi="Times New Roman" w:cs="Times New Roman"/>
                <w:color w:val="auto"/>
                <w:sz w:val="28"/>
                <w:szCs w:val="28"/>
              </w:rPr>
              <w:t>.</w:t>
            </w:r>
          </w:p>
        </w:tc>
        <w:tc>
          <w:tcPr>
            <w:tcW w:w="2467" w:type="dxa"/>
            <w:tcBorders>
              <w:top w:val="single" w:sz="4" w:space="0" w:color="auto"/>
              <w:left w:val="single" w:sz="4" w:space="0" w:color="auto"/>
            </w:tcBorders>
            <w:shd w:val="clear" w:color="auto" w:fill="FFFFFF"/>
          </w:tcPr>
          <w:p w:rsidR="00173B07" w:rsidRDefault="00173B07" w:rsidP="00C50988">
            <w:pPr>
              <w:pStyle w:val="ac"/>
              <w:ind w:left="0"/>
              <w:rPr>
                <w:lang w:val="uk-UA"/>
              </w:rPr>
            </w:pPr>
            <w:r>
              <w:rPr>
                <w:lang w:val="uk-UA"/>
              </w:rPr>
              <w:t xml:space="preserve">Головний спеціаліст </w:t>
            </w:r>
          </w:p>
        </w:tc>
        <w:tc>
          <w:tcPr>
            <w:tcW w:w="3485" w:type="dxa"/>
            <w:tcBorders>
              <w:top w:val="single" w:sz="4" w:space="0" w:color="auto"/>
              <w:left w:val="single" w:sz="4" w:space="0" w:color="auto"/>
            </w:tcBorders>
            <w:shd w:val="clear" w:color="auto" w:fill="FFFFFF"/>
          </w:tcPr>
          <w:p w:rsidR="00173B07" w:rsidRPr="00EF76A2" w:rsidRDefault="00173B07" w:rsidP="00C50988">
            <w:pPr>
              <w:rPr>
                <w:rFonts w:ascii="Times New Roman" w:hAnsi="Times New Roman" w:cs="Times New Roman"/>
              </w:rPr>
            </w:pPr>
            <w:r w:rsidRPr="00EF76A2">
              <w:rPr>
                <w:rFonts w:ascii="Times New Roman" w:hAnsi="Times New Roman" w:cs="Times New Roman"/>
              </w:rPr>
              <w:t xml:space="preserve">Шпитальна Ольга Петрівна        </w:t>
            </w:r>
          </w:p>
        </w:tc>
        <w:tc>
          <w:tcPr>
            <w:tcW w:w="3230" w:type="dxa"/>
            <w:tcBorders>
              <w:top w:val="single" w:sz="4" w:space="0" w:color="auto"/>
              <w:left w:val="single" w:sz="4" w:space="0" w:color="auto"/>
              <w:right w:val="single" w:sz="4" w:space="0" w:color="auto"/>
            </w:tcBorders>
            <w:shd w:val="clear" w:color="auto" w:fill="FFFFFF"/>
          </w:tcPr>
          <w:p w:rsidR="00173B07" w:rsidRPr="00801399" w:rsidRDefault="00173B07" w:rsidP="00801399">
            <w:pPr>
              <w:pStyle w:val="20"/>
              <w:shd w:val="clear" w:color="auto" w:fill="auto"/>
              <w:spacing w:after="0" w:line="240" w:lineRule="auto"/>
              <w:ind w:left="77"/>
              <w:jc w:val="center"/>
              <w:rPr>
                <w:color w:val="auto"/>
                <w:sz w:val="22"/>
                <w:szCs w:val="22"/>
              </w:rPr>
            </w:pPr>
          </w:p>
        </w:tc>
      </w:tr>
      <w:tr w:rsidR="00173B07" w:rsidRPr="001564D6" w:rsidTr="00612A14">
        <w:trPr>
          <w:trHeight w:hRule="exact" w:val="754"/>
        </w:trPr>
        <w:tc>
          <w:tcPr>
            <w:tcW w:w="610" w:type="dxa"/>
            <w:tcBorders>
              <w:top w:val="single" w:sz="4" w:space="0" w:color="auto"/>
              <w:left w:val="single" w:sz="4" w:space="0" w:color="auto"/>
            </w:tcBorders>
            <w:shd w:val="clear" w:color="auto" w:fill="FFFFFF"/>
          </w:tcPr>
          <w:p w:rsidR="00173B07" w:rsidRPr="001564D6" w:rsidRDefault="00173B07" w:rsidP="00612A14">
            <w:pPr>
              <w:pStyle w:val="20"/>
              <w:shd w:val="clear" w:color="auto" w:fill="auto"/>
              <w:spacing w:after="0" w:line="276" w:lineRule="auto"/>
              <w:ind w:left="160"/>
              <w:rPr>
                <w:color w:val="auto"/>
              </w:rPr>
            </w:pPr>
            <w:r w:rsidRPr="001564D6">
              <w:rPr>
                <w:rStyle w:val="25"/>
                <w:color w:val="auto"/>
              </w:rPr>
              <w:t>7.</w:t>
            </w:r>
          </w:p>
        </w:tc>
        <w:tc>
          <w:tcPr>
            <w:tcW w:w="2467" w:type="dxa"/>
            <w:tcBorders>
              <w:top w:val="single" w:sz="4" w:space="0" w:color="auto"/>
              <w:left w:val="single" w:sz="4" w:space="0" w:color="auto"/>
            </w:tcBorders>
            <w:shd w:val="clear" w:color="auto" w:fill="FFFFFF"/>
          </w:tcPr>
          <w:p w:rsidR="00173B07" w:rsidRDefault="00173B07" w:rsidP="00C50988">
            <w:pPr>
              <w:pStyle w:val="ac"/>
              <w:ind w:left="0"/>
              <w:rPr>
                <w:lang w:val="uk-UA"/>
              </w:rPr>
            </w:pPr>
            <w:r>
              <w:rPr>
                <w:lang w:val="uk-UA"/>
              </w:rPr>
              <w:t xml:space="preserve">Головний спеціаліст </w:t>
            </w:r>
          </w:p>
        </w:tc>
        <w:tc>
          <w:tcPr>
            <w:tcW w:w="3485" w:type="dxa"/>
            <w:tcBorders>
              <w:top w:val="single" w:sz="4" w:space="0" w:color="auto"/>
              <w:left w:val="single" w:sz="4" w:space="0" w:color="auto"/>
            </w:tcBorders>
            <w:shd w:val="clear" w:color="auto" w:fill="FFFFFF"/>
          </w:tcPr>
          <w:p w:rsidR="00173B07" w:rsidRPr="00EF76A2" w:rsidRDefault="00173B07" w:rsidP="00C50988">
            <w:pPr>
              <w:rPr>
                <w:rFonts w:ascii="Times New Roman" w:hAnsi="Times New Roman" w:cs="Times New Roman"/>
              </w:rPr>
            </w:pPr>
            <w:proofErr w:type="spellStart"/>
            <w:r w:rsidRPr="00EF76A2">
              <w:rPr>
                <w:rFonts w:ascii="Times New Roman" w:hAnsi="Times New Roman" w:cs="Times New Roman"/>
              </w:rPr>
              <w:t>Сидорик</w:t>
            </w:r>
            <w:proofErr w:type="spellEnd"/>
            <w:r w:rsidRPr="00EF76A2">
              <w:rPr>
                <w:rFonts w:ascii="Times New Roman" w:hAnsi="Times New Roman" w:cs="Times New Roman"/>
              </w:rPr>
              <w:t xml:space="preserve"> Галина Євгенівна</w:t>
            </w:r>
          </w:p>
        </w:tc>
        <w:tc>
          <w:tcPr>
            <w:tcW w:w="3230" w:type="dxa"/>
            <w:tcBorders>
              <w:top w:val="single" w:sz="4" w:space="0" w:color="auto"/>
              <w:left w:val="single" w:sz="4" w:space="0" w:color="auto"/>
              <w:right w:val="single" w:sz="4" w:space="0" w:color="auto"/>
            </w:tcBorders>
            <w:shd w:val="clear" w:color="auto" w:fill="FFFFFF"/>
          </w:tcPr>
          <w:p w:rsidR="00173B07" w:rsidRPr="00801399" w:rsidRDefault="00173B07" w:rsidP="00801399">
            <w:pPr>
              <w:pStyle w:val="20"/>
              <w:shd w:val="clear" w:color="auto" w:fill="auto"/>
              <w:spacing w:after="0" w:line="240" w:lineRule="auto"/>
              <w:ind w:left="77"/>
              <w:jc w:val="center"/>
              <w:rPr>
                <w:color w:val="auto"/>
                <w:sz w:val="22"/>
                <w:szCs w:val="22"/>
              </w:rPr>
            </w:pPr>
          </w:p>
        </w:tc>
      </w:tr>
      <w:tr w:rsidR="00173B07" w:rsidRPr="001564D6" w:rsidTr="00612A14">
        <w:trPr>
          <w:trHeight w:hRule="exact" w:val="749"/>
        </w:trPr>
        <w:tc>
          <w:tcPr>
            <w:tcW w:w="610" w:type="dxa"/>
            <w:tcBorders>
              <w:top w:val="single" w:sz="4" w:space="0" w:color="auto"/>
              <w:left w:val="single" w:sz="4" w:space="0" w:color="auto"/>
            </w:tcBorders>
            <w:shd w:val="clear" w:color="auto" w:fill="FFFFFF"/>
          </w:tcPr>
          <w:p w:rsidR="00173B07" w:rsidRPr="001564D6" w:rsidRDefault="00173B07" w:rsidP="00612A14">
            <w:pPr>
              <w:pStyle w:val="20"/>
              <w:shd w:val="clear" w:color="auto" w:fill="auto"/>
              <w:spacing w:after="0" w:line="276" w:lineRule="auto"/>
              <w:ind w:left="160"/>
              <w:rPr>
                <w:color w:val="auto"/>
              </w:rPr>
            </w:pPr>
            <w:r w:rsidRPr="001564D6">
              <w:rPr>
                <w:rStyle w:val="25"/>
                <w:color w:val="auto"/>
              </w:rPr>
              <w:t>8.</w:t>
            </w:r>
          </w:p>
        </w:tc>
        <w:tc>
          <w:tcPr>
            <w:tcW w:w="2467" w:type="dxa"/>
            <w:tcBorders>
              <w:top w:val="single" w:sz="4" w:space="0" w:color="auto"/>
              <w:left w:val="single" w:sz="4" w:space="0" w:color="auto"/>
            </w:tcBorders>
            <w:shd w:val="clear" w:color="auto" w:fill="FFFFFF"/>
          </w:tcPr>
          <w:p w:rsidR="00173B07" w:rsidRDefault="00173B07" w:rsidP="00C50988">
            <w:pPr>
              <w:pStyle w:val="ac"/>
              <w:ind w:left="0"/>
              <w:rPr>
                <w:lang w:val="uk-UA"/>
              </w:rPr>
            </w:pPr>
            <w:r>
              <w:rPr>
                <w:lang w:val="uk-UA"/>
              </w:rPr>
              <w:t>Завідувач сектору -головний бухгалтер</w:t>
            </w:r>
          </w:p>
        </w:tc>
        <w:tc>
          <w:tcPr>
            <w:tcW w:w="3485" w:type="dxa"/>
            <w:tcBorders>
              <w:top w:val="single" w:sz="4" w:space="0" w:color="auto"/>
              <w:left w:val="single" w:sz="4" w:space="0" w:color="auto"/>
            </w:tcBorders>
            <w:shd w:val="clear" w:color="auto" w:fill="FFFFFF"/>
          </w:tcPr>
          <w:p w:rsidR="00173B07" w:rsidRPr="00EF76A2" w:rsidRDefault="00173B07" w:rsidP="00C50988">
            <w:pPr>
              <w:rPr>
                <w:rFonts w:ascii="Times New Roman" w:hAnsi="Times New Roman" w:cs="Times New Roman"/>
              </w:rPr>
            </w:pPr>
            <w:proofErr w:type="spellStart"/>
            <w:r w:rsidRPr="00EF76A2">
              <w:rPr>
                <w:rFonts w:ascii="Times New Roman" w:hAnsi="Times New Roman" w:cs="Times New Roman"/>
              </w:rPr>
              <w:t>Ерстенюк</w:t>
            </w:r>
            <w:proofErr w:type="spellEnd"/>
            <w:r w:rsidRPr="00EF76A2">
              <w:rPr>
                <w:rFonts w:ascii="Times New Roman" w:hAnsi="Times New Roman" w:cs="Times New Roman"/>
              </w:rPr>
              <w:t xml:space="preserve"> Світлана Ярославівна</w:t>
            </w:r>
          </w:p>
        </w:tc>
        <w:tc>
          <w:tcPr>
            <w:tcW w:w="3230" w:type="dxa"/>
            <w:tcBorders>
              <w:top w:val="single" w:sz="4" w:space="0" w:color="auto"/>
              <w:left w:val="single" w:sz="4" w:space="0" w:color="auto"/>
              <w:right w:val="single" w:sz="4" w:space="0" w:color="auto"/>
            </w:tcBorders>
            <w:shd w:val="clear" w:color="auto" w:fill="FFFFFF"/>
          </w:tcPr>
          <w:p w:rsidR="00173B07" w:rsidRPr="00801399" w:rsidRDefault="00173B07" w:rsidP="00801399">
            <w:pPr>
              <w:pStyle w:val="20"/>
              <w:shd w:val="clear" w:color="auto" w:fill="auto"/>
              <w:spacing w:after="0" w:line="240" w:lineRule="auto"/>
              <w:ind w:left="77"/>
              <w:jc w:val="center"/>
              <w:rPr>
                <w:color w:val="auto"/>
                <w:sz w:val="22"/>
                <w:szCs w:val="22"/>
              </w:rPr>
            </w:pPr>
          </w:p>
        </w:tc>
      </w:tr>
      <w:tr w:rsidR="00173B07" w:rsidRPr="001564D6" w:rsidTr="00612A14">
        <w:trPr>
          <w:trHeight w:hRule="exact" w:val="744"/>
        </w:trPr>
        <w:tc>
          <w:tcPr>
            <w:tcW w:w="610" w:type="dxa"/>
            <w:tcBorders>
              <w:top w:val="single" w:sz="4" w:space="0" w:color="auto"/>
              <w:left w:val="single" w:sz="4" w:space="0" w:color="auto"/>
            </w:tcBorders>
            <w:shd w:val="clear" w:color="auto" w:fill="FFFFFF"/>
          </w:tcPr>
          <w:p w:rsidR="00173B07" w:rsidRPr="001564D6" w:rsidRDefault="00173B07" w:rsidP="00612A14">
            <w:pPr>
              <w:pStyle w:val="20"/>
              <w:shd w:val="clear" w:color="auto" w:fill="auto"/>
              <w:spacing w:after="0" w:line="276" w:lineRule="auto"/>
              <w:ind w:left="160"/>
              <w:rPr>
                <w:color w:val="auto"/>
              </w:rPr>
            </w:pPr>
            <w:r w:rsidRPr="001564D6">
              <w:rPr>
                <w:rStyle w:val="25"/>
                <w:color w:val="auto"/>
              </w:rPr>
              <w:t>9.</w:t>
            </w:r>
          </w:p>
        </w:tc>
        <w:tc>
          <w:tcPr>
            <w:tcW w:w="2467" w:type="dxa"/>
            <w:tcBorders>
              <w:top w:val="single" w:sz="4" w:space="0" w:color="auto"/>
              <w:left w:val="single" w:sz="4" w:space="0" w:color="auto"/>
            </w:tcBorders>
            <w:shd w:val="clear" w:color="auto" w:fill="FFFFFF"/>
          </w:tcPr>
          <w:p w:rsidR="00173B07" w:rsidRDefault="00173B07" w:rsidP="00C50988">
            <w:pPr>
              <w:pStyle w:val="ac"/>
              <w:ind w:left="0"/>
              <w:rPr>
                <w:lang w:val="uk-UA"/>
              </w:rPr>
            </w:pPr>
            <w:r>
              <w:rPr>
                <w:lang w:val="uk-UA"/>
              </w:rPr>
              <w:t xml:space="preserve">Головний спеціаліст </w:t>
            </w:r>
          </w:p>
        </w:tc>
        <w:tc>
          <w:tcPr>
            <w:tcW w:w="3485" w:type="dxa"/>
            <w:tcBorders>
              <w:top w:val="single" w:sz="4" w:space="0" w:color="auto"/>
              <w:left w:val="single" w:sz="4" w:space="0" w:color="auto"/>
            </w:tcBorders>
            <w:shd w:val="clear" w:color="auto" w:fill="FFFFFF"/>
          </w:tcPr>
          <w:p w:rsidR="00173B07" w:rsidRPr="00EF76A2" w:rsidRDefault="00173B07" w:rsidP="00C50988">
            <w:pPr>
              <w:rPr>
                <w:rFonts w:ascii="Times New Roman" w:hAnsi="Times New Roman" w:cs="Times New Roman"/>
              </w:rPr>
            </w:pPr>
            <w:r w:rsidRPr="00EF76A2">
              <w:rPr>
                <w:rFonts w:ascii="Times New Roman" w:hAnsi="Times New Roman" w:cs="Times New Roman"/>
              </w:rPr>
              <w:t xml:space="preserve">Петрів Любов Іванівна </w:t>
            </w:r>
          </w:p>
        </w:tc>
        <w:tc>
          <w:tcPr>
            <w:tcW w:w="3230" w:type="dxa"/>
            <w:tcBorders>
              <w:top w:val="single" w:sz="4" w:space="0" w:color="auto"/>
              <w:left w:val="single" w:sz="4" w:space="0" w:color="auto"/>
              <w:right w:val="single" w:sz="4" w:space="0" w:color="auto"/>
            </w:tcBorders>
            <w:shd w:val="clear" w:color="auto" w:fill="FFFFFF"/>
          </w:tcPr>
          <w:p w:rsidR="00173B07" w:rsidRPr="00801399" w:rsidRDefault="00173B07" w:rsidP="00801399">
            <w:pPr>
              <w:ind w:left="77"/>
              <w:rPr>
                <w:rFonts w:ascii="Times New Roman" w:hAnsi="Times New Roman" w:cs="Times New Roman"/>
                <w:color w:val="auto"/>
                <w:sz w:val="22"/>
                <w:szCs w:val="22"/>
              </w:rPr>
            </w:pPr>
          </w:p>
        </w:tc>
      </w:tr>
      <w:tr w:rsidR="00173B07" w:rsidRPr="001564D6" w:rsidTr="00612A14">
        <w:trPr>
          <w:trHeight w:hRule="exact" w:val="754"/>
        </w:trPr>
        <w:tc>
          <w:tcPr>
            <w:tcW w:w="610" w:type="dxa"/>
            <w:tcBorders>
              <w:top w:val="single" w:sz="4" w:space="0" w:color="auto"/>
              <w:left w:val="single" w:sz="4" w:space="0" w:color="auto"/>
            </w:tcBorders>
            <w:shd w:val="clear" w:color="auto" w:fill="FFFFFF"/>
          </w:tcPr>
          <w:p w:rsidR="00173B07" w:rsidRPr="001564D6" w:rsidRDefault="00173B07" w:rsidP="00612A14">
            <w:pPr>
              <w:pStyle w:val="20"/>
              <w:shd w:val="clear" w:color="auto" w:fill="auto"/>
              <w:spacing w:after="0" w:line="276" w:lineRule="auto"/>
              <w:ind w:left="160"/>
              <w:rPr>
                <w:color w:val="auto"/>
              </w:rPr>
            </w:pPr>
            <w:r w:rsidRPr="001564D6">
              <w:rPr>
                <w:rStyle w:val="25"/>
                <w:color w:val="auto"/>
              </w:rPr>
              <w:t>10.</w:t>
            </w:r>
          </w:p>
        </w:tc>
        <w:tc>
          <w:tcPr>
            <w:tcW w:w="2467" w:type="dxa"/>
            <w:tcBorders>
              <w:top w:val="single" w:sz="4" w:space="0" w:color="auto"/>
              <w:left w:val="single" w:sz="4" w:space="0" w:color="auto"/>
            </w:tcBorders>
            <w:shd w:val="clear" w:color="auto" w:fill="FFFFFF"/>
          </w:tcPr>
          <w:p w:rsidR="00173B07" w:rsidRDefault="00173B07" w:rsidP="00C50988">
            <w:pPr>
              <w:pStyle w:val="ac"/>
              <w:ind w:left="0"/>
              <w:rPr>
                <w:lang w:val="uk-UA"/>
              </w:rPr>
            </w:pPr>
            <w:r>
              <w:rPr>
                <w:lang w:val="uk-UA"/>
              </w:rPr>
              <w:t xml:space="preserve">Завідувач лабораторії </w:t>
            </w:r>
          </w:p>
        </w:tc>
        <w:tc>
          <w:tcPr>
            <w:tcW w:w="3485" w:type="dxa"/>
            <w:tcBorders>
              <w:top w:val="single" w:sz="4" w:space="0" w:color="auto"/>
              <w:left w:val="single" w:sz="4" w:space="0" w:color="auto"/>
            </w:tcBorders>
            <w:shd w:val="clear" w:color="auto" w:fill="FFFFFF"/>
          </w:tcPr>
          <w:p w:rsidR="00173B07" w:rsidRPr="00EF76A2" w:rsidRDefault="00173B07" w:rsidP="00C50988">
            <w:pPr>
              <w:rPr>
                <w:rFonts w:ascii="Times New Roman" w:hAnsi="Times New Roman" w:cs="Times New Roman"/>
              </w:rPr>
            </w:pPr>
            <w:r w:rsidRPr="00EF76A2">
              <w:rPr>
                <w:rFonts w:ascii="Times New Roman" w:hAnsi="Times New Roman" w:cs="Times New Roman"/>
              </w:rPr>
              <w:t>Дутчак Ірина Миколаївна</w:t>
            </w:r>
          </w:p>
        </w:tc>
        <w:tc>
          <w:tcPr>
            <w:tcW w:w="3230" w:type="dxa"/>
            <w:tcBorders>
              <w:top w:val="single" w:sz="4" w:space="0" w:color="auto"/>
              <w:left w:val="single" w:sz="4" w:space="0" w:color="auto"/>
              <w:right w:val="single" w:sz="4" w:space="0" w:color="auto"/>
            </w:tcBorders>
            <w:shd w:val="clear" w:color="auto" w:fill="FFFFFF"/>
          </w:tcPr>
          <w:p w:rsidR="00173B07" w:rsidRPr="00801399" w:rsidRDefault="00173B07" w:rsidP="00801399">
            <w:pPr>
              <w:pStyle w:val="20"/>
              <w:shd w:val="clear" w:color="auto" w:fill="auto"/>
              <w:spacing w:after="0" w:line="240" w:lineRule="auto"/>
              <w:ind w:left="77"/>
              <w:rPr>
                <w:color w:val="auto"/>
                <w:sz w:val="22"/>
                <w:szCs w:val="22"/>
              </w:rPr>
            </w:pPr>
            <w:r>
              <w:rPr>
                <w:color w:val="auto"/>
                <w:sz w:val="22"/>
                <w:szCs w:val="22"/>
              </w:rPr>
              <w:t>Декларація подана 23.02.2022 без зауважень</w:t>
            </w:r>
          </w:p>
        </w:tc>
      </w:tr>
      <w:tr w:rsidR="00173B07" w:rsidRPr="001564D6" w:rsidTr="00801399">
        <w:trPr>
          <w:trHeight w:hRule="exact" w:val="696"/>
        </w:trPr>
        <w:tc>
          <w:tcPr>
            <w:tcW w:w="97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73B07" w:rsidRPr="001564D6" w:rsidRDefault="00173B07" w:rsidP="00612A14">
            <w:pPr>
              <w:pStyle w:val="20"/>
              <w:shd w:val="clear" w:color="auto" w:fill="auto"/>
              <w:spacing w:after="0" w:line="276" w:lineRule="auto"/>
              <w:jc w:val="center"/>
              <w:rPr>
                <w:color w:val="auto"/>
              </w:rPr>
            </w:pPr>
            <w:r w:rsidRPr="001564D6">
              <w:rPr>
                <w:rStyle w:val="25"/>
                <w:color w:val="auto"/>
              </w:rPr>
              <w:t>Підписи керівника, уповноваженої особи</w:t>
            </w:r>
          </w:p>
        </w:tc>
      </w:tr>
    </w:tbl>
    <w:p w:rsidR="00C26103" w:rsidRPr="001564D6" w:rsidRDefault="00C26103" w:rsidP="00C26103">
      <w:pPr>
        <w:pStyle w:val="20"/>
        <w:shd w:val="clear" w:color="auto" w:fill="auto"/>
        <w:spacing w:after="0" w:line="276" w:lineRule="auto"/>
        <w:rPr>
          <w:color w:val="auto"/>
        </w:rPr>
      </w:pPr>
    </w:p>
    <w:sectPr w:rsidR="00C26103" w:rsidRPr="001564D6" w:rsidSect="00DB209A">
      <w:pgSz w:w="11900" w:h="16840"/>
      <w:pgMar w:top="360" w:right="561" w:bottom="35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0CC" w:rsidRDefault="006000CC">
      <w:r>
        <w:separator/>
      </w:r>
    </w:p>
  </w:endnote>
  <w:endnote w:type="continuationSeparator" w:id="0">
    <w:p w:rsidR="006000CC" w:rsidRDefault="0060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0CC" w:rsidRDefault="006000CC"/>
  </w:footnote>
  <w:footnote w:type="continuationSeparator" w:id="0">
    <w:p w:rsidR="006000CC" w:rsidRDefault="006000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500" w:rsidRDefault="00944500" w:rsidP="001564D6">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076336"/>
      <w:docPartObj>
        <w:docPartGallery w:val="Page Numbers (Top of Page)"/>
        <w:docPartUnique/>
      </w:docPartObj>
    </w:sdtPr>
    <w:sdtEndPr/>
    <w:sdtContent>
      <w:p w:rsidR="00944500" w:rsidRDefault="00944500">
        <w:pPr>
          <w:pStyle w:val="a8"/>
          <w:jc w:val="center"/>
        </w:pPr>
        <w:r>
          <w:fldChar w:fldCharType="begin"/>
        </w:r>
        <w:r>
          <w:instrText>PAGE   \* MERGEFORMAT</w:instrText>
        </w:r>
        <w:r>
          <w:fldChar w:fldCharType="separate"/>
        </w:r>
        <w:r w:rsidR="00F450DF">
          <w:rPr>
            <w:noProof/>
          </w:rPr>
          <w:t>5</w:t>
        </w:r>
        <w:r>
          <w:fldChar w:fldCharType="end"/>
        </w:r>
      </w:p>
    </w:sdtContent>
  </w:sdt>
  <w:p w:rsidR="00944500" w:rsidRDefault="0094450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859AF"/>
    <w:multiLevelType w:val="multilevel"/>
    <w:tmpl w:val="C5E45ECC"/>
    <w:lvl w:ilvl="0">
      <w:start w:val="3"/>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D774E3E"/>
    <w:multiLevelType w:val="multilevel"/>
    <w:tmpl w:val="CB38D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7916EF"/>
    <w:multiLevelType w:val="multilevel"/>
    <w:tmpl w:val="FAFAE392"/>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6953DF"/>
    <w:multiLevelType w:val="multilevel"/>
    <w:tmpl w:val="9892AE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275E17"/>
    <w:multiLevelType w:val="multilevel"/>
    <w:tmpl w:val="CCECF6C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EA173A"/>
    <w:multiLevelType w:val="multilevel"/>
    <w:tmpl w:val="9E721B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B05A0D"/>
    <w:multiLevelType w:val="multilevel"/>
    <w:tmpl w:val="CCECF6C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DB4663"/>
    <w:multiLevelType w:val="multilevel"/>
    <w:tmpl w:val="22D22C8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9C295C"/>
    <w:multiLevelType w:val="multilevel"/>
    <w:tmpl w:val="F44830FE"/>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2"/>
  </w:num>
  <w:num w:numId="3">
    <w:abstractNumId w:val="7"/>
  </w:num>
  <w:num w:numId="4">
    <w:abstractNumId w:val="5"/>
  </w:num>
  <w:num w:numId="5">
    <w:abstractNumId w:val="1"/>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B45"/>
    <w:rsid w:val="000512B1"/>
    <w:rsid w:val="000656AE"/>
    <w:rsid w:val="00083C6B"/>
    <w:rsid w:val="000E7D2A"/>
    <w:rsid w:val="000F16E7"/>
    <w:rsid w:val="000F2CBD"/>
    <w:rsid w:val="00153623"/>
    <w:rsid w:val="001546D4"/>
    <w:rsid w:val="001564D6"/>
    <w:rsid w:val="00173B07"/>
    <w:rsid w:val="00175AD1"/>
    <w:rsid w:val="0018287D"/>
    <w:rsid w:val="001A0647"/>
    <w:rsid w:val="00215DCA"/>
    <w:rsid w:val="002433C8"/>
    <w:rsid w:val="00281D9A"/>
    <w:rsid w:val="00297F8E"/>
    <w:rsid w:val="002B2B45"/>
    <w:rsid w:val="002F5B9A"/>
    <w:rsid w:val="00317416"/>
    <w:rsid w:val="0034189A"/>
    <w:rsid w:val="00342C22"/>
    <w:rsid w:val="00362AB7"/>
    <w:rsid w:val="00390FF9"/>
    <w:rsid w:val="003F3D0C"/>
    <w:rsid w:val="00425128"/>
    <w:rsid w:val="0044696D"/>
    <w:rsid w:val="00453795"/>
    <w:rsid w:val="004540E2"/>
    <w:rsid w:val="004868C1"/>
    <w:rsid w:val="00486B73"/>
    <w:rsid w:val="004A3DE8"/>
    <w:rsid w:val="004B1002"/>
    <w:rsid w:val="004B2950"/>
    <w:rsid w:val="00526A1A"/>
    <w:rsid w:val="005508FB"/>
    <w:rsid w:val="00577E7C"/>
    <w:rsid w:val="006000CC"/>
    <w:rsid w:val="00617D18"/>
    <w:rsid w:val="006371D5"/>
    <w:rsid w:val="00654AE4"/>
    <w:rsid w:val="00655592"/>
    <w:rsid w:val="006621F9"/>
    <w:rsid w:val="00662617"/>
    <w:rsid w:val="00740AE8"/>
    <w:rsid w:val="00801399"/>
    <w:rsid w:val="008201E7"/>
    <w:rsid w:val="00880A31"/>
    <w:rsid w:val="00884164"/>
    <w:rsid w:val="008E677D"/>
    <w:rsid w:val="00912C82"/>
    <w:rsid w:val="00925744"/>
    <w:rsid w:val="00944500"/>
    <w:rsid w:val="009574A6"/>
    <w:rsid w:val="0096041A"/>
    <w:rsid w:val="00971B84"/>
    <w:rsid w:val="00A0236A"/>
    <w:rsid w:val="00A553B8"/>
    <w:rsid w:val="00A73EF8"/>
    <w:rsid w:val="00B569CA"/>
    <w:rsid w:val="00B63D9F"/>
    <w:rsid w:val="00B747AE"/>
    <w:rsid w:val="00BD3179"/>
    <w:rsid w:val="00C1474D"/>
    <w:rsid w:val="00C26103"/>
    <w:rsid w:val="00C2636F"/>
    <w:rsid w:val="00C278A4"/>
    <w:rsid w:val="00C7056E"/>
    <w:rsid w:val="00D30C39"/>
    <w:rsid w:val="00D9649C"/>
    <w:rsid w:val="00DB209A"/>
    <w:rsid w:val="00DC556B"/>
    <w:rsid w:val="00DE775A"/>
    <w:rsid w:val="00E44F7C"/>
    <w:rsid w:val="00E46A27"/>
    <w:rsid w:val="00ED42ED"/>
    <w:rsid w:val="00EF76A2"/>
    <w:rsid w:val="00F13704"/>
    <w:rsid w:val="00F450DF"/>
    <w:rsid w:val="00F510BB"/>
    <w:rsid w:val="00F668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610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Arial Narrow" w:eastAsia="Arial Narrow" w:hAnsi="Arial Narrow" w:cs="Arial Narrow"/>
      <w:b w:val="0"/>
      <w:bCs w:val="0"/>
      <w:i w:val="0"/>
      <w:iCs w:val="0"/>
      <w:smallCaps w:val="0"/>
      <w:strike w:val="0"/>
      <w:sz w:val="30"/>
      <w:szCs w:val="30"/>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12">
    <w:name w:val="Заголовок №1 (2)_"/>
    <w:basedOn w:val="a0"/>
    <w:link w:val="120"/>
    <w:rPr>
      <w:rFonts w:ascii="Verdana" w:eastAsia="Verdana" w:hAnsi="Verdana" w:cs="Verdana"/>
      <w:b/>
      <w:bCs/>
      <w:i w:val="0"/>
      <w:iCs w:val="0"/>
      <w:smallCaps w:val="0"/>
      <w:strike w:val="0"/>
      <w:spacing w:val="-20"/>
      <w:sz w:val="32"/>
      <w:szCs w:val="32"/>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3pt">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Verdana11pt">
    <w:name w:val="Основной текст (2) + Verdana;11 pt;Полужирный"/>
    <w:basedOn w:val="2"/>
    <w:rPr>
      <w:rFonts w:ascii="Verdana" w:eastAsia="Verdana" w:hAnsi="Verdana" w:cs="Verdana"/>
      <w:b/>
      <w:bCs/>
      <w:i w:val="0"/>
      <w:iCs w:val="0"/>
      <w:smallCaps w:val="0"/>
      <w:strike w:val="0"/>
      <w:color w:val="000000"/>
      <w:spacing w:val="0"/>
      <w:w w:val="100"/>
      <w:position w:val="0"/>
      <w:sz w:val="22"/>
      <w:szCs w:val="22"/>
      <w:u w:val="none"/>
      <w:lang w:val="uk-UA" w:eastAsia="uk-UA" w:bidi="uk-UA"/>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pacing w:val="60"/>
      <w:u w:val="none"/>
    </w:rPr>
  </w:style>
  <w:style w:type="character" w:customStyle="1" w:styleId="710pt0pt">
    <w:name w:val="Основной текст (7) + 10 pt;Не полужирный;Интервал 0 pt"/>
    <w:basedOn w:val="7"/>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8"/>
      <w:szCs w:val="1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9">
    <w:name w:val="Основной текст (9)_"/>
    <w:basedOn w:val="a0"/>
    <w:link w:val="90"/>
    <w:rPr>
      <w:rFonts w:ascii="Book Antiqua" w:eastAsia="Book Antiqua" w:hAnsi="Book Antiqua" w:cs="Book Antiqua"/>
      <w:b w:val="0"/>
      <w:bCs w:val="0"/>
      <w:i w:val="0"/>
      <w:iCs w:val="0"/>
      <w:smallCaps w:val="0"/>
      <w:strike w:val="0"/>
      <w:sz w:val="16"/>
      <w:szCs w:val="16"/>
      <w:u w:val="none"/>
    </w:rPr>
  </w:style>
  <w:style w:type="paragraph" w:customStyle="1" w:styleId="20">
    <w:name w:val="Основной текст (2)"/>
    <w:basedOn w:val="a"/>
    <w:link w:val="2"/>
    <w:pPr>
      <w:shd w:val="clear" w:color="auto" w:fill="FFFFFF"/>
      <w:spacing w:after="1080" w:line="370" w:lineRule="exac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1080" w:line="370" w:lineRule="exact"/>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300" w:line="370" w:lineRule="exact"/>
      <w:ind w:firstLine="360"/>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9"/>
      <w:szCs w:val="19"/>
    </w:rPr>
  </w:style>
  <w:style w:type="paragraph" w:customStyle="1" w:styleId="23">
    <w:name w:val="Заголовок №2"/>
    <w:basedOn w:val="a"/>
    <w:link w:val="22"/>
    <w:pPr>
      <w:shd w:val="clear" w:color="auto" w:fill="FFFFFF"/>
      <w:spacing w:before="300" w:line="370" w:lineRule="exact"/>
      <w:jc w:val="both"/>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after="360" w:line="0" w:lineRule="atLeast"/>
      <w:jc w:val="center"/>
    </w:pPr>
    <w:rPr>
      <w:rFonts w:ascii="Arial Narrow" w:eastAsia="Arial Narrow" w:hAnsi="Arial Narrow" w:cs="Arial Narrow"/>
      <w:sz w:val="30"/>
      <w:szCs w:val="30"/>
    </w:rPr>
  </w:style>
  <w:style w:type="paragraph" w:customStyle="1" w:styleId="120">
    <w:name w:val="Заголовок №1 (2)"/>
    <w:basedOn w:val="a"/>
    <w:link w:val="12"/>
    <w:pPr>
      <w:shd w:val="clear" w:color="auto" w:fill="FFFFFF"/>
      <w:spacing w:before="120" w:line="0" w:lineRule="atLeast"/>
      <w:jc w:val="center"/>
      <w:outlineLvl w:val="0"/>
    </w:pPr>
    <w:rPr>
      <w:rFonts w:ascii="Verdana" w:eastAsia="Verdana" w:hAnsi="Verdana" w:cs="Verdana"/>
      <w:b/>
      <w:bCs/>
      <w:spacing w:val="-20"/>
      <w:sz w:val="32"/>
      <w:szCs w:val="32"/>
    </w:rPr>
  </w:style>
  <w:style w:type="paragraph" w:customStyle="1" w:styleId="a7">
    <w:name w:val="Подпись к таблице"/>
    <w:basedOn w:val="a"/>
    <w:link w:val="a6"/>
    <w:pPr>
      <w:shd w:val="clear" w:color="auto" w:fill="FFFFFF"/>
      <w:spacing w:line="365" w:lineRule="exact"/>
      <w:jc w:val="center"/>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before="60" w:after="60" w:line="0" w:lineRule="atLeast"/>
      <w:jc w:val="both"/>
    </w:pPr>
    <w:rPr>
      <w:rFonts w:ascii="Times New Roman" w:eastAsia="Times New Roman" w:hAnsi="Times New Roman" w:cs="Times New Roman"/>
      <w:b/>
      <w:bCs/>
      <w:spacing w:val="60"/>
    </w:rPr>
  </w:style>
  <w:style w:type="paragraph" w:customStyle="1" w:styleId="80">
    <w:name w:val="Основной текст (8)"/>
    <w:basedOn w:val="a"/>
    <w:link w:val="8"/>
    <w:pPr>
      <w:shd w:val="clear" w:color="auto" w:fill="FFFFFF"/>
      <w:spacing w:before="60" w:after="360" w:line="0" w:lineRule="atLeast"/>
      <w:jc w:val="both"/>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before="600" w:line="288" w:lineRule="exact"/>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before="360" w:after="60" w:line="0" w:lineRule="atLeast"/>
    </w:pPr>
    <w:rPr>
      <w:rFonts w:ascii="Times New Roman" w:eastAsia="Times New Roman" w:hAnsi="Times New Roman" w:cs="Times New Roman"/>
      <w:b/>
      <w:bCs/>
    </w:rPr>
  </w:style>
  <w:style w:type="paragraph" w:customStyle="1" w:styleId="90">
    <w:name w:val="Основной текст (9)"/>
    <w:basedOn w:val="a"/>
    <w:link w:val="9"/>
    <w:pPr>
      <w:shd w:val="clear" w:color="auto" w:fill="FFFFFF"/>
      <w:spacing w:after="360" w:line="0" w:lineRule="atLeast"/>
      <w:jc w:val="both"/>
    </w:pPr>
    <w:rPr>
      <w:rFonts w:ascii="Book Antiqua" w:eastAsia="Book Antiqua" w:hAnsi="Book Antiqua" w:cs="Book Antiqua"/>
      <w:sz w:val="16"/>
      <w:szCs w:val="16"/>
    </w:rPr>
  </w:style>
  <w:style w:type="paragraph" w:styleId="a8">
    <w:name w:val="header"/>
    <w:basedOn w:val="a"/>
    <w:link w:val="a9"/>
    <w:uiPriority w:val="99"/>
    <w:unhideWhenUsed/>
    <w:rsid w:val="00DB209A"/>
    <w:pPr>
      <w:tabs>
        <w:tab w:val="center" w:pos="4677"/>
        <w:tab w:val="right" w:pos="9355"/>
      </w:tabs>
    </w:pPr>
  </w:style>
  <w:style w:type="character" w:customStyle="1" w:styleId="a9">
    <w:name w:val="Верхний колонтитул Знак"/>
    <w:basedOn w:val="a0"/>
    <w:link w:val="a8"/>
    <w:uiPriority w:val="99"/>
    <w:rsid w:val="00DB209A"/>
    <w:rPr>
      <w:color w:val="000000"/>
    </w:rPr>
  </w:style>
  <w:style w:type="paragraph" w:styleId="aa">
    <w:name w:val="footer"/>
    <w:basedOn w:val="a"/>
    <w:link w:val="ab"/>
    <w:uiPriority w:val="99"/>
    <w:unhideWhenUsed/>
    <w:rsid w:val="00DB209A"/>
    <w:pPr>
      <w:tabs>
        <w:tab w:val="center" w:pos="4677"/>
        <w:tab w:val="right" w:pos="9355"/>
      </w:tabs>
    </w:pPr>
  </w:style>
  <w:style w:type="character" w:customStyle="1" w:styleId="ab">
    <w:name w:val="Нижний колонтитул Знак"/>
    <w:basedOn w:val="a0"/>
    <w:link w:val="aa"/>
    <w:uiPriority w:val="99"/>
    <w:rsid w:val="00DB209A"/>
    <w:rPr>
      <w:color w:val="000000"/>
    </w:rPr>
  </w:style>
  <w:style w:type="character" w:customStyle="1" w:styleId="st131">
    <w:name w:val="st131"/>
    <w:uiPriority w:val="99"/>
    <w:rsid w:val="00E46A27"/>
    <w:rPr>
      <w:i/>
      <w:iCs/>
      <w:color w:val="0000FF"/>
    </w:rPr>
  </w:style>
  <w:style w:type="character" w:customStyle="1" w:styleId="st46">
    <w:name w:val="st46"/>
    <w:uiPriority w:val="99"/>
    <w:rsid w:val="00E46A27"/>
    <w:rPr>
      <w:i/>
      <w:iCs/>
      <w:color w:val="000000"/>
    </w:rPr>
  </w:style>
  <w:style w:type="paragraph" w:styleId="ac">
    <w:name w:val="Body Text Indent"/>
    <w:basedOn w:val="a"/>
    <w:link w:val="ad"/>
    <w:rsid w:val="00453795"/>
    <w:pPr>
      <w:widowControl/>
      <w:spacing w:after="120"/>
      <w:ind w:left="283"/>
    </w:pPr>
    <w:rPr>
      <w:rFonts w:ascii="Times New Roman" w:eastAsia="Times New Roman" w:hAnsi="Times New Roman" w:cs="Times New Roman"/>
      <w:color w:val="auto"/>
      <w:lang w:val="ru-RU" w:eastAsia="ru-RU" w:bidi="ar-SA"/>
    </w:rPr>
  </w:style>
  <w:style w:type="character" w:customStyle="1" w:styleId="ad">
    <w:name w:val="Основной текст с отступом Знак"/>
    <w:basedOn w:val="a0"/>
    <w:link w:val="ac"/>
    <w:rsid w:val="00453795"/>
    <w:rPr>
      <w:rFonts w:ascii="Times New Roman" w:eastAsia="Times New Roman" w:hAnsi="Times New Roman" w:cs="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610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Arial Narrow" w:eastAsia="Arial Narrow" w:hAnsi="Arial Narrow" w:cs="Arial Narrow"/>
      <w:b w:val="0"/>
      <w:bCs w:val="0"/>
      <w:i w:val="0"/>
      <w:iCs w:val="0"/>
      <w:smallCaps w:val="0"/>
      <w:strike w:val="0"/>
      <w:sz w:val="30"/>
      <w:szCs w:val="30"/>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12">
    <w:name w:val="Заголовок №1 (2)_"/>
    <w:basedOn w:val="a0"/>
    <w:link w:val="120"/>
    <w:rPr>
      <w:rFonts w:ascii="Verdana" w:eastAsia="Verdana" w:hAnsi="Verdana" w:cs="Verdana"/>
      <w:b/>
      <w:bCs/>
      <w:i w:val="0"/>
      <w:iCs w:val="0"/>
      <w:smallCaps w:val="0"/>
      <w:strike w:val="0"/>
      <w:spacing w:val="-20"/>
      <w:sz w:val="32"/>
      <w:szCs w:val="32"/>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3pt">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Verdana11pt">
    <w:name w:val="Основной текст (2) + Verdana;11 pt;Полужирный"/>
    <w:basedOn w:val="2"/>
    <w:rPr>
      <w:rFonts w:ascii="Verdana" w:eastAsia="Verdana" w:hAnsi="Verdana" w:cs="Verdana"/>
      <w:b/>
      <w:bCs/>
      <w:i w:val="0"/>
      <w:iCs w:val="0"/>
      <w:smallCaps w:val="0"/>
      <w:strike w:val="0"/>
      <w:color w:val="000000"/>
      <w:spacing w:val="0"/>
      <w:w w:val="100"/>
      <w:position w:val="0"/>
      <w:sz w:val="22"/>
      <w:szCs w:val="22"/>
      <w:u w:val="none"/>
      <w:lang w:val="uk-UA" w:eastAsia="uk-UA" w:bidi="uk-UA"/>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pacing w:val="60"/>
      <w:u w:val="none"/>
    </w:rPr>
  </w:style>
  <w:style w:type="character" w:customStyle="1" w:styleId="710pt0pt">
    <w:name w:val="Основной текст (7) + 10 pt;Не полужирный;Интервал 0 pt"/>
    <w:basedOn w:val="7"/>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8"/>
      <w:szCs w:val="1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9">
    <w:name w:val="Основной текст (9)_"/>
    <w:basedOn w:val="a0"/>
    <w:link w:val="90"/>
    <w:rPr>
      <w:rFonts w:ascii="Book Antiqua" w:eastAsia="Book Antiqua" w:hAnsi="Book Antiqua" w:cs="Book Antiqua"/>
      <w:b w:val="0"/>
      <w:bCs w:val="0"/>
      <w:i w:val="0"/>
      <w:iCs w:val="0"/>
      <w:smallCaps w:val="0"/>
      <w:strike w:val="0"/>
      <w:sz w:val="16"/>
      <w:szCs w:val="16"/>
      <w:u w:val="none"/>
    </w:rPr>
  </w:style>
  <w:style w:type="paragraph" w:customStyle="1" w:styleId="20">
    <w:name w:val="Основной текст (2)"/>
    <w:basedOn w:val="a"/>
    <w:link w:val="2"/>
    <w:pPr>
      <w:shd w:val="clear" w:color="auto" w:fill="FFFFFF"/>
      <w:spacing w:after="1080" w:line="370" w:lineRule="exac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1080" w:line="370" w:lineRule="exact"/>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300" w:line="370" w:lineRule="exact"/>
      <w:ind w:firstLine="360"/>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9"/>
      <w:szCs w:val="19"/>
    </w:rPr>
  </w:style>
  <w:style w:type="paragraph" w:customStyle="1" w:styleId="23">
    <w:name w:val="Заголовок №2"/>
    <w:basedOn w:val="a"/>
    <w:link w:val="22"/>
    <w:pPr>
      <w:shd w:val="clear" w:color="auto" w:fill="FFFFFF"/>
      <w:spacing w:before="300" w:line="370" w:lineRule="exact"/>
      <w:jc w:val="both"/>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after="360" w:line="0" w:lineRule="atLeast"/>
      <w:jc w:val="center"/>
    </w:pPr>
    <w:rPr>
      <w:rFonts w:ascii="Arial Narrow" w:eastAsia="Arial Narrow" w:hAnsi="Arial Narrow" w:cs="Arial Narrow"/>
      <w:sz w:val="30"/>
      <w:szCs w:val="30"/>
    </w:rPr>
  </w:style>
  <w:style w:type="paragraph" w:customStyle="1" w:styleId="120">
    <w:name w:val="Заголовок №1 (2)"/>
    <w:basedOn w:val="a"/>
    <w:link w:val="12"/>
    <w:pPr>
      <w:shd w:val="clear" w:color="auto" w:fill="FFFFFF"/>
      <w:spacing w:before="120" w:line="0" w:lineRule="atLeast"/>
      <w:jc w:val="center"/>
      <w:outlineLvl w:val="0"/>
    </w:pPr>
    <w:rPr>
      <w:rFonts w:ascii="Verdana" w:eastAsia="Verdana" w:hAnsi="Verdana" w:cs="Verdana"/>
      <w:b/>
      <w:bCs/>
      <w:spacing w:val="-20"/>
      <w:sz w:val="32"/>
      <w:szCs w:val="32"/>
    </w:rPr>
  </w:style>
  <w:style w:type="paragraph" w:customStyle="1" w:styleId="a7">
    <w:name w:val="Подпись к таблице"/>
    <w:basedOn w:val="a"/>
    <w:link w:val="a6"/>
    <w:pPr>
      <w:shd w:val="clear" w:color="auto" w:fill="FFFFFF"/>
      <w:spacing w:line="365" w:lineRule="exact"/>
      <w:jc w:val="center"/>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before="60" w:after="60" w:line="0" w:lineRule="atLeast"/>
      <w:jc w:val="both"/>
    </w:pPr>
    <w:rPr>
      <w:rFonts w:ascii="Times New Roman" w:eastAsia="Times New Roman" w:hAnsi="Times New Roman" w:cs="Times New Roman"/>
      <w:b/>
      <w:bCs/>
      <w:spacing w:val="60"/>
    </w:rPr>
  </w:style>
  <w:style w:type="paragraph" w:customStyle="1" w:styleId="80">
    <w:name w:val="Основной текст (8)"/>
    <w:basedOn w:val="a"/>
    <w:link w:val="8"/>
    <w:pPr>
      <w:shd w:val="clear" w:color="auto" w:fill="FFFFFF"/>
      <w:spacing w:before="60" w:after="360" w:line="0" w:lineRule="atLeast"/>
      <w:jc w:val="both"/>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before="600" w:line="288" w:lineRule="exact"/>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before="360" w:after="60" w:line="0" w:lineRule="atLeast"/>
    </w:pPr>
    <w:rPr>
      <w:rFonts w:ascii="Times New Roman" w:eastAsia="Times New Roman" w:hAnsi="Times New Roman" w:cs="Times New Roman"/>
      <w:b/>
      <w:bCs/>
    </w:rPr>
  </w:style>
  <w:style w:type="paragraph" w:customStyle="1" w:styleId="90">
    <w:name w:val="Основной текст (9)"/>
    <w:basedOn w:val="a"/>
    <w:link w:val="9"/>
    <w:pPr>
      <w:shd w:val="clear" w:color="auto" w:fill="FFFFFF"/>
      <w:spacing w:after="360" w:line="0" w:lineRule="atLeast"/>
      <w:jc w:val="both"/>
    </w:pPr>
    <w:rPr>
      <w:rFonts w:ascii="Book Antiqua" w:eastAsia="Book Antiqua" w:hAnsi="Book Antiqua" w:cs="Book Antiqua"/>
      <w:sz w:val="16"/>
      <w:szCs w:val="16"/>
    </w:rPr>
  </w:style>
  <w:style w:type="paragraph" w:styleId="a8">
    <w:name w:val="header"/>
    <w:basedOn w:val="a"/>
    <w:link w:val="a9"/>
    <w:uiPriority w:val="99"/>
    <w:unhideWhenUsed/>
    <w:rsid w:val="00DB209A"/>
    <w:pPr>
      <w:tabs>
        <w:tab w:val="center" w:pos="4677"/>
        <w:tab w:val="right" w:pos="9355"/>
      </w:tabs>
    </w:pPr>
  </w:style>
  <w:style w:type="character" w:customStyle="1" w:styleId="a9">
    <w:name w:val="Верхний колонтитул Знак"/>
    <w:basedOn w:val="a0"/>
    <w:link w:val="a8"/>
    <w:uiPriority w:val="99"/>
    <w:rsid w:val="00DB209A"/>
    <w:rPr>
      <w:color w:val="000000"/>
    </w:rPr>
  </w:style>
  <w:style w:type="paragraph" w:styleId="aa">
    <w:name w:val="footer"/>
    <w:basedOn w:val="a"/>
    <w:link w:val="ab"/>
    <w:uiPriority w:val="99"/>
    <w:unhideWhenUsed/>
    <w:rsid w:val="00DB209A"/>
    <w:pPr>
      <w:tabs>
        <w:tab w:val="center" w:pos="4677"/>
        <w:tab w:val="right" w:pos="9355"/>
      </w:tabs>
    </w:pPr>
  </w:style>
  <w:style w:type="character" w:customStyle="1" w:styleId="ab">
    <w:name w:val="Нижний колонтитул Знак"/>
    <w:basedOn w:val="a0"/>
    <w:link w:val="aa"/>
    <w:uiPriority w:val="99"/>
    <w:rsid w:val="00DB209A"/>
    <w:rPr>
      <w:color w:val="000000"/>
    </w:rPr>
  </w:style>
  <w:style w:type="character" w:customStyle="1" w:styleId="st131">
    <w:name w:val="st131"/>
    <w:uiPriority w:val="99"/>
    <w:rsid w:val="00E46A27"/>
    <w:rPr>
      <w:i/>
      <w:iCs/>
      <w:color w:val="0000FF"/>
    </w:rPr>
  </w:style>
  <w:style w:type="character" w:customStyle="1" w:styleId="st46">
    <w:name w:val="st46"/>
    <w:uiPriority w:val="99"/>
    <w:rsid w:val="00E46A27"/>
    <w:rPr>
      <w:i/>
      <w:iCs/>
      <w:color w:val="000000"/>
    </w:rPr>
  </w:style>
  <w:style w:type="paragraph" w:styleId="ac">
    <w:name w:val="Body Text Indent"/>
    <w:basedOn w:val="a"/>
    <w:link w:val="ad"/>
    <w:rsid w:val="00453795"/>
    <w:pPr>
      <w:widowControl/>
      <w:spacing w:after="120"/>
      <w:ind w:left="283"/>
    </w:pPr>
    <w:rPr>
      <w:rFonts w:ascii="Times New Roman" w:eastAsia="Times New Roman" w:hAnsi="Times New Roman" w:cs="Times New Roman"/>
      <w:color w:val="auto"/>
      <w:lang w:val="ru-RU" w:eastAsia="ru-RU" w:bidi="ar-SA"/>
    </w:rPr>
  </w:style>
  <w:style w:type="character" w:customStyle="1" w:styleId="ad">
    <w:name w:val="Основной текст с отступом Знак"/>
    <w:basedOn w:val="a0"/>
    <w:link w:val="ac"/>
    <w:rsid w:val="00453795"/>
    <w:rPr>
      <w:rFonts w:ascii="Times New Roman" w:eastAsia="Times New Roman"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6578">
      <w:bodyDiv w:val="1"/>
      <w:marLeft w:val="0"/>
      <w:marRight w:val="0"/>
      <w:marTop w:val="0"/>
      <w:marBottom w:val="0"/>
      <w:divBdr>
        <w:top w:val="none" w:sz="0" w:space="0" w:color="auto"/>
        <w:left w:val="none" w:sz="0" w:space="0" w:color="auto"/>
        <w:bottom w:val="none" w:sz="0" w:space="0" w:color="auto"/>
        <w:right w:val="none" w:sz="0" w:space="0" w:color="auto"/>
      </w:divBdr>
    </w:div>
    <w:div w:id="390732120">
      <w:bodyDiv w:val="1"/>
      <w:marLeft w:val="0"/>
      <w:marRight w:val="0"/>
      <w:marTop w:val="0"/>
      <w:marBottom w:val="0"/>
      <w:divBdr>
        <w:top w:val="none" w:sz="0" w:space="0" w:color="auto"/>
        <w:left w:val="none" w:sz="0" w:space="0" w:color="auto"/>
        <w:bottom w:val="none" w:sz="0" w:space="0" w:color="auto"/>
        <w:right w:val="none" w:sz="0" w:space="0" w:color="auto"/>
      </w:divBdr>
    </w:div>
    <w:div w:id="624046637">
      <w:bodyDiv w:val="1"/>
      <w:marLeft w:val="0"/>
      <w:marRight w:val="0"/>
      <w:marTop w:val="0"/>
      <w:marBottom w:val="0"/>
      <w:divBdr>
        <w:top w:val="none" w:sz="0" w:space="0" w:color="auto"/>
        <w:left w:val="none" w:sz="0" w:space="0" w:color="auto"/>
        <w:bottom w:val="none" w:sz="0" w:space="0" w:color="auto"/>
        <w:right w:val="none" w:sz="0" w:space="0" w:color="auto"/>
      </w:divBdr>
    </w:div>
    <w:div w:id="1210462185">
      <w:bodyDiv w:val="1"/>
      <w:marLeft w:val="0"/>
      <w:marRight w:val="0"/>
      <w:marTop w:val="0"/>
      <w:marBottom w:val="0"/>
      <w:divBdr>
        <w:top w:val="none" w:sz="0" w:space="0" w:color="auto"/>
        <w:left w:val="none" w:sz="0" w:space="0" w:color="auto"/>
        <w:bottom w:val="none" w:sz="0" w:space="0" w:color="auto"/>
        <w:right w:val="none" w:sz="0" w:space="0" w:color="auto"/>
      </w:divBdr>
    </w:div>
    <w:div w:id="1508907807">
      <w:bodyDiv w:val="1"/>
      <w:marLeft w:val="0"/>
      <w:marRight w:val="0"/>
      <w:marTop w:val="0"/>
      <w:marBottom w:val="0"/>
      <w:divBdr>
        <w:top w:val="none" w:sz="0" w:space="0" w:color="auto"/>
        <w:left w:val="none" w:sz="0" w:space="0" w:color="auto"/>
        <w:bottom w:val="none" w:sz="0" w:space="0" w:color="auto"/>
        <w:right w:val="none" w:sz="0" w:space="0" w:color="auto"/>
      </w:divBdr>
    </w:div>
    <w:div w:id="1585382041">
      <w:bodyDiv w:val="1"/>
      <w:marLeft w:val="0"/>
      <w:marRight w:val="0"/>
      <w:marTop w:val="0"/>
      <w:marBottom w:val="0"/>
      <w:divBdr>
        <w:top w:val="none" w:sz="0" w:space="0" w:color="auto"/>
        <w:left w:val="none" w:sz="0" w:space="0" w:color="auto"/>
        <w:bottom w:val="none" w:sz="0" w:space="0" w:color="auto"/>
        <w:right w:val="none" w:sz="0" w:space="0" w:color="auto"/>
      </w:divBdr>
    </w:div>
    <w:div w:id="1768960845">
      <w:bodyDiv w:val="1"/>
      <w:marLeft w:val="0"/>
      <w:marRight w:val="0"/>
      <w:marTop w:val="0"/>
      <w:marBottom w:val="0"/>
      <w:divBdr>
        <w:top w:val="none" w:sz="0" w:space="0" w:color="auto"/>
        <w:left w:val="none" w:sz="0" w:space="0" w:color="auto"/>
        <w:bottom w:val="none" w:sz="0" w:space="0" w:color="auto"/>
        <w:right w:val="none" w:sz="0" w:space="0" w:color="auto"/>
      </w:divBdr>
    </w:div>
    <w:div w:id="1831361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9</Pages>
  <Words>2578</Words>
  <Characters>14697</Characters>
  <Application>Microsoft Office Word</Application>
  <DocSecurity>0</DocSecurity>
  <Lines>122</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Савченко Михайло Іванович</dc:creator>
  <cp:lastModifiedBy>User235</cp:lastModifiedBy>
  <cp:revision>100</cp:revision>
  <dcterms:created xsi:type="dcterms:W3CDTF">2021-05-05T07:08:00Z</dcterms:created>
  <dcterms:modified xsi:type="dcterms:W3CDTF">2021-12-01T14:16:00Z</dcterms:modified>
</cp:coreProperties>
</file>