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D3" w:rsidRPr="00F410F1" w:rsidRDefault="004620D3" w:rsidP="004D44A3">
      <w:pPr>
        <w:ind w:left="5245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Додаток </w:t>
      </w:r>
      <w:r w:rsidR="00197CFD">
        <w:rPr>
          <w:rFonts w:eastAsia="Times New Roman"/>
          <w:bCs/>
          <w:sz w:val="28"/>
          <w:szCs w:val="28"/>
          <w:lang w:val="uk-UA" w:eastAsia="uk-UA"/>
        </w:rPr>
        <w:t>1</w:t>
      </w:r>
    </w:p>
    <w:p w:rsidR="004620D3" w:rsidRPr="00F410F1" w:rsidRDefault="004620D3" w:rsidP="004D44A3">
      <w:pPr>
        <w:ind w:left="5245"/>
        <w:jc w:val="center"/>
        <w:rPr>
          <w:rFonts w:eastAsia="Times New Roman"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:rsidR="00E00CAC" w:rsidRPr="00A259A6" w:rsidRDefault="001A55CA" w:rsidP="004D44A3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A259A6"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 w:rsidRPr="00A259A6">
        <w:rPr>
          <w:rFonts w:eastAsia="Times New Roman"/>
          <w:sz w:val="28"/>
          <w:szCs w:val="28"/>
          <w:lang w:val="uk-UA" w:eastAsia="uk-UA"/>
        </w:rPr>
        <w:br/>
      </w:r>
      <w:r w:rsidRPr="00A259A6">
        <w:rPr>
          <w:rFonts w:eastAsia="Times New Roman"/>
          <w:b/>
          <w:bCs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5254"/>
        <w:gridCol w:w="1321"/>
        <w:gridCol w:w="1321"/>
      </w:tblGrid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4D44A3" w:rsidRDefault="001A55CA" w:rsidP="00140185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4D44A3" w:rsidRDefault="001A55CA" w:rsidP="00140185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4D44A3" w:rsidRDefault="001A55CA" w:rsidP="00140185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4D44A3" w:rsidRDefault="001A55CA" w:rsidP="00140185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</w:t>
            </w:r>
            <w:r w:rsidR="00E00CAC">
              <w:rPr>
                <w:rFonts w:eastAsia="Times New Roman"/>
                <w:sz w:val="28"/>
                <w:szCs w:val="28"/>
                <w:lang w:val="uk-UA" w:eastAsia="uk-UA"/>
              </w:rPr>
              <w:t>ння кваліфікації персоналу тощо,</w:t>
            </w: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 xml:space="preserve">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1A55CA" w:rsidRPr="00A259A6" w:rsidTr="00140185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1A55CA" w:rsidRPr="00A259A6" w:rsidTr="004D44A3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:rsidR="001A55CA" w:rsidRPr="004D44A3" w:rsidRDefault="001A55CA" w:rsidP="00140185">
            <w:pPr>
              <w:spacing w:line="20" w:lineRule="atLeast"/>
              <w:jc w:val="both"/>
              <w:rPr>
                <w:rFonts w:eastAsia="Times New Roman"/>
                <w:i/>
                <w:i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i/>
                <w:iCs/>
                <w:sz w:val="28"/>
                <w:szCs w:val="28"/>
                <w:lang w:val="uk-UA" w:eastAsia="uk-UA"/>
              </w:rPr>
              <w:t>отримання первинної інформації про вимоги регулювання*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197CFD" w:rsidRDefault="00B0094F" w:rsidP="004D44A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40,46</w:t>
            </w:r>
            <w:r w:rsidR="001A55CA" w:rsidRPr="00197CFD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197CFD" w:rsidRDefault="00B0094F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40,46</w:t>
            </w:r>
            <w:r w:rsidR="001A55CA" w:rsidRPr="00197CFD">
              <w:rPr>
                <w:rFonts w:eastAsia="Times New Roman"/>
                <w:sz w:val="28"/>
                <w:szCs w:val="28"/>
                <w:lang w:val="uk-UA" w:eastAsia="ru-RU"/>
              </w:rPr>
              <w:t xml:space="preserve"> грн.</w:t>
            </w:r>
          </w:p>
          <w:p w:rsidR="001A55CA" w:rsidRPr="00197CFD" w:rsidRDefault="001A55CA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1A55CA" w:rsidRPr="00A259A6" w:rsidTr="004D44A3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197CFD" w:rsidRDefault="00B0094F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40,46</w:t>
            </w:r>
            <w:r w:rsidR="001A55CA" w:rsidRPr="00197CFD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197CFD" w:rsidRDefault="00B0094F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40,46</w:t>
            </w:r>
            <w:r w:rsidRPr="00197CFD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1A55CA" w:rsidRPr="00197CFD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</w:tc>
      </w:tr>
      <w:tr w:rsidR="001A55CA" w:rsidRPr="00A259A6" w:rsidTr="004D44A3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 xml:space="preserve">Кількість суб’єктів господарювання великого та середнього підприємництва, на яких буде поширено регулювання, </w:t>
            </w: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одиниць</w:t>
            </w:r>
          </w:p>
        </w:tc>
        <w:tc>
          <w:tcPr>
            <w:tcW w:w="759" w:type="pct"/>
            <w:shd w:val="clear" w:color="auto" w:fill="auto"/>
          </w:tcPr>
          <w:p w:rsidR="001A55CA" w:rsidRPr="00197CFD" w:rsidRDefault="00F403E3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3501</w:t>
            </w:r>
          </w:p>
        </w:tc>
        <w:tc>
          <w:tcPr>
            <w:tcW w:w="759" w:type="pct"/>
            <w:shd w:val="clear" w:color="auto" w:fill="auto"/>
          </w:tcPr>
          <w:p w:rsidR="001A55CA" w:rsidRPr="00197CFD" w:rsidRDefault="00F403E3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3501</w:t>
            </w:r>
            <w:bookmarkStart w:id="0" w:name="_GoBack"/>
            <w:bookmarkEnd w:id="0"/>
          </w:p>
        </w:tc>
      </w:tr>
      <w:tr w:rsidR="001A55CA" w:rsidRPr="00A259A6" w:rsidTr="004D44A3">
        <w:trPr>
          <w:jc w:val="center"/>
        </w:trPr>
        <w:tc>
          <w:tcPr>
            <w:tcW w:w="655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827" w:type="pct"/>
            <w:shd w:val="clear" w:color="auto" w:fill="auto"/>
            <w:hideMark/>
          </w:tcPr>
          <w:p w:rsidR="001A55CA" w:rsidRPr="00A259A6" w:rsidRDefault="001A55CA" w:rsidP="00140185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59" w:type="pct"/>
            <w:shd w:val="clear" w:color="auto" w:fill="auto"/>
            <w:hideMark/>
          </w:tcPr>
          <w:p w:rsidR="001A55CA" w:rsidRPr="003F047C" w:rsidRDefault="00B12992" w:rsidP="004D44A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141650,46</w:t>
            </w:r>
            <w:r w:rsidR="001A55CA" w:rsidRPr="003F047C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  <w:p w:rsidR="001A55CA" w:rsidRPr="003F047C" w:rsidRDefault="001A55CA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59" w:type="pct"/>
            <w:shd w:val="clear" w:color="auto" w:fill="auto"/>
            <w:hideMark/>
          </w:tcPr>
          <w:p w:rsidR="001A55CA" w:rsidRPr="003F047C" w:rsidRDefault="00B12992" w:rsidP="004D44A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141650,46</w:t>
            </w:r>
            <w:r w:rsidR="001A55CA" w:rsidRPr="003F047C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  <w:p w:rsidR="001A55CA" w:rsidRPr="003F047C" w:rsidRDefault="001A55CA" w:rsidP="004D44A3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</w:tbl>
    <w:p w:rsidR="001A55CA" w:rsidRPr="004D44A3" w:rsidRDefault="001A55CA" w:rsidP="004D44A3">
      <w:pPr>
        <w:tabs>
          <w:tab w:val="left" w:pos="8222"/>
        </w:tabs>
        <w:spacing w:after="240"/>
        <w:ind w:right="-2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>* для ознайомлення з актом потріб</w:t>
      </w:r>
      <w:r w:rsidR="004D44A3" w:rsidRPr="004D44A3">
        <w:rPr>
          <w:rFonts w:eastAsiaTheme="minorHAnsi"/>
          <w:i/>
          <w:iCs/>
          <w:sz w:val="28"/>
          <w:szCs w:val="28"/>
          <w:lang w:val="uk-UA" w:eastAsia="en-US"/>
        </w:rPr>
        <w:t>на 1 год</w:t>
      </w:r>
      <w:r w:rsidR="004D44A3">
        <w:rPr>
          <w:rFonts w:eastAsiaTheme="minorHAnsi"/>
          <w:i/>
          <w:iCs/>
          <w:sz w:val="28"/>
          <w:szCs w:val="28"/>
          <w:lang w:val="uk-UA" w:eastAsia="en-US"/>
        </w:rPr>
        <w:t>и</w:t>
      </w:r>
      <w:r w:rsidR="004D44A3" w:rsidRPr="004D44A3">
        <w:rPr>
          <w:rFonts w:eastAsiaTheme="minorHAnsi"/>
          <w:i/>
          <w:iCs/>
          <w:sz w:val="28"/>
          <w:szCs w:val="28"/>
          <w:lang w:val="uk-UA" w:eastAsia="en-US"/>
        </w:rPr>
        <w:t>на</w:t>
      </w:r>
      <w:r w:rsidR="004D44A3">
        <w:rPr>
          <w:rFonts w:eastAsiaTheme="minorHAnsi"/>
          <w:i/>
          <w:iCs/>
          <w:sz w:val="28"/>
          <w:szCs w:val="28"/>
          <w:lang w:val="uk-UA" w:eastAsia="en-US"/>
        </w:rPr>
        <w:t xml:space="preserve"> робочого часу 1 працівника</w:t>
      </w: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 xml:space="preserve">. </w:t>
      </w:r>
      <w:bookmarkStart w:id="1" w:name="_Hlk110432271"/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>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</w:t>
      </w:r>
      <w:r w:rsidR="00D30032">
        <w:rPr>
          <w:rFonts w:eastAsiaTheme="minorHAnsi"/>
          <w:i/>
          <w:iCs/>
          <w:sz w:val="28"/>
          <w:szCs w:val="28"/>
          <w:lang w:val="uk-UA" w:eastAsia="en-US"/>
        </w:rPr>
        <w:t>3</w:t>
      </w: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 xml:space="preserve"> рік» з 1 </w:t>
      </w:r>
      <w:r w:rsidR="00D30032">
        <w:rPr>
          <w:rFonts w:eastAsiaTheme="minorHAnsi"/>
          <w:i/>
          <w:iCs/>
          <w:sz w:val="28"/>
          <w:szCs w:val="28"/>
          <w:lang w:val="uk-UA" w:eastAsia="en-US"/>
        </w:rPr>
        <w:t>січня</w:t>
      </w: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 xml:space="preserve"> становить </w:t>
      </w:r>
      <w:r w:rsidR="00F92E81">
        <w:rPr>
          <w:rFonts w:eastAsiaTheme="minorHAnsi"/>
          <w:i/>
          <w:iCs/>
          <w:sz w:val="28"/>
          <w:szCs w:val="28"/>
          <w:lang w:val="uk-UA" w:eastAsia="en-US"/>
        </w:rPr>
        <w:t>40,46</w:t>
      </w: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 xml:space="preserve"> грн</w:t>
      </w:r>
      <w:r w:rsidR="00327DA2">
        <w:rPr>
          <w:rFonts w:eastAsiaTheme="minorHAnsi"/>
          <w:i/>
          <w:iCs/>
          <w:sz w:val="28"/>
          <w:szCs w:val="28"/>
          <w:lang w:val="uk-UA" w:eastAsia="en-US"/>
        </w:rPr>
        <w:t xml:space="preserve"> 1 годину праці</w:t>
      </w: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>.</w:t>
      </w:r>
      <w:bookmarkEnd w:id="1"/>
    </w:p>
    <w:p w:rsidR="001A55CA" w:rsidRPr="00A259A6" w:rsidRDefault="001A55CA" w:rsidP="001A55CA">
      <w:pPr>
        <w:spacing w:after="240"/>
        <w:ind w:left="448" w:right="448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A259A6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___________________________________</w:t>
      </w:r>
    </w:p>
    <w:p w:rsidR="00A51F52" w:rsidRDefault="00A51F52"/>
    <w:sectPr w:rsidR="00A51F52" w:rsidSect="0090507D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59" w:rsidRDefault="00C45859" w:rsidP="005D1930">
      <w:r>
        <w:separator/>
      </w:r>
    </w:p>
  </w:endnote>
  <w:endnote w:type="continuationSeparator" w:id="0">
    <w:p w:rsidR="00C45859" w:rsidRDefault="00C45859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59" w:rsidRDefault="00C45859" w:rsidP="005D1930">
      <w:r>
        <w:separator/>
      </w:r>
    </w:p>
  </w:footnote>
  <w:footnote w:type="continuationSeparator" w:id="0">
    <w:p w:rsidR="00C45859" w:rsidRDefault="00C45859" w:rsidP="005D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544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0507D" w:rsidRPr="001A55CA" w:rsidRDefault="0090507D" w:rsidP="00A92E34">
        <w:pPr>
          <w:pStyle w:val="a3"/>
          <w:ind w:firstLine="4248"/>
          <w:rPr>
            <w:sz w:val="28"/>
            <w:szCs w:val="28"/>
          </w:rPr>
        </w:pPr>
        <w:r w:rsidRPr="001A55CA">
          <w:rPr>
            <w:sz w:val="28"/>
            <w:szCs w:val="28"/>
          </w:rPr>
          <w:fldChar w:fldCharType="begin"/>
        </w:r>
        <w:r w:rsidRPr="001A55CA">
          <w:rPr>
            <w:sz w:val="28"/>
            <w:szCs w:val="28"/>
          </w:rPr>
          <w:instrText>PAGE   \* MERGEFORMAT</w:instrText>
        </w:r>
        <w:r w:rsidRPr="001A55CA">
          <w:rPr>
            <w:sz w:val="28"/>
            <w:szCs w:val="28"/>
          </w:rPr>
          <w:fldChar w:fldCharType="separate"/>
        </w:r>
        <w:r w:rsidR="00F403E3">
          <w:rPr>
            <w:noProof/>
            <w:sz w:val="28"/>
            <w:szCs w:val="28"/>
          </w:rPr>
          <w:t>2</w:t>
        </w:r>
        <w:r w:rsidRPr="001A55CA">
          <w:rPr>
            <w:sz w:val="28"/>
            <w:szCs w:val="28"/>
          </w:rPr>
          <w:fldChar w:fldCharType="end"/>
        </w:r>
        <w:r w:rsidRPr="001A55CA">
          <w:rPr>
            <w:sz w:val="28"/>
            <w:szCs w:val="28"/>
            <w:lang w:val="uk-UA"/>
          </w:rPr>
          <w:t xml:space="preserve">        </w:t>
        </w:r>
        <w:r w:rsidR="00A92E34" w:rsidRPr="001A55CA">
          <w:rPr>
            <w:sz w:val="28"/>
            <w:szCs w:val="28"/>
            <w:lang w:val="uk-UA"/>
          </w:rPr>
          <w:t xml:space="preserve">                  </w:t>
        </w:r>
        <w:r w:rsidRPr="001A55CA">
          <w:rPr>
            <w:sz w:val="28"/>
            <w:szCs w:val="28"/>
            <w:lang w:val="uk-UA"/>
          </w:rPr>
          <w:t xml:space="preserve">  Продовження додатка 1</w:t>
        </w:r>
      </w:p>
    </w:sdtContent>
  </w:sdt>
  <w:p w:rsidR="005D1930" w:rsidRDefault="005D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D3"/>
    <w:rsid w:val="00035FF2"/>
    <w:rsid w:val="0008230B"/>
    <w:rsid w:val="00197CFD"/>
    <w:rsid w:val="001A55CA"/>
    <w:rsid w:val="00205967"/>
    <w:rsid w:val="002403E4"/>
    <w:rsid w:val="00251550"/>
    <w:rsid w:val="00252FBC"/>
    <w:rsid w:val="00327DA2"/>
    <w:rsid w:val="003F047C"/>
    <w:rsid w:val="004620D3"/>
    <w:rsid w:val="004D44A3"/>
    <w:rsid w:val="005D1930"/>
    <w:rsid w:val="006219C2"/>
    <w:rsid w:val="00686921"/>
    <w:rsid w:val="007160D8"/>
    <w:rsid w:val="00862231"/>
    <w:rsid w:val="0090507D"/>
    <w:rsid w:val="00987E1C"/>
    <w:rsid w:val="009A4166"/>
    <w:rsid w:val="00A30919"/>
    <w:rsid w:val="00A51F52"/>
    <w:rsid w:val="00A92E34"/>
    <w:rsid w:val="00B0094F"/>
    <w:rsid w:val="00B12992"/>
    <w:rsid w:val="00C042DE"/>
    <w:rsid w:val="00C45859"/>
    <w:rsid w:val="00C918CE"/>
    <w:rsid w:val="00D30032"/>
    <w:rsid w:val="00D63414"/>
    <w:rsid w:val="00E00CAC"/>
    <w:rsid w:val="00E871B1"/>
    <w:rsid w:val="00F403E3"/>
    <w:rsid w:val="00F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64E44"/>
  <w15:docId w15:val="{F10BF4C2-3ADB-436E-95F4-420BFEA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5D193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інтервалів Знак"/>
    <w:basedOn w:val="a0"/>
    <w:link w:val="a7"/>
    <w:uiPriority w:val="1"/>
    <w:rsid w:val="005D19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B17C-49AE-4202-AE25-F04529A1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Лисенко Надія Віталіївна</cp:lastModifiedBy>
  <cp:revision>13</cp:revision>
  <dcterms:created xsi:type="dcterms:W3CDTF">2022-07-04T09:41:00Z</dcterms:created>
  <dcterms:modified xsi:type="dcterms:W3CDTF">2023-03-15T12:55:00Z</dcterms:modified>
</cp:coreProperties>
</file>