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A1" w:rsidRPr="000E57B8" w:rsidRDefault="007A5716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000000" w:themeColor="text1"/>
          <w:spacing w:val="30"/>
          <w:sz w:val="41"/>
          <w:szCs w:val="41"/>
        </w:rPr>
      </w:pPr>
      <w:bookmarkStart w:id="0" w:name="_GoBack"/>
      <w:bookmarkEnd w:id="0"/>
      <w:r w:rsidRPr="000E57B8">
        <w:rPr>
          <w:noProof/>
          <w:color w:val="000000" w:themeColor="text1"/>
        </w:rPr>
        <w:drawing>
          <wp:inline distT="0" distB="0" distL="0" distR="0" wp14:anchorId="50085BEC" wp14:editId="6BBB3F74">
            <wp:extent cx="400050" cy="571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716" w:rsidRPr="000E57B8" w:rsidRDefault="007A5716" w:rsidP="0064653C">
      <w:pPr>
        <w:shd w:val="clear" w:color="auto" w:fill="FFFFFF"/>
        <w:spacing w:line="450" w:lineRule="atLeast"/>
        <w:ind w:firstLine="567"/>
        <w:jc w:val="center"/>
        <w:textAlignment w:val="baseline"/>
        <w:rPr>
          <w:b/>
          <w:caps/>
          <w:color w:val="000000" w:themeColor="text1"/>
          <w:spacing w:val="30"/>
          <w:sz w:val="41"/>
          <w:szCs w:val="41"/>
        </w:rPr>
      </w:pPr>
    </w:p>
    <w:p w:rsidR="00987ED7" w:rsidRPr="000E57B8" w:rsidRDefault="00987ED7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000000" w:themeColor="text1"/>
          <w:spacing w:val="30"/>
          <w:sz w:val="41"/>
          <w:szCs w:val="41"/>
        </w:rPr>
      </w:pPr>
      <w:r w:rsidRPr="000E57B8">
        <w:rPr>
          <w:b/>
          <w:caps/>
          <w:color w:val="000000" w:themeColor="text1"/>
          <w:spacing w:val="30"/>
          <w:sz w:val="41"/>
          <w:szCs w:val="41"/>
        </w:rPr>
        <w:t>КАБІНЕТ МІНІСТРІВ УКРАЇНИ</w:t>
      </w:r>
    </w:p>
    <w:p w:rsidR="00987ED7" w:rsidRPr="000E57B8" w:rsidRDefault="009753E9" w:rsidP="0064653C">
      <w:pPr>
        <w:shd w:val="clear" w:color="auto" w:fill="FFFFFF"/>
        <w:spacing w:line="450" w:lineRule="atLeast"/>
        <w:jc w:val="center"/>
        <w:textAlignment w:val="baseline"/>
        <w:rPr>
          <w:b/>
          <w:caps/>
          <w:color w:val="000000" w:themeColor="text1"/>
          <w:spacing w:val="30"/>
          <w:sz w:val="27"/>
          <w:szCs w:val="27"/>
        </w:rPr>
      </w:pPr>
      <w:r w:rsidRPr="000E57B8">
        <w:rPr>
          <w:b/>
          <w:caps/>
          <w:color w:val="000000" w:themeColor="text1"/>
          <w:spacing w:val="30"/>
          <w:sz w:val="27"/>
          <w:szCs w:val="27"/>
        </w:rPr>
        <w:t>ПОСТАНОВА</w:t>
      </w:r>
    </w:p>
    <w:p w:rsidR="00987ED7" w:rsidRPr="000E57B8" w:rsidRDefault="00530A97" w:rsidP="0064653C">
      <w:pPr>
        <w:shd w:val="clear" w:color="auto" w:fill="FFFFFF"/>
        <w:spacing w:line="450" w:lineRule="atLeast"/>
        <w:jc w:val="center"/>
        <w:textAlignment w:val="baseline"/>
        <w:rPr>
          <w:b/>
          <w:color w:val="000000" w:themeColor="text1"/>
          <w:spacing w:val="15"/>
          <w:sz w:val="24"/>
          <w:szCs w:val="24"/>
        </w:rPr>
      </w:pPr>
      <w:r w:rsidRPr="000E57B8">
        <w:rPr>
          <w:b/>
          <w:color w:val="000000" w:themeColor="text1"/>
          <w:spacing w:val="15"/>
          <w:sz w:val="24"/>
          <w:szCs w:val="24"/>
        </w:rPr>
        <w:t xml:space="preserve">Від </w:t>
      </w:r>
      <w:r w:rsidRPr="000E57B8">
        <w:rPr>
          <w:color w:val="000000" w:themeColor="text1"/>
          <w:spacing w:val="15"/>
          <w:sz w:val="24"/>
          <w:szCs w:val="24"/>
          <w:u w:val="single"/>
        </w:rPr>
        <w:t xml:space="preserve">                </w:t>
      </w:r>
      <w:r w:rsidR="0048142F" w:rsidRPr="000E57B8">
        <w:rPr>
          <w:b/>
          <w:color w:val="000000" w:themeColor="text1"/>
          <w:spacing w:val="15"/>
          <w:sz w:val="24"/>
          <w:szCs w:val="24"/>
        </w:rPr>
        <w:t xml:space="preserve"> </w:t>
      </w:r>
      <w:r w:rsidR="00987ED7" w:rsidRPr="000E57B8">
        <w:rPr>
          <w:b/>
          <w:color w:val="000000" w:themeColor="text1"/>
          <w:spacing w:val="15"/>
          <w:sz w:val="24"/>
          <w:szCs w:val="24"/>
        </w:rPr>
        <w:t>202</w:t>
      </w:r>
      <w:r w:rsidR="00F42BBF" w:rsidRPr="000E57B8">
        <w:rPr>
          <w:b/>
          <w:color w:val="000000" w:themeColor="text1"/>
          <w:spacing w:val="15"/>
          <w:sz w:val="24"/>
          <w:szCs w:val="24"/>
        </w:rPr>
        <w:t>3</w:t>
      </w:r>
      <w:r w:rsidR="00987ED7" w:rsidRPr="000E57B8">
        <w:rPr>
          <w:b/>
          <w:color w:val="000000" w:themeColor="text1"/>
          <w:spacing w:val="15"/>
          <w:sz w:val="24"/>
          <w:szCs w:val="24"/>
        </w:rPr>
        <w:t xml:space="preserve"> р. №</w:t>
      </w:r>
    </w:p>
    <w:p w:rsidR="0064653C" w:rsidRPr="000E57B8" w:rsidRDefault="0064653C" w:rsidP="0064653C">
      <w:pPr>
        <w:shd w:val="clear" w:color="auto" w:fill="FFFFFF"/>
        <w:jc w:val="center"/>
        <w:textAlignment w:val="baseline"/>
        <w:rPr>
          <w:color w:val="000000" w:themeColor="text1"/>
          <w:sz w:val="27"/>
          <w:szCs w:val="27"/>
        </w:rPr>
      </w:pPr>
    </w:p>
    <w:p w:rsidR="00987ED7" w:rsidRPr="000E57B8" w:rsidRDefault="00987ED7" w:rsidP="0064653C">
      <w:pPr>
        <w:shd w:val="clear" w:color="auto" w:fill="FFFFFF"/>
        <w:jc w:val="center"/>
        <w:textAlignment w:val="baseline"/>
        <w:rPr>
          <w:color w:val="000000" w:themeColor="text1"/>
          <w:sz w:val="27"/>
          <w:szCs w:val="27"/>
        </w:rPr>
      </w:pPr>
      <w:r w:rsidRPr="000E57B8">
        <w:rPr>
          <w:color w:val="000000" w:themeColor="text1"/>
          <w:sz w:val="27"/>
          <w:szCs w:val="27"/>
        </w:rPr>
        <w:t>Київ</w:t>
      </w:r>
    </w:p>
    <w:p w:rsidR="00507EB2" w:rsidRPr="000E57B8" w:rsidRDefault="00507EB2" w:rsidP="00987ED7">
      <w:pPr>
        <w:shd w:val="clear" w:color="auto" w:fill="FFFFFF"/>
        <w:jc w:val="center"/>
        <w:textAlignment w:val="baseline"/>
        <w:rPr>
          <w:color w:val="000000" w:themeColor="text1"/>
          <w:sz w:val="27"/>
          <w:szCs w:val="27"/>
        </w:rPr>
      </w:pPr>
    </w:p>
    <w:p w:rsidR="009753E9" w:rsidRPr="000E57B8" w:rsidRDefault="000B6152" w:rsidP="00BA4F3D">
      <w:pPr>
        <w:ind w:firstLine="708"/>
        <w:jc w:val="center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0E57B8">
        <w:rPr>
          <w:b/>
          <w:bCs/>
          <w:color w:val="000000" w:themeColor="text1"/>
          <w:sz w:val="28"/>
          <w:szCs w:val="28"/>
          <w:shd w:val="clear" w:color="auto" w:fill="FFFFFF"/>
        </w:rPr>
        <w:t>Про внесення змін</w:t>
      </w:r>
      <w:r w:rsidR="004E35FC" w:rsidRPr="000E57B8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до пункту 162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9753E9" w:rsidRPr="000E57B8" w:rsidRDefault="009753E9" w:rsidP="00F433D9">
      <w:pPr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433D9" w:rsidRPr="000E57B8" w:rsidRDefault="00F433D9" w:rsidP="004E35FC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Кабінет Міністрів України </w:t>
      </w:r>
      <w:r w:rsidRPr="000E57B8">
        <w:rPr>
          <w:rFonts w:eastAsia="Calibri"/>
          <w:b/>
          <w:color w:val="000000" w:themeColor="text1"/>
          <w:sz w:val="28"/>
          <w:szCs w:val="28"/>
          <w:lang w:eastAsia="en-US"/>
        </w:rPr>
        <w:t>постановляє</w:t>
      </w: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>:</w:t>
      </w:r>
    </w:p>
    <w:p w:rsidR="00F433D9" w:rsidRPr="000E57B8" w:rsidRDefault="00F433D9" w:rsidP="004E35FC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BD128A" w:rsidRPr="000E57B8" w:rsidRDefault="00BD128A" w:rsidP="004E35FC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>1. </w:t>
      </w:r>
      <w:r w:rsidR="004E35FC" w:rsidRPr="000E57B8">
        <w:rPr>
          <w:rFonts w:eastAsia="Calibri"/>
          <w:color w:val="000000" w:themeColor="text1"/>
          <w:sz w:val="28"/>
          <w:szCs w:val="28"/>
          <w:lang w:eastAsia="en-US"/>
        </w:rPr>
        <w:t>Внести до пункту 162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</w:t>
      </w:r>
      <w:r w:rsidR="006A141A" w:rsidRPr="000E57B8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4E35FC"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 р., № 7</w:t>
      </w:r>
      <w:r w:rsidR="006A141A" w:rsidRPr="000E57B8">
        <w:rPr>
          <w:rFonts w:eastAsia="Calibri"/>
          <w:color w:val="000000" w:themeColor="text1"/>
          <w:sz w:val="28"/>
          <w:szCs w:val="28"/>
          <w:lang w:eastAsia="en-US"/>
        </w:rPr>
        <w:t>9</w:t>
      </w:r>
      <w:r w:rsidR="004E35FC" w:rsidRPr="000E57B8">
        <w:rPr>
          <w:rFonts w:eastAsia="Calibri"/>
          <w:color w:val="000000" w:themeColor="text1"/>
          <w:sz w:val="28"/>
          <w:szCs w:val="28"/>
          <w:lang w:eastAsia="en-US"/>
        </w:rPr>
        <w:t>, ст. 4</w:t>
      </w:r>
      <w:r w:rsidR="006A141A" w:rsidRPr="000E57B8">
        <w:rPr>
          <w:rFonts w:eastAsia="Calibri"/>
          <w:color w:val="000000" w:themeColor="text1"/>
          <w:sz w:val="28"/>
          <w:szCs w:val="28"/>
          <w:lang w:eastAsia="en-US"/>
        </w:rPr>
        <w:t>757; 2022 р., № 88</w:t>
      </w:r>
      <w:r w:rsidR="004E35FC"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, ст. </w:t>
      </w:r>
      <w:r w:rsidR="006A141A" w:rsidRPr="000E57B8">
        <w:rPr>
          <w:rFonts w:eastAsia="Calibri"/>
          <w:color w:val="000000" w:themeColor="text1"/>
          <w:sz w:val="28"/>
          <w:szCs w:val="28"/>
          <w:lang w:eastAsia="en-US"/>
        </w:rPr>
        <w:t>5472</w:t>
      </w:r>
      <w:r w:rsidR="004E35FC"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), </w:t>
      </w:r>
      <w:r w:rsidR="000B6152" w:rsidRPr="000E57B8">
        <w:rPr>
          <w:rFonts w:eastAsia="Calibri"/>
          <w:color w:val="000000" w:themeColor="text1"/>
          <w:sz w:val="28"/>
          <w:szCs w:val="28"/>
          <w:lang w:eastAsia="en-US"/>
        </w:rPr>
        <w:t>зміни</w:t>
      </w:r>
      <w:r w:rsidR="004E35FC"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, </w:t>
      </w: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що </w:t>
      </w:r>
      <w:r w:rsidR="000B6152" w:rsidRPr="000E57B8">
        <w:rPr>
          <w:rFonts w:eastAsia="Calibri"/>
          <w:color w:val="000000" w:themeColor="text1"/>
          <w:sz w:val="28"/>
          <w:szCs w:val="28"/>
          <w:lang w:eastAsia="en-US"/>
        </w:rPr>
        <w:t>додаються</w:t>
      </w: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7C28A7" w:rsidRPr="000E57B8" w:rsidRDefault="007C28A7" w:rsidP="004E35FC">
      <w:pPr>
        <w:pStyle w:val="a3"/>
        <w:spacing w:line="276" w:lineRule="auto"/>
        <w:ind w:left="0"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4E35FC" w:rsidRPr="000E57B8" w:rsidRDefault="004E35FC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 xml:space="preserve">2. </w:t>
      </w:r>
      <w:r w:rsidR="003473EA">
        <w:rPr>
          <w:sz w:val="28"/>
          <w:szCs w:val="28"/>
        </w:rPr>
        <w:t>Ця постанова набирає чинності з дня її опублікування та вводиться в дію через три місяці з дня припинення чи скасування воєнного стану, введеного Указом Президента України «Про введення воєнного стану в Україні» від 24 лютого 2022 року № 64/2022, затвердженого Законом України «Про затвердження Указу Президента України «Про введення воєнного стану в Україні» від 24 лютого 2022 року № 2102-IX.</w:t>
      </w:r>
    </w:p>
    <w:p w:rsidR="007C28A7" w:rsidRPr="000E57B8" w:rsidRDefault="00BD128A" w:rsidP="004E35FC">
      <w:pPr>
        <w:tabs>
          <w:tab w:val="left" w:pos="6810"/>
        </w:tabs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57B8">
        <w:rPr>
          <w:rFonts w:eastAsia="Calibri"/>
          <w:color w:val="000000" w:themeColor="text1"/>
          <w:sz w:val="28"/>
          <w:szCs w:val="28"/>
          <w:lang w:eastAsia="en-US"/>
        </w:rPr>
        <w:tab/>
      </w:r>
    </w:p>
    <w:p w:rsidR="00897187" w:rsidRPr="000E57B8" w:rsidRDefault="00897187" w:rsidP="007A5716">
      <w:pPr>
        <w:spacing w:line="276" w:lineRule="auto"/>
        <w:ind w:firstLine="708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433D9" w:rsidRPr="000E57B8" w:rsidRDefault="00F433D9" w:rsidP="0064653C">
      <w:pPr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E57B8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Прем’єр-міністр України</w:t>
      </w:r>
      <w:r w:rsidR="00B43617" w:rsidRPr="000E57B8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</w:t>
      </w:r>
      <w:r w:rsidRPr="000E57B8">
        <w:rPr>
          <w:rStyle w:val="a4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Д. ШМИГАЛЬ</w:t>
      </w:r>
    </w:p>
    <w:sectPr w:rsidR="00F433D9" w:rsidRPr="000E57B8" w:rsidSect="007C28A7">
      <w:headerReference w:type="first" r:id="rId9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AE" w:rsidRDefault="00A44CAE" w:rsidP="00146F08">
      <w:r>
        <w:separator/>
      </w:r>
    </w:p>
  </w:endnote>
  <w:endnote w:type="continuationSeparator" w:id="0">
    <w:p w:rsidR="00A44CAE" w:rsidRDefault="00A44CAE" w:rsidP="001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AE" w:rsidRDefault="00A44CAE" w:rsidP="00146F08">
      <w:r>
        <w:separator/>
      </w:r>
    </w:p>
  </w:footnote>
  <w:footnote w:type="continuationSeparator" w:id="0">
    <w:p w:rsidR="00A44CAE" w:rsidRDefault="00A44CAE" w:rsidP="001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8A7" w:rsidRPr="004E0838" w:rsidRDefault="007C28A7" w:rsidP="007C28A7">
    <w:pPr>
      <w:widowControl w:val="0"/>
      <w:jc w:val="right"/>
      <w:rPr>
        <w:sz w:val="28"/>
        <w:szCs w:val="28"/>
      </w:rPr>
    </w:pPr>
    <w:r w:rsidRPr="004E0838">
      <w:rPr>
        <w:sz w:val="28"/>
        <w:szCs w:val="28"/>
      </w:rPr>
      <w:t>ПРОЄКТ</w:t>
    </w:r>
  </w:p>
  <w:p w:rsidR="007C28A7" w:rsidRDefault="007C28A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F1F1C"/>
    <w:multiLevelType w:val="hybridMultilevel"/>
    <w:tmpl w:val="B78C11BE"/>
    <w:lvl w:ilvl="0" w:tplc="106C589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2E1D2B"/>
    <w:multiLevelType w:val="hybridMultilevel"/>
    <w:tmpl w:val="E98C3346"/>
    <w:lvl w:ilvl="0" w:tplc="6ECE5F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4FF9"/>
    <w:multiLevelType w:val="hybridMultilevel"/>
    <w:tmpl w:val="EED87DBE"/>
    <w:lvl w:ilvl="0" w:tplc="3350E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0A2"/>
    <w:rsid w:val="00020F00"/>
    <w:rsid w:val="0004699A"/>
    <w:rsid w:val="000A1649"/>
    <w:rsid w:val="000A2B0C"/>
    <w:rsid w:val="000B6152"/>
    <w:rsid w:val="000E57B8"/>
    <w:rsid w:val="000F3287"/>
    <w:rsid w:val="00146F08"/>
    <w:rsid w:val="00166DB4"/>
    <w:rsid w:val="001734A3"/>
    <w:rsid w:val="001A2EA5"/>
    <w:rsid w:val="001C10B8"/>
    <w:rsid w:val="001C16B0"/>
    <w:rsid w:val="00202E3E"/>
    <w:rsid w:val="00212E46"/>
    <w:rsid w:val="00214B12"/>
    <w:rsid w:val="00250C52"/>
    <w:rsid w:val="002821A1"/>
    <w:rsid w:val="00294E94"/>
    <w:rsid w:val="00303766"/>
    <w:rsid w:val="00314749"/>
    <w:rsid w:val="0032170C"/>
    <w:rsid w:val="00333BF9"/>
    <w:rsid w:val="003473EA"/>
    <w:rsid w:val="00353596"/>
    <w:rsid w:val="00360A69"/>
    <w:rsid w:val="003A5CFC"/>
    <w:rsid w:val="003D355E"/>
    <w:rsid w:val="003E482E"/>
    <w:rsid w:val="00417EC4"/>
    <w:rsid w:val="0048142F"/>
    <w:rsid w:val="00494409"/>
    <w:rsid w:val="004B3CEA"/>
    <w:rsid w:val="004D0AAF"/>
    <w:rsid w:val="004E0838"/>
    <w:rsid w:val="004E35FC"/>
    <w:rsid w:val="004E7B65"/>
    <w:rsid w:val="00507EB2"/>
    <w:rsid w:val="00530A97"/>
    <w:rsid w:val="005620A2"/>
    <w:rsid w:val="00577223"/>
    <w:rsid w:val="00611B70"/>
    <w:rsid w:val="00615CE9"/>
    <w:rsid w:val="0064653C"/>
    <w:rsid w:val="00657775"/>
    <w:rsid w:val="00665EC5"/>
    <w:rsid w:val="006A0F2F"/>
    <w:rsid w:val="006A141A"/>
    <w:rsid w:val="006A5E56"/>
    <w:rsid w:val="006B115A"/>
    <w:rsid w:val="006B2E76"/>
    <w:rsid w:val="006F73D9"/>
    <w:rsid w:val="00746685"/>
    <w:rsid w:val="00763A56"/>
    <w:rsid w:val="007773D4"/>
    <w:rsid w:val="0078039F"/>
    <w:rsid w:val="00791021"/>
    <w:rsid w:val="007A5716"/>
    <w:rsid w:val="007B75B5"/>
    <w:rsid w:val="007C28A7"/>
    <w:rsid w:val="007D4808"/>
    <w:rsid w:val="007F0A58"/>
    <w:rsid w:val="007F2B4A"/>
    <w:rsid w:val="008024BA"/>
    <w:rsid w:val="008045A4"/>
    <w:rsid w:val="00820175"/>
    <w:rsid w:val="00897187"/>
    <w:rsid w:val="008D10A2"/>
    <w:rsid w:val="008D664F"/>
    <w:rsid w:val="00900549"/>
    <w:rsid w:val="00922313"/>
    <w:rsid w:val="0092361B"/>
    <w:rsid w:val="00946D66"/>
    <w:rsid w:val="00953E3B"/>
    <w:rsid w:val="00971D40"/>
    <w:rsid w:val="009753E9"/>
    <w:rsid w:val="00987ED7"/>
    <w:rsid w:val="009B627C"/>
    <w:rsid w:val="009F1988"/>
    <w:rsid w:val="009F4FD1"/>
    <w:rsid w:val="00A07379"/>
    <w:rsid w:val="00A11D10"/>
    <w:rsid w:val="00A206A8"/>
    <w:rsid w:val="00A27C57"/>
    <w:rsid w:val="00A35990"/>
    <w:rsid w:val="00A42A38"/>
    <w:rsid w:val="00A44CAE"/>
    <w:rsid w:val="00AA2456"/>
    <w:rsid w:val="00AB48C3"/>
    <w:rsid w:val="00AD7CD9"/>
    <w:rsid w:val="00B06393"/>
    <w:rsid w:val="00B164F8"/>
    <w:rsid w:val="00B23015"/>
    <w:rsid w:val="00B43617"/>
    <w:rsid w:val="00B55B81"/>
    <w:rsid w:val="00B81FAC"/>
    <w:rsid w:val="00B90E09"/>
    <w:rsid w:val="00B940C8"/>
    <w:rsid w:val="00BA4F3D"/>
    <w:rsid w:val="00BB4670"/>
    <w:rsid w:val="00BB4D69"/>
    <w:rsid w:val="00BD128A"/>
    <w:rsid w:val="00BF2D6B"/>
    <w:rsid w:val="00C23E62"/>
    <w:rsid w:val="00C37C1D"/>
    <w:rsid w:val="00C4233D"/>
    <w:rsid w:val="00C46B82"/>
    <w:rsid w:val="00C96C4F"/>
    <w:rsid w:val="00CB3A85"/>
    <w:rsid w:val="00CC13B7"/>
    <w:rsid w:val="00CD229E"/>
    <w:rsid w:val="00CD6F85"/>
    <w:rsid w:val="00CE19C3"/>
    <w:rsid w:val="00CE318C"/>
    <w:rsid w:val="00D2136D"/>
    <w:rsid w:val="00D5603C"/>
    <w:rsid w:val="00DB5546"/>
    <w:rsid w:val="00DD0023"/>
    <w:rsid w:val="00DD284E"/>
    <w:rsid w:val="00E00A5E"/>
    <w:rsid w:val="00E3040D"/>
    <w:rsid w:val="00E31EF3"/>
    <w:rsid w:val="00E33F22"/>
    <w:rsid w:val="00E72BEC"/>
    <w:rsid w:val="00E864B6"/>
    <w:rsid w:val="00ED1A65"/>
    <w:rsid w:val="00EF7A0D"/>
    <w:rsid w:val="00F13C9E"/>
    <w:rsid w:val="00F234EE"/>
    <w:rsid w:val="00F42BBF"/>
    <w:rsid w:val="00F433D9"/>
    <w:rsid w:val="00F7251D"/>
    <w:rsid w:val="00F80A7E"/>
    <w:rsid w:val="00F85E30"/>
    <w:rsid w:val="00FB76B1"/>
    <w:rsid w:val="00FD5732"/>
    <w:rsid w:val="00FE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656264-E53A-44F7-AF4F-E592D981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20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0A2"/>
    <w:pPr>
      <w:ind w:left="720"/>
      <w:contextualSpacing/>
    </w:pPr>
  </w:style>
  <w:style w:type="character" w:styleId="a4">
    <w:name w:val="Strong"/>
    <w:basedOn w:val="a0"/>
    <w:uiPriority w:val="22"/>
    <w:qFormat/>
    <w:rsid w:val="00E72BE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FD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F4FD1"/>
    <w:rPr>
      <w:rFonts w:ascii="Segoe UI" w:eastAsia="Times New Roman" w:hAnsi="Segoe UI" w:cs="Segoe UI"/>
      <w:sz w:val="18"/>
      <w:szCs w:val="18"/>
      <w:lang w:eastAsia="uk-UA"/>
    </w:rPr>
  </w:style>
  <w:style w:type="paragraph" w:styleId="a7">
    <w:name w:val="header"/>
    <w:basedOn w:val="a"/>
    <w:link w:val="a8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unhideWhenUsed/>
    <w:rsid w:val="00146F0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46F08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rvps2">
    <w:name w:val="rvps2"/>
    <w:basedOn w:val="a"/>
    <w:rsid w:val="0092231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4D0AAF"/>
    <w:pPr>
      <w:spacing w:before="150" w:after="150"/>
    </w:pPr>
    <w:rPr>
      <w:sz w:val="24"/>
      <w:szCs w:val="24"/>
      <w:lang w:val="ru-RU" w:eastAsia="ru-RU"/>
    </w:rPr>
  </w:style>
  <w:style w:type="table" w:styleId="ac">
    <w:name w:val="Table Grid"/>
    <w:basedOn w:val="a1"/>
    <w:uiPriority w:val="59"/>
    <w:rsid w:val="004D0AAF"/>
    <w:pPr>
      <w:spacing w:after="0" w:line="240" w:lineRule="auto"/>
    </w:pPr>
    <w:rPr>
      <w:rFonts w:ascii="Calibri" w:eastAsia="Times New Roman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Нормальний текст"/>
    <w:basedOn w:val="a"/>
    <w:rsid w:val="00791021"/>
    <w:pPr>
      <w:spacing w:before="120"/>
      <w:ind w:firstLine="567"/>
    </w:pPr>
    <w:rPr>
      <w:rFonts w:ascii="Antiqua" w:hAnsi="Antiqua"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06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22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79B0-9A1A-4D1D-90BE-7B49DDEC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Бабійчук Оксана Миколаївна</dc:creator>
  <cp:lastModifiedBy>Бабійчук Оксана Миколаївна</cp:lastModifiedBy>
  <cp:revision>2</cp:revision>
  <cp:lastPrinted>2020-04-23T12:01:00Z</cp:lastPrinted>
  <dcterms:created xsi:type="dcterms:W3CDTF">2023-03-21T07:46:00Z</dcterms:created>
  <dcterms:modified xsi:type="dcterms:W3CDTF">2023-03-21T07:46:00Z</dcterms:modified>
</cp:coreProperties>
</file>