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proofErr w:type="spellStart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</w:t>
      </w:r>
      <w:r w:rsidR="00F56750" w:rsidRPr="00F56750">
        <w:rPr>
          <w:rStyle w:val="a3"/>
          <w:rFonts w:ascii="Times New Roman" w:hAnsi="Times New Roman"/>
          <w:b/>
          <w:sz w:val="28"/>
          <w:szCs w:val="28"/>
          <w:u w:val="none"/>
          <w:lang w:val="uk-UA"/>
        </w:rPr>
        <w:t xml:space="preserve"> </w:t>
      </w:r>
      <w:r w:rsidR="00F56750" w:rsidRPr="00F56750">
        <w:rPr>
          <w:rStyle w:val="rvts23"/>
          <w:rFonts w:ascii="Times New Roman" w:hAnsi="Times New Roman"/>
          <w:b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щодо функціонування мобільних аптечних пунктів</w:t>
      </w:r>
      <w:r w:rsidR="00F56750" w:rsidRPr="00F56750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516F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16FDF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</w:t>
      </w:r>
      <w:r w:rsidR="00516FDF">
        <w:rPr>
          <w:rStyle w:val="a3"/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 w:rsidR="00516FDF">
        <w:rPr>
          <w:rStyle w:val="rvts23"/>
          <w:rFonts w:ascii="Times New Roman" w:hAnsi="Times New Roman"/>
          <w:sz w:val="28"/>
          <w:szCs w:val="28"/>
          <w:lang w:val="uk-UA"/>
        </w:rPr>
        <w:t>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щодо функціонування мобільних аптечних пунктів</w:t>
      </w:r>
      <w:r w:rsidR="00516FD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постанови).</w:t>
      </w:r>
    </w:p>
    <w:p w:rsidR="00A4210A" w:rsidRPr="00A4210A" w:rsidRDefault="0025211B" w:rsidP="00A421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4210A" w:rsidRPr="00A4210A">
        <w:rPr>
          <w:rFonts w:ascii="Times New Roman" w:hAnsi="Times New Roman" w:cs="Times New Roman"/>
          <w:sz w:val="28"/>
          <w:szCs w:val="28"/>
          <w:lang w:val="uk-UA"/>
        </w:rPr>
        <w:t>на виконання заходу 3 завдання 1 оперативної цілі 1.1 стратегічної цілі 1 Плану заходів з реалізації стратегії людського розвитку на 2021-2023 роки, затвердженої Розпорядженням Кабінету Міністрів України від 9 грудня 2021 року № 1617-р, з метою забезпечення доступності населення сільської місцевості до лікарських засобів, які відпускаються через аптечні заклади, шляхом створення правових передумов для функціонування в Україні мобільних аптечних пунктів, які забезпечуватимуть відпуск (реалізацію) лікарських засобів у сільській місцевості, в разі відсутності аптеки та/або аптечного пункту.</w:t>
      </w:r>
    </w:p>
    <w:p w:rsidR="007841E0" w:rsidRPr="00532BB7" w:rsidRDefault="003D58C7" w:rsidP="00A4210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 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A42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532BB7" w:rsidRDefault="007841E0" w:rsidP="00A42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Перемоги, 120-А, 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A421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87A07"/>
    <w:rsid w:val="000C7A91"/>
    <w:rsid w:val="000D3523"/>
    <w:rsid w:val="000D5BB6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92677"/>
    <w:rsid w:val="002C3EB9"/>
    <w:rsid w:val="002E024B"/>
    <w:rsid w:val="002F236A"/>
    <w:rsid w:val="0035243E"/>
    <w:rsid w:val="00353B2E"/>
    <w:rsid w:val="00390FE5"/>
    <w:rsid w:val="003D58C7"/>
    <w:rsid w:val="00402497"/>
    <w:rsid w:val="004217E7"/>
    <w:rsid w:val="00465B32"/>
    <w:rsid w:val="00503663"/>
    <w:rsid w:val="00516FDF"/>
    <w:rsid w:val="00523127"/>
    <w:rsid w:val="00532BB7"/>
    <w:rsid w:val="005B4A1E"/>
    <w:rsid w:val="00634707"/>
    <w:rsid w:val="0066262C"/>
    <w:rsid w:val="006E0911"/>
    <w:rsid w:val="0070559F"/>
    <w:rsid w:val="0071751A"/>
    <w:rsid w:val="00727D13"/>
    <w:rsid w:val="00741E1A"/>
    <w:rsid w:val="007841E0"/>
    <w:rsid w:val="00791839"/>
    <w:rsid w:val="00817ED6"/>
    <w:rsid w:val="00842501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D1161"/>
    <w:rsid w:val="00C20FD5"/>
    <w:rsid w:val="00C40FFE"/>
    <w:rsid w:val="00CC06F6"/>
    <w:rsid w:val="00CC3079"/>
    <w:rsid w:val="00CF16CE"/>
    <w:rsid w:val="00CF7860"/>
    <w:rsid w:val="00D07331"/>
    <w:rsid w:val="00D27989"/>
    <w:rsid w:val="00D30B3B"/>
    <w:rsid w:val="00D40322"/>
    <w:rsid w:val="00D913C9"/>
    <w:rsid w:val="00DE3BF8"/>
    <w:rsid w:val="00DE522C"/>
    <w:rsid w:val="00E07A31"/>
    <w:rsid w:val="00E64CF1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6BADE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105</cp:revision>
  <cp:lastPrinted>2020-05-06T07:57:00Z</cp:lastPrinted>
  <dcterms:created xsi:type="dcterms:W3CDTF">2023-01-25T08:56:00Z</dcterms:created>
  <dcterms:modified xsi:type="dcterms:W3CDTF">2023-03-21T11:24:00Z</dcterms:modified>
</cp:coreProperties>
</file>