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1B6" w:rsidRDefault="0090538C">
      <w:bookmarkStart w:id="0" w:name="_GoBack"/>
      <w:r>
        <w:rPr>
          <w:noProof/>
          <w:lang w:eastAsia="uk-UA"/>
        </w:rPr>
        <w:drawing>
          <wp:inline distT="0" distB="0" distL="0" distR="0" wp14:anchorId="4777B9E8" wp14:editId="19CBF538">
            <wp:extent cx="9858375" cy="521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67666" cy="52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71B6" w:rsidSect="009053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38C"/>
    <w:rsid w:val="000671B6"/>
    <w:rsid w:val="0090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4C66D-3B79-45E8-82FF-09A2CF65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Лойченко Алла Анатоліївна</dc:creator>
  <cp:keywords/>
  <dc:description/>
  <cp:lastModifiedBy>Лойченко Алла Анатоліївна</cp:lastModifiedBy>
  <cp:revision>1</cp:revision>
  <dcterms:created xsi:type="dcterms:W3CDTF">2023-03-20T12:29:00Z</dcterms:created>
  <dcterms:modified xsi:type="dcterms:W3CDTF">2023-03-20T12:29:00Z</dcterms:modified>
</cp:coreProperties>
</file>