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6D7F66" w14:textId="77777777" w:rsidR="000200CC" w:rsidRPr="005B2AAD" w:rsidRDefault="000200CC" w:rsidP="000200CC">
      <w:pPr>
        <w:pStyle w:val="11"/>
        <w:widowControl w:val="0"/>
        <w:tabs>
          <w:tab w:val="left" w:pos="990"/>
        </w:tabs>
        <w:spacing w:after="0" w:line="240" w:lineRule="auto"/>
        <w:ind w:left="270" w:firstLine="720"/>
        <w:jc w:val="center"/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</w:pPr>
      <w:r w:rsidRPr="005B2AAD"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>АНАЛІЗ РЕГУЛЯТОРНОГО ВПЛИВУ</w:t>
      </w:r>
    </w:p>
    <w:p w14:paraId="5344930A" w14:textId="75DCDBFB" w:rsidR="00AF68C6" w:rsidRPr="005B2AAD" w:rsidRDefault="000200CC" w:rsidP="00AF68C6">
      <w:pPr>
        <w:shd w:val="clear" w:color="auto" w:fill="FFFFFF"/>
        <w:spacing w:before="120"/>
        <w:jc w:val="center"/>
        <w:rPr>
          <w:rFonts w:eastAsia="Times New Roman"/>
          <w:b/>
          <w:sz w:val="28"/>
          <w:szCs w:val="28"/>
          <w:lang w:val="uk-UA" w:eastAsia="ru-RU"/>
        </w:rPr>
      </w:pPr>
      <w:r w:rsidRPr="005B2AAD">
        <w:rPr>
          <w:b/>
          <w:spacing w:val="2"/>
          <w:sz w:val="28"/>
          <w:szCs w:val="28"/>
          <w:lang w:val="uk-UA"/>
        </w:rPr>
        <w:t xml:space="preserve">до проєкту </w:t>
      </w:r>
      <w:r w:rsidR="006D5ABC" w:rsidRPr="005B2AAD">
        <w:rPr>
          <w:b/>
          <w:spacing w:val="2"/>
          <w:sz w:val="28"/>
          <w:szCs w:val="28"/>
          <w:lang w:val="uk-UA"/>
        </w:rPr>
        <w:t>постанови</w:t>
      </w:r>
      <w:r w:rsidRPr="005B2AAD">
        <w:rPr>
          <w:b/>
          <w:spacing w:val="2"/>
          <w:sz w:val="28"/>
          <w:szCs w:val="28"/>
          <w:lang w:val="uk-UA"/>
        </w:rPr>
        <w:t xml:space="preserve"> </w:t>
      </w:r>
      <w:r w:rsidR="006D5ABC" w:rsidRPr="005B2AAD">
        <w:rPr>
          <w:b/>
          <w:spacing w:val="2"/>
          <w:sz w:val="28"/>
          <w:szCs w:val="28"/>
          <w:lang w:val="uk-UA"/>
        </w:rPr>
        <w:t>Кабінету Міністрів Украї</w:t>
      </w:r>
      <w:r w:rsidR="00BC095D" w:rsidRPr="005B2AAD">
        <w:rPr>
          <w:b/>
          <w:spacing w:val="2"/>
          <w:sz w:val="28"/>
          <w:szCs w:val="28"/>
          <w:lang w:val="uk-UA"/>
        </w:rPr>
        <w:t>н</w:t>
      </w:r>
      <w:r w:rsidR="006D5ABC" w:rsidRPr="005B2AAD">
        <w:rPr>
          <w:b/>
          <w:spacing w:val="2"/>
          <w:sz w:val="28"/>
          <w:szCs w:val="28"/>
          <w:lang w:val="uk-UA"/>
        </w:rPr>
        <w:t xml:space="preserve">и </w:t>
      </w:r>
      <w:r w:rsidR="003F3181" w:rsidRPr="005B2AAD">
        <w:rPr>
          <w:b/>
          <w:bCs/>
          <w:sz w:val="28"/>
          <w:szCs w:val="28"/>
          <w:lang w:val="uk-UA"/>
        </w:rPr>
        <w:t xml:space="preserve">«Про внесення змін до </w:t>
      </w:r>
      <w:bookmarkStart w:id="0" w:name="_Hlk105432268"/>
      <w:r w:rsidR="00AF68C6" w:rsidRPr="005B2AAD">
        <w:rPr>
          <w:rFonts w:eastAsia="Times New Roman"/>
          <w:b/>
          <w:sz w:val="28"/>
          <w:szCs w:val="28"/>
          <w:lang w:val="uk-UA" w:eastAsia="ru-RU"/>
        </w:rPr>
        <w:t xml:space="preserve">Ліцензійних умов </w:t>
      </w:r>
      <w:r w:rsidR="00AF68C6" w:rsidRPr="005B2AAD">
        <w:rPr>
          <w:rFonts w:eastAsia="Calibri"/>
          <w:b/>
          <w:bCs/>
          <w:sz w:val="28"/>
          <w:szCs w:val="28"/>
          <w:shd w:val="clear" w:color="auto" w:fill="FFFFFF"/>
          <w:lang w:val="uk-UA" w:eastAsia="ru-RU"/>
        </w:rPr>
        <w:t>провадження господарської діяльності з виробництва лікарських засобів, оптової та роздрібної торгівлі лікарськими засобами, імпорту лікарських засобів (крім активних фармацевтичних інгредієнтів)»</w:t>
      </w:r>
    </w:p>
    <w:bookmarkEnd w:id="0"/>
    <w:p w14:paraId="13292D28" w14:textId="77777777" w:rsidR="000200CC" w:rsidRPr="005B2AAD" w:rsidRDefault="000200CC" w:rsidP="000200CC">
      <w:pPr>
        <w:pStyle w:val="11"/>
        <w:widowControl w:val="0"/>
        <w:tabs>
          <w:tab w:val="left" w:pos="990"/>
        </w:tabs>
        <w:spacing w:before="120" w:after="120" w:line="240" w:lineRule="auto"/>
        <w:ind w:left="270" w:firstLine="720"/>
        <w:jc w:val="center"/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</w:pPr>
      <w:r w:rsidRPr="005B2AAD"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>І. Визначення проблеми</w:t>
      </w:r>
    </w:p>
    <w:p w14:paraId="28A323CA" w14:textId="0D2B7B21" w:rsidR="00211B08" w:rsidRPr="005B2AAD" w:rsidRDefault="00211B08" w:rsidP="00211B08">
      <w:pPr>
        <w:ind w:firstLine="720"/>
        <w:jc w:val="both"/>
        <w:rPr>
          <w:b/>
          <w:bCs/>
          <w:i/>
          <w:iCs/>
          <w:sz w:val="28"/>
          <w:szCs w:val="28"/>
          <w:lang w:val="uk-UA"/>
        </w:rPr>
      </w:pPr>
      <w:r w:rsidRPr="005B2AAD">
        <w:rPr>
          <w:rFonts w:eastAsia="Times New Roman"/>
          <w:sz w:val="28"/>
          <w:szCs w:val="28"/>
          <w:lang w:val="uk-UA"/>
        </w:rPr>
        <w:t xml:space="preserve">Проєкт постанови Кабінету Міністрів України «Про внесення змін до Ліцензійних умов провадження господарської діяльності з виробництва лікарських засобів, оптової та роздрібної торгівлі лікарськими засобами, імпорту лікарських засобів (крім активних фармацевтичних інгредієнтів)» (далі – </w:t>
      </w:r>
      <w:r w:rsidR="003E089D" w:rsidRPr="001D0DD3">
        <w:rPr>
          <w:rFonts w:eastAsia="Times New Roman"/>
          <w:sz w:val="28"/>
          <w:szCs w:val="28"/>
          <w:lang w:val="uk-UA"/>
        </w:rPr>
        <w:t>П</w:t>
      </w:r>
      <w:r w:rsidRPr="001D0DD3">
        <w:rPr>
          <w:rFonts w:eastAsia="Times New Roman"/>
          <w:sz w:val="28"/>
          <w:szCs w:val="28"/>
          <w:lang w:val="uk-UA"/>
        </w:rPr>
        <w:t>роєкт</w:t>
      </w:r>
      <w:r w:rsidRPr="005B2AAD">
        <w:rPr>
          <w:rFonts w:eastAsia="Times New Roman"/>
          <w:sz w:val="28"/>
          <w:szCs w:val="28"/>
          <w:lang w:val="uk-UA"/>
        </w:rPr>
        <w:t xml:space="preserve">) розроблений </w:t>
      </w:r>
      <w:r w:rsidRPr="005B2AAD">
        <w:rPr>
          <w:sz w:val="28"/>
          <w:szCs w:val="28"/>
          <w:lang w:val="uk-UA"/>
        </w:rPr>
        <w:t>з метою забезпечення доступності населення сільської місцевості до лікарських засобів шляхом спрощення кваліфікаційних вимог до персоналу аптечних закладів, які здійснюють відпуск лікарських засобів</w:t>
      </w:r>
      <w:r w:rsidR="00ED6B96" w:rsidRPr="005B2AAD">
        <w:rPr>
          <w:sz w:val="28"/>
          <w:szCs w:val="28"/>
          <w:lang w:val="uk-UA"/>
        </w:rPr>
        <w:t xml:space="preserve"> та</w:t>
      </w:r>
      <w:r w:rsidRPr="005B2AAD">
        <w:rPr>
          <w:sz w:val="28"/>
          <w:szCs w:val="28"/>
          <w:lang w:val="uk-UA"/>
        </w:rPr>
        <w:t xml:space="preserve"> зменшення площі аптек та аптечних пунктів у сільській місцевості</w:t>
      </w:r>
      <w:r w:rsidR="00930C07" w:rsidRPr="005B2AAD">
        <w:rPr>
          <w:sz w:val="28"/>
          <w:szCs w:val="28"/>
          <w:lang w:val="uk-UA"/>
        </w:rPr>
        <w:t>.</w:t>
      </w:r>
    </w:p>
    <w:p w14:paraId="70BC401D" w14:textId="77777777" w:rsidR="007E30B7" w:rsidRPr="005B2AAD" w:rsidRDefault="007E30B7" w:rsidP="007E30B7">
      <w:pPr>
        <w:ind w:firstLine="720"/>
        <w:jc w:val="both"/>
        <w:rPr>
          <w:sz w:val="28"/>
          <w:szCs w:val="28"/>
          <w:lang w:val="uk-UA"/>
        </w:rPr>
      </w:pPr>
      <w:r w:rsidRPr="005B2AAD">
        <w:rPr>
          <w:sz w:val="28"/>
          <w:szCs w:val="28"/>
          <w:lang w:val="uk-UA"/>
        </w:rPr>
        <w:t xml:space="preserve">Лікарські засоби, питома вага яких (більше 85 %) у фармацевтичному асортименті, це специфічний вид продукції, від наявності чи відсутності доступу до якого залежать здоров’я та життя людини. </w:t>
      </w:r>
    </w:p>
    <w:p w14:paraId="00F48735" w14:textId="00EB77C6" w:rsidR="007E30B7" w:rsidRPr="005B2AAD" w:rsidRDefault="007E30B7" w:rsidP="007E30B7">
      <w:pPr>
        <w:ind w:firstLine="720"/>
        <w:jc w:val="both"/>
        <w:rPr>
          <w:sz w:val="28"/>
          <w:szCs w:val="28"/>
          <w:lang w:val="uk-UA"/>
        </w:rPr>
      </w:pPr>
      <w:bookmarkStart w:id="1" w:name="_heading=h.1fob9te" w:colFirst="0" w:colLast="0"/>
      <w:bookmarkEnd w:id="1"/>
      <w:r w:rsidRPr="005B2AAD">
        <w:rPr>
          <w:sz w:val="28"/>
          <w:szCs w:val="28"/>
          <w:lang w:val="uk-UA"/>
        </w:rPr>
        <w:t>В Україні останні десятиліття спостерігається стала тенденція до зростання кількості аптечних закладів в містах та їхнє постійне скорочення за межами урбаністичної інфраструктури, що призводить до обмеження доступу населення сільської місцевості до лікарських засобів, які відпускаються через аптеки або їхні структурні підрозділи</w:t>
      </w:r>
      <w:r w:rsidR="001B3586" w:rsidRPr="005B2AAD">
        <w:rPr>
          <w:sz w:val="28"/>
          <w:szCs w:val="28"/>
          <w:lang w:val="uk-UA"/>
        </w:rPr>
        <w:t>.</w:t>
      </w:r>
    </w:p>
    <w:p w14:paraId="3FF3BAAB" w14:textId="77777777" w:rsidR="007E30B7" w:rsidRPr="005B2AAD" w:rsidRDefault="007E30B7" w:rsidP="007E30B7">
      <w:pPr>
        <w:ind w:firstLine="720"/>
        <w:jc w:val="both"/>
        <w:rPr>
          <w:sz w:val="28"/>
          <w:szCs w:val="28"/>
          <w:lang w:val="uk-UA"/>
        </w:rPr>
      </w:pPr>
      <w:bookmarkStart w:id="2" w:name="_heading=h.3znysh7" w:colFirst="0" w:colLast="0"/>
      <w:bookmarkEnd w:id="2"/>
      <w:r w:rsidRPr="005B2AAD">
        <w:rPr>
          <w:sz w:val="28"/>
          <w:szCs w:val="28"/>
          <w:lang w:val="uk-UA"/>
        </w:rPr>
        <w:t>Таким чином, питання поліпшення лікарського забезпечення сільського населення України є однією з актуальних проблем охорони здоров’я взагалі і фармацевтичної галузі зокрема.</w:t>
      </w:r>
    </w:p>
    <w:p w14:paraId="044D17BB" w14:textId="7D7F86E2" w:rsidR="007E30B7" w:rsidRPr="005B2AAD" w:rsidRDefault="007E30B7" w:rsidP="00095915">
      <w:pPr>
        <w:ind w:firstLine="535"/>
        <w:jc w:val="both"/>
        <w:rPr>
          <w:b/>
          <w:bCs/>
          <w:i/>
          <w:iCs/>
          <w:sz w:val="28"/>
          <w:szCs w:val="28"/>
          <w:lang w:val="uk-UA"/>
        </w:rPr>
      </w:pPr>
      <w:bookmarkStart w:id="3" w:name="_heading=h.2et92p0" w:colFirst="0" w:colLast="0"/>
      <w:bookmarkEnd w:id="3"/>
      <w:proofErr w:type="spellStart"/>
      <w:r w:rsidRPr="001D0DD3">
        <w:rPr>
          <w:color w:val="000000"/>
          <w:sz w:val="28"/>
          <w:szCs w:val="28"/>
          <w:lang w:val="uk-UA"/>
        </w:rPr>
        <w:t>Проєктом</w:t>
      </w:r>
      <w:proofErr w:type="spellEnd"/>
      <w:r w:rsidRPr="005B2AAD">
        <w:rPr>
          <w:color w:val="000000"/>
          <w:sz w:val="28"/>
          <w:szCs w:val="28"/>
          <w:lang w:val="uk-UA"/>
        </w:rPr>
        <w:t xml:space="preserve"> п</w:t>
      </w:r>
      <w:r w:rsidRPr="005B2AAD">
        <w:rPr>
          <w:sz w:val="28"/>
          <w:szCs w:val="28"/>
          <w:lang w:val="uk-UA"/>
        </w:rPr>
        <w:t>ропонується спростити кваліфікаційні вимоги до персоналу аптечних закладів, які здійснюють відпуск лікарських засобів у сільській місцевості</w:t>
      </w:r>
      <w:r w:rsidR="002614F1" w:rsidRPr="005B2AAD">
        <w:rPr>
          <w:sz w:val="28"/>
          <w:szCs w:val="28"/>
          <w:lang w:val="uk-UA"/>
        </w:rPr>
        <w:t xml:space="preserve"> та </w:t>
      </w:r>
      <w:r w:rsidRPr="005B2AAD">
        <w:rPr>
          <w:sz w:val="28"/>
          <w:szCs w:val="28"/>
          <w:lang w:val="uk-UA"/>
        </w:rPr>
        <w:t>зменшити площу аптек та аптечних пунктів у сільській місцевості</w:t>
      </w:r>
      <w:r w:rsidR="002614F1" w:rsidRPr="005B2AAD">
        <w:rPr>
          <w:sz w:val="28"/>
          <w:szCs w:val="28"/>
          <w:lang w:val="uk-UA"/>
        </w:rPr>
        <w:t>.</w:t>
      </w:r>
    </w:p>
    <w:p w14:paraId="032AAE4E" w14:textId="040BCA56" w:rsidR="00983B46" w:rsidRPr="005B2AAD" w:rsidRDefault="00983B46" w:rsidP="00983B46">
      <w:pPr>
        <w:ind w:right="162" w:firstLine="535"/>
        <w:jc w:val="both"/>
        <w:rPr>
          <w:rFonts w:eastAsia="Times New Roman"/>
          <w:bCs/>
          <w:sz w:val="28"/>
          <w:szCs w:val="28"/>
          <w:lang w:val="uk-UA"/>
        </w:rPr>
      </w:pPr>
      <w:bookmarkStart w:id="4" w:name="_heading=h.tyjcwt" w:colFirst="0" w:colLast="0"/>
      <w:bookmarkEnd w:id="4"/>
      <w:proofErr w:type="spellStart"/>
      <w:r w:rsidRPr="001D0DD3">
        <w:rPr>
          <w:rFonts w:eastAsia="Times New Roman"/>
          <w:sz w:val="28"/>
          <w:szCs w:val="28"/>
          <w:lang w:val="uk-UA"/>
        </w:rPr>
        <w:t>Проєктом</w:t>
      </w:r>
      <w:proofErr w:type="spellEnd"/>
      <w:r w:rsidRPr="001D0DD3">
        <w:rPr>
          <w:rFonts w:eastAsia="Times New Roman"/>
          <w:sz w:val="28"/>
          <w:szCs w:val="28"/>
          <w:lang w:val="uk-UA"/>
        </w:rPr>
        <w:t xml:space="preserve"> п</w:t>
      </w:r>
      <w:r w:rsidRPr="005B2AAD">
        <w:rPr>
          <w:rFonts w:eastAsia="Times New Roman"/>
          <w:sz w:val="28"/>
          <w:szCs w:val="28"/>
          <w:lang w:val="uk-UA"/>
        </w:rPr>
        <w:t xml:space="preserve">ропонується </w:t>
      </w:r>
      <w:proofErr w:type="spellStart"/>
      <w:r w:rsidRPr="005B2AAD">
        <w:rPr>
          <w:rFonts w:eastAsia="Times New Roman"/>
          <w:bCs/>
          <w:sz w:val="28"/>
          <w:szCs w:val="28"/>
          <w:lang w:val="uk-UA"/>
        </w:rPr>
        <w:t>внести</w:t>
      </w:r>
      <w:proofErr w:type="spellEnd"/>
      <w:r w:rsidRPr="005B2AAD">
        <w:rPr>
          <w:rFonts w:eastAsia="Times New Roman"/>
          <w:bCs/>
          <w:sz w:val="28"/>
          <w:szCs w:val="28"/>
          <w:lang w:val="uk-UA"/>
        </w:rPr>
        <w:t xml:space="preserve"> зміни до загальної мінімальної площі аптек та аптечних пунктів, що розташовуються у сільській місцевості, а саме, пункт 168 викласти у наступній редакції: «168. Загальна мінімальна площа аптек, які здійснюють роздрібну торгівлю лікарськими засобами, становить:</w:t>
      </w:r>
    </w:p>
    <w:p w14:paraId="176D9266" w14:textId="77777777" w:rsidR="00983B46" w:rsidRPr="005B2AAD" w:rsidRDefault="00983B46" w:rsidP="00983B46">
      <w:pPr>
        <w:ind w:right="162" w:firstLine="535"/>
        <w:jc w:val="both"/>
        <w:rPr>
          <w:rFonts w:eastAsia="Times New Roman"/>
          <w:bCs/>
          <w:sz w:val="28"/>
          <w:szCs w:val="28"/>
          <w:lang w:val="uk-UA"/>
        </w:rPr>
      </w:pPr>
      <w:r w:rsidRPr="005B2AAD">
        <w:rPr>
          <w:rFonts w:eastAsia="Times New Roman"/>
          <w:bCs/>
          <w:sz w:val="28"/>
          <w:szCs w:val="28"/>
          <w:lang w:val="uk-UA"/>
        </w:rPr>
        <w:t xml:space="preserve">для аптек, розташованих у містах, - не менше ніж 50 </w:t>
      </w:r>
      <w:proofErr w:type="spellStart"/>
      <w:r w:rsidRPr="005B2AAD">
        <w:rPr>
          <w:rFonts w:eastAsia="Times New Roman"/>
          <w:bCs/>
          <w:sz w:val="28"/>
          <w:szCs w:val="28"/>
          <w:lang w:val="uk-UA"/>
        </w:rPr>
        <w:t>кв</w:t>
      </w:r>
      <w:proofErr w:type="spellEnd"/>
      <w:r w:rsidRPr="005B2AAD">
        <w:rPr>
          <w:rFonts w:eastAsia="Times New Roman"/>
          <w:bCs/>
          <w:sz w:val="28"/>
          <w:szCs w:val="28"/>
          <w:lang w:val="uk-UA"/>
        </w:rPr>
        <w:t xml:space="preserve">. метрів (площа торговельного залу - не менше ніж 18 </w:t>
      </w:r>
      <w:proofErr w:type="spellStart"/>
      <w:r w:rsidRPr="005B2AAD">
        <w:rPr>
          <w:rFonts w:eastAsia="Times New Roman"/>
          <w:bCs/>
          <w:sz w:val="28"/>
          <w:szCs w:val="28"/>
          <w:lang w:val="uk-UA"/>
        </w:rPr>
        <w:t>кв</w:t>
      </w:r>
      <w:proofErr w:type="spellEnd"/>
      <w:r w:rsidRPr="005B2AAD">
        <w:rPr>
          <w:rFonts w:eastAsia="Times New Roman"/>
          <w:bCs/>
          <w:sz w:val="28"/>
          <w:szCs w:val="28"/>
          <w:lang w:val="uk-UA"/>
        </w:rPr>
        <w:t>. метрів);</w:t>
      </w:r>
    </w:p>
    <w:p w14:paraId="6195FF0A" w14:textId="77777777" w:rsidR="00983B46" w:rsidRPr="005B2AAD" w:rsidRDefault="00983B46" w:rsidP="00983B46">
      <w:pPr>
        <w:ind w:right="162" w:firstLine="535"/>
        <w:jc w:val="both"/>
        <w:rPr>
          <w:rFonts w:eastAsia="Times New Roman"/>
          <w:bCs/>
          <w:sz w:val="28"/>
          <w:szCs w:val="28"/>
          <w:lang w:val="uk-UA"/>
        </w:rPr>
      </w:pPr>
      <w:r w:rsidRPr="005B2AAD">
        <w:rPr>
          <w:rFonts w:eastAsia="Times New Roman"/>
          <w:bCs/>
          <w:sz w:val="28"/>
          <w:szCs w:val="28"/>
          <w:lang w:val="uk-UA"/>
        </w:rPr>
        <w:t xml:space="preserve">для аптек, розташованих у селищах та селищах міського типу, - не менше ніж 30 </w:t>
      </w:r>
      <w:proofErr w:type="spellStart"/>
      <w:r w:rsidRPr="005B2AAD">
        <w:rPr>
          <w:rFonts w:eastAsia="Times New Roman"/>
          <w:bCs/>
          <w:sz w:val="28"/>
          <w:szCs w:val="28"/>
          <w:lang w:val="uk-UA"/>
        </w:rPr>
        <w:t>кв</w:t>
      </w:r>
      <w:proofErr w:type="spellEnd"/>
      <w:r w:rsidRPr="005B2AAD">
        <w:rPr>
          <w:rFonts w:eastAsia="Times New Roman"/>
          <w:bCs/>
          <w:sz w:val="28"/>
          <w:szCs w:val="28"/>
          <w:lang w:val="uk-UA"/>
        </w:rPr>
        <w:t xml:space="preserve">. метрів (площа торговельного залу - не менше ніж 13,5 </w:t>
      </w:r>
      <w:proofErr w:type="spellStart"/>
      <w:r w:rsidRPr="005B2AAD">
        <w:rPr>
          <w:rFonts w:eastAsia="Times New Roman"/>
          <w:bCs/>
          <w:sz w:val="28"/>
          <w:szCs w:val="28"/>
          <w:lang w:val="uk-UA"/>
        </w:rPr>
        <w:t>кв</w:t>
      </w:r>
      <w:proofErr w:type="spellEnd"/>
      <w:r w:rsidRPr="005B2AAD">
        <w:rPr>
          <w:rFonts w:eastAsia="Times New Roman"/>
          <w:bCs/>
          <w:sz w:val="28"/>
          <w:szCs w:val="28"/>
          <w:lang w:val="uk-UA"/>
        </w:rPr>
        <w:t>. метрів);</w:t>
      </w:r>
    </w:p>
    <w:p w14:paraId="52660503" w14:textId="4612151A" w:rsidR="00983B46" w:rsidRPr="009B3BE0" w:rsidRDefault="00983B46" w:rsidP="00983B46">
      <w:pPr>
        <w:ind w:right="162" w:firstLine="535"/>
        <w:jc w:val="both"/>
        <w:rPr>
          <w:rFonts w:eastAsia="Times New Roman"/>
          <w:bCs/>
          <w:sz w:val="28"/>
          <w:szCs w:val="28"/>
          <w:lang w:val="uk-UA"/>
        </w:rPr>
      </w:pPr>
      <w:r w:rsidRPr="005B2AAD">
        <w:rPr>
          <w:rFonts w:eastAsia="Times New Roman"/>
          <w:bCs/>
          <w:sz w:val="28"/>
          <w:szCs w:val="28"/>
          <w:lang w:val="uk-UA"/>
        </w:rPr>
        <w:t xml:space="preserve">для аптек, розташованих у селі, - не менше ніж 18 </w:t>
      </w:r>
      <w:proofErr w:type="spellStart"/>
      <w:r w:rsidRPr="005B2AAD">
        <w:rPr>
          <w:rFonts w:eastAsia="Times New Roman"/>
          <w:bCs/>
          <w:sz w:val="28"/>
          <w:szCs w:val="28"/>
          <w:lang w:val="uk-UA"/>
        </w:rPr>
        <w:t>кв</w:t>
      </w:r>
      <w:proofErr w:type="spellEnd"/>
      <w:r w:rsidRPr="005B2AAD">
        <w:rPr>
          <w:rFonts w:eastAsia="Times New Roman"/>
          <w:bCs/>
          <w:sz w:val="28"/>
          <w:szCs w:val="28"/>
          <w:lang w:val="uk-UA"/>
        </w:rPr>
        <w:t xml:space="preserve">. метрів (площа торговельного залу - не менше ніж 6 </w:t>
      </w:r>
      <w:proofErr w:type="spellStart"/>
      <w:r w:rsidRPr="005B2AAD">
        <w:rPr>
          <w:rFonts w:eastAsia="Times New Roman"/>
          <w:bCs/>
          <w:sz w:val="28"/>
          <w:szCs w:val="28"/>
          <w:lang w:val="uk-UA"/>
        </w:rPr>
        <w:t>кв</w:t>
      </w:r>
      <w:proofErr w:type="spellEnd"/>
      <w:r w:rsidRPr="005B2AAD">
        <w:rPr>
          <w:rFonts w:eastAsia="Times New Roman"/>
          <w:bCs/>
          <w:sz w:val="28"/>
          <w:szCs w:val="28"/>
          <w:lang w:val="uk-UA"/>
        </w:rPr>
        <w:t xml:space="preserve">. метрів, приміщення для зберігання лікарських засобів - не </w:t>
      </w:r>
      <w:r w:rsidRPr="009B3BE0">
        <w:rPr>
          <w:rFonts w:eastAsia="Times New Roman"/>
          <w:bCs/>
          <w:sz w:val="28"/>
          <w:szCs w:val="28"/>
          <w:lang w:val="uk-UA"/>
        </w:rPr>
        <w:t xml:space="preserve">менше ніж 3,6 </w:t>
      </w:r>
      <w:proofErr w:type="spellStart"/>
      <w:r w:rsidRPr="009B3BE0">
        <w:rPr>
          <w:rFonts w:eastAsia="Times New Roman"/>
          <w:bCs/>
          <w:sz w:val="28"/>
          <w:szCs w:val="28"/>
          <w:lang w:val="uk-UA"/>
        </w:rPr>
        <w:t>кв</w:t>
      </w:r>
      <w:proofErr w:type="spellEnd"/>
      <w:r w:rsidRPr="009B3BE0">
        <w:rPr>
          <w:rFonts w:eastAsia="Times New Roman"/>
          <w:bCs/>
          <w:sz w:val="28"/>
          <w:szCs w:val="28"/>
          <w:lang w:val="uk-UA"/>
        </w:rPr>
        <w:t xml:space="preserve">. метрів; кімната для персоналу - не менше ніж 2,4 </w:t>
      </w:r>
      <w:proofErr w:type="spellStart"/>
      <w:r w:rsidRPr="009B3BE0">
        <w:rPr>
          <w:rFonts w:eastAsia="Times New Roman"/>
          <w:bCs/>
          <w:sz w:val="28"/>
          <w:szCs w:val="28"/>
          <w:lang w:val="uk-UA"/>
        </w:rPr>
        <w:t>кв</w:t>
      </w:r>
      <w:proofErr w:type="spellEnd"/>
      <w:r w:rsidRPr="009B3BE0">
        <w:rPr>
          <w:rFonts w:eastAsia="Times New Roman"/>
          <w:bCs/>
          <w:sz w:val="28"/>
          <w:szCs w:val="28"/>
          <w:lang w:val="uk-UA"/>
        </w:rPr>
        <w:t>. метри)».</w:t>
      </w:r>
    </w:p>
    <w:p w14:paraId="4E02540C" w14:textId="5B4F4ED7" w:rsidR="00983B46" w:rsidRPr="005B2AAD" w:rsidRDefault="00983B46" w:rsidP="00760F4F">
      <w:pPr>
        <w:ind w:right="162" w:firstLine="535"/>
        <w:jc w:val="both"/>
        <w:rPr>
          <w:rFonts w:eastAsia="Times New Roman"/>
          <w:sz w:val="28"/>
          <w:szCs w:val="28"/>
          <w:lang w:val="uk-UA"/>
        </w:rPr>
      </w:pPr>
      <w:r w:rsidRPr="009B3BE0">
        <w:rPr>
          <w:rFonts w:eastAsia="Times New Roman"/>
          <w:sz w:val="28"/>
          <w:szCs w:val="28"/>
          <w:lang w:val="uk-UA"/>
        </w:rPr>
        <w:t xml:space="preserve">Одночасно з цим, </w:t>
      </w:r>
      <w:proofErr w:type="spellStart"/>
      <w:r w:rsidR="003E089D" w:rsidRPr="009B3BE0">
        <w:rPr>
          <w:rFonts w:eastAsia="Times New Roman"/>
          <w:sz w:val="28"/>
          <w:szCs w:val="28"/>
          <w:lang w:val="uk-UA"/>
        </w:rPr>
        <w:t>П</w:t>
      </w:r>
      <w:r w:rsidRPr="009B3BE0">
        <w:rPr>
          <w:rFonts w:eastAsia="Times New Roman"/>
          <w:sz w:val="28"/>
          <w:szCs w:val="28"/>
          <w:lang w:val="uk-UA"/>
        </w:rPr>
        <w:t>роєктом</w:t>
      </w:r>
      <w:proofErr w:type="spellEnd"/>
      <w:r w:rsidRPr="009B3BE0">
        <w:rPr>
          <w:rFonts w:eastAsia="Times New Roman"/>
          <w:sz w:val="28"/>
          <w:szCs w:val="28"/>
          <w:lang w:val="uk-UA"/>
        </w:rPr>
        <w:t xml:space="preserve"> пропонується </w:t>
      </w:r>
      <w:proofErr w:type="spellStart"/>
      <w:r w:rsidRPr="009B3BE0">
        <w:rPr>
          <w:rFonts w:eastAsia="Times New Roman"/>
          <w:sz w:val="28"/>
          <w:szCs w:val="28"/>
          <w:lang w:val="uk-UA"/>
        </w:rPr>
        <w:t>внести</w:t>
      </w:r>
      <w:proofErr w:type="spellEnd"/>
      <w:r w:rsidRPr="009B3BE0">
        <w:rPr>
          <w:rFonts w:eastAsia="Times New Roman"/>
          <w:sz w:val="28"/>
          <w:szCs w:val="28"/>
          <w:lang w:val="uk-UA"/>
        </w:rPr>
        <w:t xml:space="preserve"> зміни до кваліфікаційних вимог персоналу аптечних закладів у сільській місцевості, доповнивши пункт 184 новим </w:t>
      </w:r>
      <w:proofErr w:type="spellStart"/>
      <w:r w:rsidRPr="009B3BE0">
        <w:rPr>
          <w:rFonts w:eastAsia="Times New Roman"/>
          <w:sz w:val="28"/>
          <w:szCs w:val="28"/>
          <w:lang w:val="uk-UA"/>
        </w:rPr>
        <w:t>абзацем</w:t>
      </w:r>
      <w:proofErr w:type="spellEnd"/>
      <w:r w:rsidRPr="009B3BE0">
        <w:rPr>
          <w:rFonts w:eastAsia="Times New Roman"/>
          <w:sz w:val="28"/>
          <w:szCs w:val="28"/>
          <w:lang w:val="uk-UA"/>
        </w:rPr>
        <w:t>: «Для аптек</w:t>
      </w:r>
      <w:r w:rsidRPr="005B2AAD">
        <w:rPr>
          <w:rFonts w:eastAsia="Times New Roman"/>
          <w:sz w:val="28"/>
          <w:szCs w:val="28"/>
          <w:lang w:val="uk-UA"/>
        </w:rPr>
        <w:t xml:space="preserve"> та аптечних пунктів, розташованих у селах, селищах та селищах міського типу, відпуск лікарських засобів можуть здійснювати фармацевти, асистенти фармацевтів, що мають відповідну освіту </w:t>
      </w:r>
      <w:r w:rsidRPr="005B2AAD">
        <w:rPr>
          <w:rFonts w:eastAsia="Times New Roman"/>
          <w:sz w:val="28"/>
          <w:szCs w:val="28"/>
          <w:lang w:val="uk-UA"/>
        </w:rPr>
        <w:lastRenderedPageBreak/>
        <w:t xml:space="preserve">за спеціальністю </w:t>
      </w:r>
      <w:r w:rsidR="00DA1C08" w:rsidRPr="005B2AAD">
        <w:rPr>
          <w:rFonts w:eastAsia="Times New Roman"/>
          <w:sz w:val="28"/>
          <w:szCs w:val="28"/>
          <w:lang w:val="uk-UA"/>
        </w:rPr>
        <w:t>«</w:t>
      </w:r>
      <w:r w:rsidRPr="005B2AAD">
        <w:rPr>
          <w:rFonts w:eastAsia="Times New Roman"/>
          <w:sz w:val="28"/>
          <w:szCs w:val="28"/>
          <w:lang w:val="uk-UA"/>
        </w:rPr>
        <w:t>Фармація, промислова фармація</w:t>
      </w:r>
      <w:r w:rsidR="00DA1C08" w:rsidRPr="005B2AAD">
        <w:rPr>
          <w:rFonts w:eastAsia="Times New Roman"/>
          <w:sz w:val="28"/>
          <w:szCs w:val="28"/>
          <w:lang w:val="uk-UA"/>
        </w:rPr>
        <w:t>»</w:t>
      </w:r>
      <w:r w:rsidRPr="005B2AAD">
        <w:rPr>
          <w:rFonts w:eastAsia="Times New Roman"/>
          <w:sz w:val="28"/>
          <w:szCs w:val="28"/>
          <w:lang w:val="uk-UA"/>
        </w:rPr>
        <w:t>, медичні працівники з дотриманням вимог законодавства.».</w:t>
      </w:r>
    </w:p>
    <w:p w14:paraId="0C89850A" w14:textId="77777777" w:rsidR="00CA48F3" w:rsidRPr="005B2AAD" w:rsidRDefault="00CA48F3" w:rsidP="009B3BE0">
      <w:pPr>
        <w:jc w:val="both"/>
        <w:rPr>
          <w:rFonts w:eastAsia="Calibri"/>
          <w:sz w:val="28"/>
          <w:szCs w:val="28"/>
          <w:lang w:val="uk-UA" w:eastAsia="en-US"/>
        </w:rPr>
      </w:pPr>
    </w:p>
    <w:p w14:paraId="0F3D28B6" w14:textId="77777777" w:rsidR="000200CC" w:rsidRPr="005B2AAD" w:rsidRDefault="000200CC" w:rsidP="000200CC">
      <w:pPr>
        <w:pStyle w:val="11"/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5B2AAD">
        <w:rPr>
          <w:rFonts w:ascii="Times New Roman" w:hAnsi="Times New Roman" w:cs="Times New Roman"/>
          <w:color w:val="auto"/>
          <w:spacing w:val="11"/>
          <w:sz w:val="28"/>
          <w:szCs w:val="28"/>
          <w:shd w:val="clear" w:color="auto" w:fill="FFFFFF"/>
        </w:rPr>
        <w:tab/>
      </w:r>
      <w:r w:rsidRPr="005B2AAD">
        <w:rPr>
          <w:rFonts w:ascii="Times New Roman" w:hAnsi="Times New Roman" w:cs="Times New Roman"/>
          <w:color w:val="auto"/>
          <w:spacing w:val="2"/>
          <w:sz w:val="28"/>
          <w:szCs w:val="28"/>
        </w:rPr>
        <w:t>Основні групи, на які проблема справляє вплив:</w:t>
      </w:r>
    </w:p>
    <w:p w14:paraId="384F81E5" w14:textId="77777777" w:rsidR="000200CC" w:rsidRPr="005B2AAD" w:rsidRDefault="000200CC" w:rsidP="000200CC">
      <w:pPr>
        <w:pStyle w:val="11"/>
        <w:widowControl w:val="0"/>
        <w:tabs>
          <w:tab w:val="left" w:pos="709"/>
        </w:tabs>
        <w:spacing w:after="0" w:line="240" w:lineRule="auto"/>
        <w:jc w:val="both"/>
        <w:rPr>
          <w:color w:val="auto"/>
          <w:spacing w:val="2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8"/>
        <w:gridCol w:w="2556"/>
        <w:gridCol w:w="2755"/>
      </w:tblGrid>
      <w:tr w:rsidR="00F410F1" w:rsidRPr="005B2AAD" w14:paraId="6FE4A144" w14:textId="77777777" w:rsidTr="006E0130"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6F55F" w14:textId="77777777" w:rsidR="000200CC" w:rsidRPr="005B2AAD" w:rsidRDefault="000200CC" w:rsidP="00CD50A1">
            <w:pPr>
              <w:pStyle w:val="11"/>
              <w:widowControl w:val="0"/>
              <w:tabs>
                <w:tab w:val="left" w:pos="990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5B2AA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Групи (підгрупи)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02CC8" w14:textId="77777777" w:rsidR="000200CC" w:rsidRPr="005B2AAD" w:rsidRDefault="000200CC" w:rsidP="00CD50A1">
            <w:pPr>
              <w:pStyle w:val="11"/>
              <w:widowControl w:val="0"/>
              <w:tabs>
                <w:tab w:val="left" w:pos="990"/>
              </w:tabs>
              <w:spacing w:before="120" w:after="120" w:line="240" w:lineRule="auto"/>
              <w:ind w:left="272" w:firstLine="72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5B2AA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Так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2C462" w14:textId="77777777" w:rsidR="000200CC" w:rsidRPr="005B2AAD" w:rsidRDefault="000200CC" w:rsidP="00CD50A1">
            <w:pPr>
              <w:pStyle w:val="11"/>
              <w:widowControl w:val="0"/>
              <w:tabs>
                <w:tab w:val="left" w:pos="990"/>
              </w:tabs>
              <w:spacing w:before="120" w:after="120" w:line="240" w:lineRule="auto"/>
              <w:ind w:left="272" w:firstLine="72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5B2AA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Ні</w:t>
            </w:r>
          </w:p>
        </w:tc>
      </w:tr>
      <w:tr w:rsidR="00F410F1" w:rsidRPr="005B2AAD" w14:paraId="213BEFFE" w14:textId="77777777" w:rsidTr="006E0130"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B9A5A" w14:textId="77777777" w:rsidR="000200CC" w:rsidRPr="005B2AAD" w:rsidRDefault="000200CC" w:rsidP="00CD50A1">
            <w:pPr>
              <w:pStyle w:val="11"/>
              <w:widowControl w:val="0"/>
              <w:tabs>
                <w:tab w:val="left" w:pos="990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5B2AA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Громадяни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D30DC" w14:textId="77777777" w:rsidR="000200CC" w:rsidRPr="005B2AAD" w:rsidRDefault="000200CC" w:rsidP="00CD50A1">
            <w:pPr>
              <w:pStyle w:val="11"/>
              <w:widowControl w:val="0"/>
              <w:tabs>
                <w:tab w:val="left" w:pos="990"/>
              </w:tabs>
              <w:spacing w:before="120" w:after="120" w:line="240" w:lineRule="auto"/>
              <w:ind w:left="272" w:firstLine="72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5B2AA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82A4F" w14:textId="77777777" w:rsidR="000200CC" w:rsidRPr="005B2AAD" w:rsidRDefault="000200CC" w:rsidP="00CD50A1">
            <w:pPr>
              <w:pStyle w:val="11"/>
              <w:widowControl w:val="0"/>
              <w:tabs>
                <w:tab w:val="left" w:pos="990"/>
              </w:tabs>
              <w:spacing w:before="120" w:after="120" w:line="240" w:lineRule="auto"/>
              <w:ind w:left="272" w:firstLine="72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5B2AA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-</w:t>
            </w:r>
          </w:p>
        </w:tc>
      </w:tr>
      <w:tr w:rsidR="00F410F1" w:rsidRPr="005B2AAD" w14:paraId="05BE3CD2" w14:textId="77777777" w:rsidTr="006E0130"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2AE34" w14:textId="77777777" w:rsidR="000200CC" w:rsidRPr="005B2AAD" w:rsidRDefault="000200CC" w:rsidP="00CD50A1">
            <w:pPr>
              <w:pStyle w:val="11"/>
              <w:widowControl w:val="0"/>
              <w:tabs>
                <w:tab w:val="left" w:pos="990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5B2AA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Держава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1CCF2" w14:textId="77777777" w:rsidR="000200CC" w:rsidRPr="005B2AAD" w:rsidRDefault="000200CC" w:rsidP="00CD50A1">
            <w:pPr>
              <w:pStyle w:val="11"/>
              <w:widowControl w:val="0"/>
              <w:tabs>
                <w:tab w:val="left" w:pos="990"/>
              </w:tabs>
              <w:spacing w:before="120" w:after="120" w:line="240" w:lineRule="auto"/>
              <w:ind w:left="272" w:firstLine="72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5B2AA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02167" w14:textId="77777777" w:rsidR="000200CC" w:rsidRPr="005B2AAD" w:rsidRDefault="000200CC" w:rsidP="00CD50A1">
            <w:pPr>
              <w:pStyle w:val="11"/>
              <w:widowControl w:val="0"/>
              <w:tabs>
                <w:tab w:val="left" w:pos="990"/>
              </w:tabs>
              <w:spacing w:before="120" w:after="120" w:line="240" w:lineRule="auto"/>
              <w:ind w:left="272" w:firstLine="72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5B2AA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-</w:t>
            </w:r>
          </w:p>
        </w:tc>
      </w:tr>
      <w:tr w:rsidR="00F410F1" w:rsidRPr="005B2AAD" w14:paraId="350917F5" w14:textId="77777777" w:rsidTr="006E0130"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FF3F1" w14:textId="3EF726A6" w:rsidR="000200CC" w:rsidRPr="005B2AAD" w:rsidRDefault="000200CC" w:rsidP="00CD50A1">
            <w:pPr>
              <w:widowControl w:val="0"/>
              <w:tabs>
                <w:tab w:val="left" w:pos="990"/>
              </w:tabs>
              <w:spacing w:before="120" w:after="120"/>
              <w:jc w:val="both"/>
              <w:rPr>
                <w:rFonts w:eastAsia="Times New Roman"/>
                <w:bCs/>
                <w:sz w:val="28"/>
                <w:szCs w:val="28"/>
                <w:lang w:val="uk-UA" w:eastAsia="uk-UA"/>
              </w:rPr>
            </w:pPr>
            <w:bookmarkStart w:id="5" w:name="_Hlk106019156"/>
            <w:r w:rsidRPr="005B2AAD">
              <w:rPr>
                <w:rFonts w:eastAsia="Times New Roman"/>
                <w:bCs/>
                <w:sz w:val="28"/>
                <w:szCs w:val="28"/>
                <w:lang w:val="uk-UA" w:eastAsia="uk-UA"/>
              </w:rPr>
              <w:t>Суб’єкти господарювання</w:t>
            </w:r>
            <w:r w:rsidR="00CD3C3F" w:rsidRPr="005B2AAD">
              <w:rPr>
                <w:rFonts w:eastAsia="Times New Roman"/>
                <w:bCs/>
                <w:sz w:val="28"/>
                <w:szCs w:val="28"/>
                <w:lang w:val="uk-UA" w:eastAsia="uk-UA"/>
              </w:rPr>
              <w:t>,</w:t>
            </w:r>
            <w:r w:rsidRPr="005B2AAD">
              <w:rPr>
                <w:rFonts w:eastAsia="Times New Roman"/>
                <w:bCs/>
                <w:sz w:val="28"/>
                <w:szCs w:val="28"/>
                <w:lang w:val="uk-UA" w:eastAsia="uk-UA"/>
              </w:rPr>
              <w:t xml:space="preserve"> 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E5279" w14:textId="77777777" w:rsidR="000200CC" w:rsidRPr="005B2AAD" w:rsidRDefault="000200CC" w:rsidP="00CD50A1">
            <w:pPr>
              <w:widowControl w:val="0"/>
              <w:tabs>
                <w:tab w:val="left" w:pos="990"/>
              </w:tabs>
              <w:spacing w:before="120" w:after="120"/>
              <w:ind w:left="272" w:firstLine="2"/>
              <w:rPr>
                <w:rFonts w:eastAsia="Times New Roman"/>
                <w:bCs/>
                <w:sz w:val="28"/>
                <w:szCs w:val="28"/>
                <w:lang w:val="uk-UA" w:eastAsia="uk-UA"/>
              </w:rPr>
            </w:pPr>
            <w:r w:rsidRPr="005B2AAD">
              <w:rPr>
                <w:rFonts w:eastAsia="Times New Roman"/>
                <w:bCs/>
                <w:sz w:val="28"/>
                <w:szCs w:val="28"/>
                <w:lang w:val="uk-UA" w:eastAsia="uk-UA"/>
              </w:rPr>
              <w:t xml:space="preserve">          +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EB16A" w14:textId="77777777" w:rsidR="000200CC" w:rsidRPr="005B2AAD" w:rsidRDefault="000200CC" w:rsidP="00CD50A1">
            <w:pPr>
              <w:widowControl w:val="0"/>
              <w:tabs>
                <w:tab w:val="left" w:pos="990"/>
              </w:tabs>
              <w:spacing w:before="120" w:after="120"/>
              <w:ind w:left="272" w:firstLine="2"/>
              <w:rPr>
                <w:rFonts w:eastAsia="Times New Roman"/>
                <w:bCs/>
                <w:sz w:val="28"/>
                <w:szCs w:val="28"/>
                <w:lang w:val="uk-UA" w:eastAsia="uk-UA"/>
              </w:rPr>
            </w:pPr>
            <w:r w:rsidRPr="005B2AAD">
              <w:rPr>
                <w:rFonts w:eastAsia="Times New Roman"/>
                <w:bCs/>
                <w:sz w:val="28"/>
                <w:szCs w:val="28"/>
                <w:lang w:val="uk-UA" w:eastAsia="uk-UA"/>
              </w:rPr>
              <w:t xml:space="preserve">          -</w:t>
            </w:r>
          </w:p>
        </w:tc>
      </w:tr>
      <w:bookmarkEnd w:id="5"/>
      <w:tr w:rsidR="006E0130" w:rsidRPr="005B2AAD" w14:paraId="22041AF1" w14:textId="77777777" w:rsidTr="006E0130"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7AAC8" w14:textId="11C16C1A" w:rsidR="006E0130" w:rsidRPr="005B2AAD" w:rsidRDefault="006E0130" w:rsidP="006E0130">
            <w:pPr>
              <w:widowControl w:val="0"/>
              <w:tabs>
                <w:tab w:val="left" w:pos="990"/>
              </w:tabs>
              <w:spacing w:before="120" w:after="120"/>
              <w:jc w:val="both"/>
              <w:rPr>
                <w:rFonts w:eastAsia="Times New Roman"/>
                <w:bCs/>
                <w:sz w:val="28"/>
                <w:szCs w:val="28"/>
                <w:lang w:val="uk-UA" w:eastAsia="uk-UA"/>
              </w:rPr>
            </w:pPr>
            <w:r w:rsidRPr="005B2AAD">
              <w:rPr>
                <w:rFonts w:eastAsia="Times New Roman"/>
                <w:bCs/>
                <w:sz w:val="28"/>
                <w:szCs w:val="28"/>
                <w:lang w:val="uk-UA" w:eastAsia="uk-UA"/>
              </w:rPr>
              <w:t>У тому числі суб’єкти малого підприємництва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F6657" w14:textId="14C367B7" w:rsidR="006E0130" w:rsidRPr="005B2AAD" w:rsidRDefault="006E0130" w:rsidP="006E0130">
            <w:pPr>
              <w:widowControl w:val="0"/>
              <w:tabs>
                <w:tab w:val="left" w:pos="990"/>
              </w:tabs>
              <w:spacing w:before="120" w:after="120"/>
              <w:ind w:left="272" w:firstLine="2"/>
              <w:rPr>
                <w:rFonts w:eastAsia="Times New Roman"/>
                <w:bCs/>
                <w:sz w:val="28"/>
                <w:szCs w:val="28"/>
                <w:lang w:val="uk-UA" w:eastAsia="uk-UA"/>
              </w:rPr>
            </w:pPr>
            <w:r w:rsidRPr="005B2AAD">
              <w:rPr>
                <w:rFonts w:eastAsia="Times New Roman"/>
                <w:bCs/>
                <w:sz w:val="28"/>
                <w:szCs w:val="28"/>
                <w:lang w:val="uk-UA" w:eastAsia="uk-UA"/>
              </w:rPr>
              <w:t xml:space="preserve">          +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5ED79" w14:textId="276E9B24" w:rsidR="006E0130" w:rsidRPr="005B2AAD" w:rsidRDefault="006E0130" w:rsidP="006E0130">
            <w:pPr>
              <w:widowControl w:val="0"/>
              <w:tabs>
                <w:tab w:val="left" w:pos="990"/>
              </w:tabs>
              <w:spacing w:before="120" w:after="120"/>
              <w:ind w:left="272" w:firstLine="2"/>
              <w:rPr>
                <w:rFonts w:eastAsia="Times New Roman"/>
                <w:bCs/>
                <w:sz w:val="28"/>
                <w:szCs w:val="28"/>
                <w:lang w:val="uk-UA" w:eastAsia="uk-UA"/>
              </w:rPr>
            </w:pPr>
            <w:r w:rsidRPr="005B2AAD">
              <w:rPr>
                <w:rFonts w:eastAsia="Times New Roman"/>
                <w:bCs/>
                <w:sz w:val="28"/>
                <w:szCs w:val="28"/>
                <w:lang w:val="uk-UA" w:eastAsia="uk-UA"/>
              </w:rPr>
              <w:t xml:space="preserve">          -</w:t>
            </w:r>
          </w:p>
        </w:tc>
      </w:tr>
    </w:tbl>
    <w:p w14:paraId="38E8F3F0" w14:textId="77777777" w:rsidR="000200CC" w:rsidRPr="005B2AAD" w:rsidRDefault="000200CC" w:rsidP="000200CC">
      <w:pPr>
        <w:widowControl w:val="0"/>
        <w:tabs>
          <w:tab w:val="left" w:pos="990"/>
        </w:tabs>
        <w:spacing w:before="120" w:after="120"/>
        <w:ind w:left="270" w:firstLine="770"/>
        <w:jc w:val="both"/>
        <w:rPr>
          <w:rFonts w:eastAsia="Times New Roman"/>
          <w:sz w:val="28"/>
          <w:szCs w:val="28"/>
          <w:lang w:val="uk-UA" w:eastAsia="ru-RU"/>
        </w:rPr>
      </w:pPr>
      <w:r w:rsidRPr="005B2AAD">
        <w:rPr>
          <w:rFonts w:eastAsia="Times New Roman"/>
          <w:sz w:val="28"/>
          <w:szCs w:val="28"/>
          <w:lang w:val="uk-UA" w:eastAsia="ru-RU"/>
        </w:rPr>
        <w:t>Врегулювання зазначених проблемних питань не може бути здійснено за допомогою:</w:t>
      </w:r>
    </w:p>
    <w:p w14:paraId="5BE3012C" w14:textId="77777777" w:rsidR="000200CC" w:rsidRPr="005B2AAD" w:rsidRDefault="000200CC" w:rsidP="000200CC">
      <w:pPr>
        <w:widowControl w:val="0"/>
        <w:tabs>
          <w:tab w:val="left" w:pos="990"/>
        </w:tabs>
        <w:spacing w:before="120" w:after="120"/>
        <w:ind w:left="270" w:firstLine="770"/>
        <w:jc w:val="both"/>
        <w:rPr>
          <w:rFonts w:eastAsia="Times New Roman"/>
          <w:sz w:val="28"/>
          <w:szCs w:val="28"/>
          <w:lang w:val="uk-UA" w:eastAsia="ru-RU"/>
        </w:rPr>
      </w:pPr>
      <w:r w:rsidRPr="005B2AAD">
        <w:rPr>
          <w:rFonts w:eastAsia="Times New Roman"/>
          <w:sz w:val="28"/>
          <w:szCs w:val="28"/>
          <w:lang w:val="uk-UA" w:eastAsia="ru-RU"/>
        </w:rPr>
        <w:t>ринкових механізмів, оскільки такі питання регулюються виключно нормативно-правовими актами;</w:t>
      </w:r>
    </w:p>
    <w:p w14:paraId="2EB0DDA9" w14:textId="77777777" w:rsidR="000200CC" w:rsidRPr="005B2AAD" w:rsidRDefault="000200CC" w:rsidP="000200CC">
      <w:pPr>
        <w:widowControl w:val="0"/>
        <w:tabs>
          <w:tab w:val="left" w:pos="990"/>
        </w:tabs>
        <w:spacing w:before="120" w:after="120"/>
        <w:ind w:left="270" w:firstLine="770"/>
        <w:jc w:val="both"/>
        <w:rPr>
          <w:rFonts w:eastAsia="Times New Roman"/>
          <w:sz w:val="28"/>
          <w:szCs w:val="28"/>
          <w:lang w:val="uk-UA" w:eastAsia="ru-RU"/>
        </w:rPr>
      </w:pPr>
      <w:r w:rsidRPr="005B2AAD">
        <w:rPr>
          <w:rFonts w:eastAsia="Times New Roman"/>
          <w:sz w:val="28"/>
          <w:szCs w:val="28"/>
          <w:lang w:val="uk-UA" w:eastAsia="ru-RU"/>
        </w:rPr>
        <w:t xml:space="preserve">діючих регуляторних актів, оскільки чинним законодавством </w:t>
      </w:r>
      <w:r w:rsidRPr="005B2AAD">
        <w:rPr>
          <w:rFonts w:eastAsia="Times New Roman"/>
          <w:bCs/>
          <w:iCs/>
          <w:sz w:val="28"/>
          <w:szCs w:val="28"/>
          <w:lang w:val="uk-UA" w:eastAsia="ru-RU"/>
        </w:rPr>
        <w:t xml:space="preserve">порушені питання не врегульовані у повному обсязі. </w:t>
      </w:r>
    </w:p>
    <w:p w14:paraId="52346CB8" w14:textId="77777777" w:rsidR="000200CC" w:rsidRPr="005B2AAD" w:rsidRDefault="000200CC" w:rsidP="000200CC">
      <w:pPr>
        <w:widowControl w:val="0"/>
        <w:tabs>
          <w:tab w:val="left" w:pos="990"/>
        </w:tabs>
        <w:spacing w:before="120" w:after="120"/>
        <w:ind w:left="270" w:firstLine="708"/>
        <w:jc w:val="center"/>
        <w:rPr>
          <w:rFonts w:eastAsia="Arial Unicode MS"/>
          <w:b/>
          <w:bCs/>
          <w:sz w:val="28"/>
          <w:szCs w:val="28"/>
          <w:lang w:val="uk-UA" w:eastAsia="ru-RU"/>
        </w:rPr>
      </w:pPr>
    </w:p>
    <w:p w14:paraId="403B9DE5" w14:textId="77777777" w:rsidR="000200CC" w:rsidRPr="005B2AAD" w:rsidRDefault="000200CC" w:rsidP="000200CC">
      <w:pPr>
        <w:widowControl w:val="0"/>
        <w:tabs>
          <w:tab w:val="left" w:pos="990"/>
        </w:tabs>
        <w:spacing w:before="120" w:after="120"/>
        <w:ind w:left="270" w:firstLine="708"/>
        <w:jc w:val="center"/>
        <w:rPr>
          <w:rFonts w:eastAsia="Arial Unicode MS"/>
          <w:b/>
          <w:bCs/>
          <w:sz w:val="28"/>
          <w:szCs w:val="28"/>
          <w:lang w:val="uk-UA" w:eastAsia="ru-RU"/>
        </w:rPr>
      </w:pPr>
      <w:r w:rsidRPr="005B2AAD">
        <w:rPr>
          <w:rFonts w:eastAsia="Arial Unicode MS"/>
          <w:b/>
          <w:bCs/>
          <w:sz w:val="28"/>
          <w:szCs w:val="28"/>
          <w:lang w:val="uk-UA" w:eastAsia="ru-RU"/>
        </w:rPr>
        <w:t>ІІ. Цілі державного регулювання</w:t>
      </w:r>
    </w:p>
    <w:p w14:paraId="7AB95461" w14:textId="29753B30" w:rsidR="007178CD" w:rsidRPr="005B2AAD" w:rsidRDefault="009F6435" w:rsidP="00BF58BA">
      <w:pPr>
        <w:widowControl w:val="0"/>
        <w:tabs>
          <w:tab w:val="left" w:pos="770"/>
          <w:tab w:val="left" w:pos="990"/>
        </w:tabs>
        <w:spacing w:before="120" w:after="120"/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5B2AAD">
        <w:rPr>
          <w:rFonts w:eastAsia="Calibri"/>
          <w:sz w:val="28"/>
          <w:szCs w:val="28"/>
          <w:lang w:val="uk-UA" w:eastAsia="en-US"/>
        </w:rPr>
        <w:t xml:space="preserve">Основними цілями державного регулювання є: </w:t>
      </w:r>
    </w:p>
    <w:p w14:paraId="10B3BE7E" w14:textId="77777777" w:rsidR="005F7EF1" w:rsidRPr="005B2AAD" w:rsidRDefault="00F50BA7" w:rsidP="00F50BA7">
      <w:pPr>
        <w:ind w:firstLine="720"/>
        <w:jc w:val="both"/>
        <w:rPr>
          <w:sz w:val="28"/>
          <w:szCs w:val="28"/>
          <w:lang w:val="uk-UA"/>
        </w:rPr>
      </w:pPr>
      <w:r w:rsidRPr="005B2AAD">
        <w:rPr>
          <w:sz w:val="28"/>
          <w:szCs w:val="28"/>
          <w:lang w:val="uk-UA"/>
        </w:rPr>
        <w:t>спрощення кваліфікаційних вимог до персоналу аптечних закладів, які здійснюють відпуск лікарських засобів у сільській місцевості</w:t>
      </w:r>
      <w:r w:rsidR="005F7EF1" w:rsidRPr="005B2AAD">
        <w:rPr>
          <w:sz w:val="28"/>
          <w:szCs w:val="28"/>
          <w:lang w:val="uk-UA"/>
        </w:rPr>
        <w:t>;</w:t>
      </w:r>
    </w:p>
    <w:p w14:paraId="696DF7D3" w14:textId="2278D5EE" w:rsidR="00F50BA7" w:rsidRPr="005B2AAD" w:rsidRDefault="00F50BA7" w:rsidP="00F50BA7">
      <w:pPr>
        <w:ind w:firstLine="720"/>
        <w:jc w:val="both"/>
        <w:rPr>
          <w:b/>
          <w:bCs/>
          <w:i/>
          <w:iCs/>
          <w:sz w:val="28"/>
          <w:szCs w:val="28"/>
          <w:lang w:val="uk-UA"/>
        </w:rPr>
      </w:pPr>
      <w:r w:rsidRPr="005B2AAD">
        <w:rPr>
          <w:sz w:val="28"/>
          <w:szCs w:val="28"/>
          <w:lang w:val="uk-UA"/>
        </w:rPr>
        <w:t>зменш</w:t>
      </w:r>
      <w:r w:rsidR="0036316F" w:rsidRPr="005B2AAD">
        <w:rPr>
          <w:sz w:val="28"/>
          <w:szCs w:val="28"/>
          <w:lang w:val="uk-UA"/>
        </w:rPr>
        <w:t>ення</w:t>
      </w:r>
      <w:r w:rsidRPr="005B2AAD">
        <w:rPr>
          <w:sz w:val="28"/>
          <w:szCs w:val="28"/>
          <w:lang w:val="uk-UA"/>
        </w:rPr>
        <w:t xml:space="preserve"> площ</w:t>
      </w:r>
      <w:r w:rsidR="0036316F" w:rsidRPr="005B2AAD">
        <w:rPr>
          <w:sz w:val="28"/>
          <w:szCs w:val="28"/>
          <w:lang w:val="uk-UA"/>
        </w:rPr>
        <w:t>і</w:t>
      </w:r>
      <w:r w:rsidRPr="005B2AAD">
        <w:rPr>
          <w:sz w:val="28"/>
          <w:szCs w:val="28"/>
          <w:lang w:val="uk-UA"/>
        </w:rPr>
        <w:t xml:space="preserve"> аптек та аптечних пунктів у сільській місцевості</w:t>
      </w:r>
      <w:r w:rsidR="009E3265" w:rsidRPr="005B2AAD">
        <w:rPr>
          <w:sz w:val="28"/>
          <w:szCs w:val="28"/>
          <w:lang w:val="uk-UA"/>
        </w:rPr>
        <w:t>.</w:t>
      </w:r>
    </w:p>
    <w:p w14:paraId="03A43BE3" w14:textId="77777777" w:rsidR="009F6435" w:rsidRPr="005B2AAD" w:rsidRDefault="009F6435" w:rsidP="000200CC">
      <w:pPr>
        <w:widowControl w:val="0"/>
        <w:tabs>
          <w:tab w:val="left" w:pos="990"/>
        </w:tabs>
        <w:spacing w:before="120" w:after="120"/>
        <w:ind w:left="270" w:firstLine="660"/>
        <w:jc w:val="center"/>
        <w:rPr>
          <w:rFonts w:eastAsia="Times New Roman"/>
          <w:b/>
          <w:sz w:val="28"/>
          <w:szCs w:val="28"/>
          <w:lang w:val="uk-UA" w:eastAsia="ru-RU"/>
        </w:rPr>
      </w:pPr>
    </w:p>
    <w:p w14:paraId="45F39B18" w14:textId="0940525C" w:rsidR="000200CC" w:rsidRPr="005B2AAD" w:rsidRDefault="000200CC" w:rsidP="000200CC">
      <w:pPr>
        <w:widowControl w:val="0"/>
        <w:tabs>
          <w:tab w:val="left" w:pos="990"/>
        </w:tabs>
        <w:spacing w:before="120" w:after="120"/>
        <w:ind w:left="270" w:firstLine="660"/>
        <w:jc w:val="center"/>
        <w:rPr>
          <w:rFonts w:eastAsia="Times New Roman"/>
          <w:b/>
          <w:sz w:val="28"/>
          <w:szCs w:val="28"/>
          <w:lang w:val="uk-UA" w:eastAsia="ru-RU"/>
        </w:rPr>
      </w:pPr>
      <w:r w:rsidRPr="005B2AAD">
        <w:rPr>
          <w:rFonts w:eastAsia="Times New Roman"/>
          <w:b/>
          <w:sz w:val="28"/>
          <w:szCs w:val="28"/>
          <w:lang w:val="uk-UA" w:eastAsia="ru-RU"/>
        </w:rPr>
        <w:t>ІІІ. Визначення та оцінка альтернативних способів досягнення цілей</w:t>
      </w:r>
    </w:p>
    <w:p w14:paraId="2D91BFD6" w14:textId="77777777" w:rsidR="000200CC" w:rsidRPr="005B2AAD" w:rsidRDefault="000200CC" w:rsidP="006E0130">
      <w:pPr>
        <w:widowControl w:val="0"/>
        <w:numPr>
          <w:ilvl w:val="0"/>
          <w:numId w:val="1"/>
        </w:numPr>
        <w:tabs>
          <w:tab w:val="left" w:pos="990"/>
        </w:tabs>
        <w:spacing w:before="120" w:after="120"/>
        <w:ind w:left="270" w:firstLine="864"/>
        <w:jc w:val="both"/>
        <w:rPr>
          <w:rFonts w:eastAsia="Times New Roman"/>
          <w:sz w:val="28"/>
          <w:szCs w:val="28"/>
          <w:lang w:val="uk-UA" w:eastAsia="ru-RU"/>
        </w:rPr>
      </w:pPr>
      <w:r w:rsidRPr="005B2AAD">
        <w:rPr>
          <w:rFonts w:eastAsia="Times New Roman"/>
          <w:sz w:val="28"/>
          <w:szCs w:val="28"/>
          <w:lang w:val="uk-UA" w:eastAsia="ru-RU"/>
        </w:rPr>
        <w:t>Визначення альтернативних способів</w:t>
      </w: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9"/>
        <w:gridCol w:w="5126"/>
      </w:tblGrid>
      <w:tr w:rsidR="00F410F1" w:rsidRPr="005B2AAD" w14:paraId="7254D000" w14:textId="77777777" w:rsidTr="00182EFD"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94B0F" w14:textId="77777777" w:rsidR="000200CC" w:rsidRPr="005B2AAD" w:rsidRDefault="000200CC" w:rsidP="00CD50A1">
            <w:pPr>
              <w:widowControl w:val="0"/>
              <w:tabs>
                <w:tab w:val="left" w:pos="990"/>
              </w:tabs>
              <w:spacing w:before="120" w:after="120"/>
              <w:ind w:left="270"/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5B2AAD">
              <w:rPr>
                <w:rFonts w:eastAsia="Times New Roman"/>
                <w:sz w:val="28"/>
                <w:szCs w:val="28"/>
                <w:lang w:val="uk-UA" w:eastAsia="ru-RU"/>
              </w:rPr>
              <w:t>Вид альтернативи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161E2" w14:textId="77777777" w:rsidR="000200CC" w:rsidRPr="005B2AAD" w:rsidRDefault="000200CC" w:rsidP="00CD50A1">
            <w:pPr>
              <w:widowControl w:val="0"/>
              <w:tabs>
                <w:tab w:val="left" w:pos="990"/>
              </w:tabs>
              <w:spacing w:before="120" w:after="120"/>
              <w:ind w:left="270"/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5B2AAD">
              <w:rPr>
                <w:rFonts w:eastAsia="Times New Roman"/>
                <w:sz w:val="28"/>
                <w:szCs w:val="28"/>
                <w:lang w:val="uk-UA" w:eastAsia="ru-RU"/>
              </w:rPr>
              <w:t>Опис альтернативи</w:t>
            </w:r>
          </w:p>
        </w:tc>
      </w:tr>
      <w:tr w:rsidR="00F410F1" w:rsidRPr="005B2AAD" w14:paraId="3F3AA3BC" w14:textId="77777777" w:rsidTr="00182EFD"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3DF12" w14:textId="6A87C8DD" w:rsidR="000200CC" w:rsidRPr="005B2AAD" w:rsidRDefault="000200CC" w:rsidP="00BF2AD5">
            <w:pPr>
              <w:widowControl w:val="0"/>
              <w:tabs>
                <w:tab w:val="left" w:pos="990"/>
              </w:tabs>
              <w:spacing w:before="120" w:after="120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5B2AAD">
              <w:rPr>
                <w:rFonts w:eastAsia="Times New Roman"/>
                <w:sz w:val="28"/>
                <w:szCs w:val="28"/>
                <w:lang w:val="uk-UA" w:eastAsia="ru-RU"/>
              </w:rPr>
              <w:t>Альтернатива 1</w:t>
            </w:r>
          </w:p>
          <w:p w14:paraId="45E1B837" w14:textId="77777777" w:rsidR="000200CC" w:rsidRPr="005B2AAD" w:rsidRDefault="000200CC" w:rsidP="00CD50A1">
            <w:pPr>
              <w:widowControl w:val="0"/>
              <w:tabs>
                <w:tab w:val="left" w:pos="990"/>
              </w:tabs>
              <w:spacing w:before="120" w:after="120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5B2AAD">
              <w:rPr>
                <w:rFonts w:eastAsia="Times New Roman"/>
                <w:sz w:val="28"/>
                <w:szCs w:val="28"/>
                <w:lang w:val="uk-UA" w:eastAsia="ru-RU"/>
              </w:rPr>
              <w:t>Збереження ситуації, яка існує на цей час.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06FAD" w14:textId="77777777" w:rsidR="006B3595" w:rsidRPr="005B2AAD" w:rsidRDefault="000200CC" w:rsidP="00CD50A1">
            <w:pPr>
              <w:widowControl w:val="0"/>
              <w:tabs>
                <w:tab w:val="left" w:pos="990"/>
              </w:tabs>
              <w:rPr>
                <w:sz w:val="28"/>
                <w:szCs w:val="28"/>
                <w:lang w:val="uk-UA"/>
              </w:rPr>
            </w:pPr>
            <w:r w:rsidRPr="005B2AAD">
              <w:rPr>
                <w:sz w:val="28"/>
                <w:szCs w:val="28"/>
                <w:lang w:val="uk-UA"/>
              </w:rPr>
              <w:t>Не забезпечує досягнення цілей державного регулювання, передбачених у розділі ІІ цього Аналізу регуляторного впливу</w:t>
            </w:r>
            <w:r w:rsidR="006E0130" w:rsidRPr="005B2AAD">
              <w:rPr>
                <w:sz w:val="28"/>
                <w:szCs w:val="28"/>
                <w:lang w:val="uk-UA"/>
              </w:rPr>
              <w:t xml:space="preserve"> (далі – Аналіз)</w:t>
            </w:r>
            <w:r w:rsidRPr="005B2AAD">
              <w:rPr>
                <w:sz w:val="28"/>
                <w:szCs w:val="28"/>
                <w:lang w:val="uk-UA"/>
              </w:rPr>
              <w:t>.</w:t>
            </w:r>
            <w:r w:rsidR="00F23084" w:rsidRPr="005B2AAD">
              <w:rPr>
                <w:sz w:val="28"/>
                <w:szCs w:val="28"/>
                <w:lang w:val="uk-UA"/>
              </w:rPr>
              <w:t xml:space="preserve"> </w:t>
            </w:r>
          </w:p>
          <w:p w14:paraId="36562BF8" w14:textId="58B667C1" w:rsidR="005F7EF1" w:rsidRPr="005B2AAD" w:rsidRDefault="00F23084" w:rsidP="006B3595">
            <w:pPr>
              <w:widowControl w:val="0"/>
              <w:tabs>
                <w:tab w:val="left" w:pos="990"/>
              </w:tabs>
              <w:jc w:val="both"/>
              <w:rPr>
                <w:sz w:val="28"/>
                <w:szCs w:val="28"/>
                <w:lang w:val="uk-UA"/>
              </w:rPr>
            </w:pPr>
            <w:r w:rsidRPr="005B2AAD">
              <w:rPr>
                <w:sz w:val="28"/>
                <w:szCs w:val="28"/>
                <w:lang w:val="uk-UA"/>
              </w:rPr>
              <w:t>Як наслідок</w:t>
            </w:r>
            <w:r w:rsidR="006B3595" w:rsidRPr="005B2AAD">
              <w:rPr>
                <w:sz w:val="28"/>
                <w:szCs w:val="28"/>
                <w:lang w:val="uk-UA"/>
              </w:rPr>
              <w:t>,</w:t>
            </w:r>
            <w:r w:rsidRPr="005B2AAD">
              <w:rPr>
                <w:sz w:val="28"/>
                <w:szCs w:val="28"/>
                <w:lang w:val="uk-UA"/>
              </w:rPr>
              <w:t xml:space="preserve"> сільське населення обмежене у забезпеченні якісними лікарськими засобами</w:t>
            </w:r>
            <w:r w:rsidR="005F7EF1" w:rsidRPr="005B2AAD">
              <w:rPr>
                <w:sz w:val="28"/>
                <w:szCs w:val="28"/>
                <w:lang w:val="uk-UA"/>
              </w:rPr>
              <w:t>.</w:t>
            </w:r>
          </w:p>
          <w:p w14:paraId="2A028F27" w14:textId="049FFC1B" w:rsidR="002F2792" w:rsidRPr="005B2AAD" w:rsidRDefault="002F2792" w:rsidP="00D559EB">
            <w:pPr>
              <w:widowControl w:val="0"/>
              <w:tabs>
                <w:tab w:val="left" w:pos="990"/>
              </w:tabs>
              <w:rPr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3D2A89" w:rsidRPr="00767A45" w14:paraId="59758D69" w14:textId="77777777" w:rsidTr="009B3BE0">
        <w:trPr>
          <w:trHeight w:val="5962"/>
        </w:trPr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4D943" w14:textId="207CB065" w:rsidR="003D2A89" w:rsidRPr="009B3BE0" w:rsidRDefault="003D2A89" w:rsidP="003D2A89">
            <w:pPr>
              <w:widowControl w:val="0"/>
              <w:tabs>
                <w:tab w:val="left" w:pos="990"/>
              </w:tabs>
              <w:spacing w:before="120" w:after="120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9B3BE0">
              <w:rPr>
                <w:rFonts w:eastAsia="Times New Roman"/>
                <w:sz w:val="28"/>
                <w:szCs w:val="28"/>
                <w:lang w:val="uk-UA" w:eastAsia="ru-RU"/>
              </w:rPr>
              <w:lastRenderedPageBreak/>
              <w:t xml:space="preserve">Альтернатива </w:t>
            </w:r>
            <w:r w:rsidR="00B133E4" w:rsidRPr="009B3BE0">
              <w:rPr>
                <w:rFonts w:eastAsia="Times New Roman"/>
                <w:sz w:val="28"/>
                <w:szCs w:val="28"/>
                <w:lang w:val="uk-UA" w:eastAsia="ru-RU"/>
              </w:rPr>
              <w:t>2</w:t>
            </w:r>
          </w:p>
          <w:p w14:paraId="06731952" w14:textId="63B9EE0F" w:rsidR="003D2A89" w:rsidRPr="009B3BE0" w:rsidRDefault="003D2A89" w:rsidP="003E089D">
            <w:pPr>
              <w:widowControl w:val="0"/>
              <w:tabs>
                <w:tab w:val="left" w:pos="990"/>
              </w:tabs>
              <w:spacing w:before="120" w:after="120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9B3BE0">
              <w:rPr>
                <w:sz w:val="28"/>
                <w:szCs w:val="28"/>
                <w:lang w:val="uk-UA" w:eastAsia="ru-RU"/>
              </w:rPr>
              <w:t xml:space="preserve">Прийняття </w:t>
            </w:r>
            <w:r w:rsidR="003E089D" w:rsidRPr="009B3BE0">
              <w:rPr>
                <w:sz w:val="28"/>
                <w:szCs w:val="28"/>
                <w:lang w:val="uk-UA" w:eastAsia="ru-RU"/>
              </w:rPr>
              <w:t>П</w:t>
            </w:r>
            <w:r w:rsidRPr="009B3BE0">
              <w:rPr>
                <w:sz w:val="28"/>
                <w:szCs w:val="28"/>
                <w:lang w:val="uk-UA" w:eastAsia="ru-RU"/>
              </w:rPr>
              <w:t>роєкту постанови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0E5EF" w14:textId="7C02893B" w:rsidR="003D2A89" w:rsidRPr="009B3BE0" w:rsidRDefault="003D2A89" w:rsidP="003D2A89">
            <w:pPr>
              <w:jc w:val="both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9B3BE0">
              <w:rPr>
                <w:sz w:val="28"/>
                <w:szCs w:val="28"/>
                <w:lang w:val="uk-UA"/>
              </w:rPr>
              <w:t>Така альтернатива передбачає спрощення кваліфікаційних вимог до персоналу аптечних закладів, які здійснюють відпуск лікарських засобів у сільській місцевості; зменшення площі аптек та аптечних пунктів у сільській місцевості.</w:t>
            </w:r>
          </w:p>
          <w:p w14:paraId="2CF18A7B" w14:textId="04524A86" w:rsidR="003D2A89" w:rsidRPr="009B3BE0" w:rsidRDefault="003D2A89" w:rsidP="003D2A89">
            <w:pPr>
              <w:widowControl w:val="0"/>
              <w:tabs>
                <w:tab w:val="left" w:pos="990"/>
              </w:tabs>
              <w:rPr>
                <w:sz w:val="28"/>
                <w:szCs w:val="28"/>
                <w:lang w:val="uk-UA"/>
              </w:rPr>
            </w:pPr>
            <w:r w:rsidRPr="009B3BE0">
              <w:rPr>
                <w:sz w:val="28"/>
                <w:szCs w:val="28"/>
                <w:lang w:val="uk-UA"/>
              </w:rPr>
              <w:t>Цілі державного регулювання будуть досягнуті.</w:t>
            </w:r>
          </w:p>
          <w:p w14:paraId="6401A043" w14:textId="77777777" w:rsidR="000B61DC" w:rsidRPr="009B3BE0" w:rsidRDefault="000B61DC" w:rsidP="003D2A89">
            <w:pPr>
              <w:widowControl w:val="0"/>
              <w:tabs>
                <w:tab w:val="left" w:pos="990"/>
              </w:tabs>
              <w:rPr>
                <w:sz w:val="28"/>
                <w:szCs w:val="28"/>
                <w:lang w:val="uk-UA"/>
              </w:rPr>
            </w:pPr>
          </w:p>
          <w:p w14:paraId="24638D74" w14:textId="430411D1" w:rsidR="00DA089A" w:rsidRPr="009B3BE0" w:rsidRDefault="00DA089A" w:rsidP="009B3BE0">
            <w:pPr>
              <w:widowControl w:val="0"/>
              <w:tabs>
                <w:tab w:val="left" w:pos="990"/>
              </w:tabs>
              <w:jc w:val="both"/>
              <w:rPr>
                <w:sz w:val="28"/>
                <w:szCs w:val="28"/>
                <w:lang w:val="uk-UA"/>
              </w:rPr>
            </w:pPr>
            <w:r w:rsidRPr="009B3BE0">
              <w:rPr>
                <w:sz w:val="28"/>
                <w:szCs w:val="28"/>
                <w:lang w:val="uk-UA"/>
              </w:rPr>
              <w:t xml:space="preserve">Для суб’єктів господарювання прийняття </w:t>
            </w:r>
            <w:r w:rsidR="003E089D" w:rsidRPr="009B3BE0">
              <w:rPr>
                <w:sz w:val="28"/>
                <w:szCs w:val="28"/>
                <w:lang w:val="uk-UA"/>
              </w:rPr>
              <w:t>П</w:t>
            </w:r>
            <w:r w:rsidRPr="009B3BE0">
              <w:rPr>
                <w:sz w:val="28"/>
                <w:szCs w:val="28"/>
                <w:lang w:val="uk-UA"/>
              </w:rPr>
              <w:t>роєкту сприятиме покращенню ведення бізнесу у зв’язку з</w:t>
            </w:r>
            <w:r w:rsidR="000B61DC" w:rsidRPr="009B3BE0">
              <w:rPr>
                <w:sz w:val="28"/>
                <w:szCs w:val="28"/>
                <w:lang w:val="uk-UA"/>
              </w:rPr>
              <w:t>і</w:t>
            </w:r>
            <w:r w:rsidRPr="009B3BE0">
              <w:rPr>
                <w:sz w:val="28"/>
                <w:szCs w:val="28"/>
                <w:lang w:val="uk-UA"/>
              </w:rPr>
              <w:t xml:space="preserve"> зменшенням фінансового навантаження</w:t>
            </w:r>
            <w:r w:rsidR="000B61DC" w:rsidRPr="009B3BE0">
              <w:rPr>
                <w:sz w:val="28"/>
                <w:szCs w:val="28"/>
                <w:lang w:val="uk-UA"/>
              </w:rPr>
              <w:t>, шляхом зменшення затрат на оплату праці більш висококваліфікованого персоналу та зменшенню орендної плати приміщення/комунальних послуг</w:t>
            </w:r>
          </w:p>
          <w:p w14:paraId="089F11AB" w14:textId="1C7F10EA" w:rsidR="005F7EF1" w:rsidRPr="009B3BE0" w:rsidRDefault="005F7EF1" w:rsidP="003D2A89">
            <w:pPr>
              <w:widowControl w:val="0"/>
              <w:tabs>
                <w:tab w:val="left" w:pos="990"/>
              </w:tabs>
              <w:rPr>
                <w:sz w:val="28"/>
                <w:szCs w:val="28"/>
                <w:lang w:val="uk-UA"/>
              </w:rPr>
            </w:pPr>
          </w:p>
        </w:tc>
      </w:tr>
    </w:tbl>
    <w:p w14:paraId="244802D1" w14:textId="77777777" w:rsidR="000200CC" w:rsidRPr="005B2AAD" w:rsidRDefault="000200CC" w:rsidP="000200CC">
      <w:pPr>
        <w:widowControl w:val="0"/>
        <w:tabs>
          <w:tab w:val="left" w:pos="990"/>
        </w:tabs>
        <w:spacing w:before="120" w:after="120"/>
        <w:jc w:val="both"/>
        <w:rPr>
          <w:rFonts w:eastAsia="Times New Roman"/>
          <w:sz w:val="28"/>
          <w:szCs w:val="28"/>
          <w:lang w:val="uk-UA" w:eastAsia="ru-RU"/>
        </w:rPr>
      </w:pPr>
    </w:p>
    <w:p w14:paraId="79A0D8E0" w14:textId="77777777" w:rsidR="000200CC" w:rsidRPr="005B2AAD" w:rsidRDefault="000200CC" w:rsidP="006E0130">
      <w:pPr>
        <w:widowControl w:val="0"/>
        <w:tabs>
          <w:tab w:val="left" w:pos="990"/>
        </w:tabs>
        <w:spacing w:before="120" w:after="120"/>
        <w:ind w:firstLine="1134"/>
        <w:jc w:val="both"/>
        <w:rPr>
          <w:rFonts w:eastAsia="Times New Roman"/>
          <w:sz w:val="28"/>
          <w:szCs w:val="28"/>
          <w:lang w:val="uk-UA" w:eastAsia="ru-RU"/>
        </w:rPr>
      </w:pPr>
      <w:r w:rsidRPr="005B2AAD">
        <w:rPr>
          <w:rFonts w:eastAsia="Times New Roman"/>
          <w:sz w:val="28"/>
          <w:szCs w:val="28"/>
          <w:lang w:val="uk-UA" w:eastAsia="ru-RU"/>
        </w:rPr>
        <w:t>2. Оцінка вибраних альтернативних способів досягнення цілей</w:t>
      </w:r>
    </w:p>
    <w:p w14:paraId="2AACF81F" w14:textId="77777777" w:rsidR="000200CC" w:rsidRPr="005B2AAD" w:rsidRDefault="000200CC" w:rsidP="000200CC">
      <w:pPr>
        <w:widowControl w:val="0"/>
        <w:tabs>
          <w:tab w:val="left" w:pos="990"/>
        </w:tabs>
        <w:spacing w:before="120" w:after="120"/>
        <w:jc w:val="both"/>
        <w:rPr>
          <w:rFonts w:eastAsia="Times New Roman"/>
          <w:sz w:val="28"/>
          <w:szCs w:val="28"/>
          <w:lang w:val="uk-UA" w:eastAsia="ru-RU"/>
        </w:rPr>
      </w:pPr>
    </w:p>
    <w:p w14:paraId="48B782B8" w14:textId="77777777" w:rsidR="000200CC" w:rsidRPr="005B2AAD" w:rsidRDefault="000200CC" w:rsidP="000200CC">
      <w:pPr>
        <w:widowControl w:val="0"/>
        <w:tabs>
          <w:tab w:val="left" w:pos="990"/>
        </w:tabs>
        <w:spacing w:before="120" w:after="120"/>
        <w:ind w:left="270"/>
        <w:jc w:val="both"/>
        <w:rPr>
          <w:rFonts w:eastAsia="Times New Roman"/>
          <w:sz w:val="28"/>
          <w:szCs w:val="28"/>
          <w:lang w:val="uk-UA" w:eastAsia="ru-RU"/>
        </w:rPr>
      </w:pPr>
      <w:r w:rsidRPr="005B2AAD">
        <w:rPr>
          <w:rFonts w:eastAsia="Times New Roman"/>
          <w:sz w:val="28"/>
          <w:szCs w:val="28"/>
          <w:lang w:val="uk-UA" w:eastAsia="ru-RU"/>
        </w:rPr>
        <w:t>Оцінка впливу на сферу інтересів держави</w:t>
      </w: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9"/>
        <w:gridCol w:w="3330"/>
        <w:gridCol w:w="3586"/>
      </w:tblGrid>
      <w:tr w:rsidR="00F410F1" w:rsidRPr="005B2AAD" w14:paraId="634ED999" w14:textId="77777777" w:rsidTr="00182EFD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EB54B" w14:textId="77777777" w:rsidR="000200CC" w:rsidRPr="005B2AAD" w:rsidRDefault="000200CC" w:rsidP="00CD50A1">
            <w:pPr>
              <w:widowControl w:val="0"/>
              <w:tabs>
                <w:tab w:val="left" w:pos="990"/>
              </w:tabs>
              <w:spacing w:before="120" w:after="120"/>
              <w:rPr>
                <w:rFonts w:eastAsia="Times New Roman"/>
                <w:bCs/>
                <w:sz w:val="28"/>
                <w:szCs w:val="28"/>
                <w:lang w:val="uk-UA" w:eastAsia="uk-UA"/>
              </w:rPr>
            </w:pPr>
            <w:r w:rsidRPr="005B2AAD">
              <w:rPr>
                <w:rFonts w:eastAsia="Times New Roman"/>
                <w:bCs/>
                <w:sz w:val="28"/>
                <w:szCs w:val="28"/>
                <w:lang w:val="uk-UA" w:eastAsia="uk-UA"/>
              </w:rPr>
              <w:t>Вид альтернативи</w:t>
            </w:r>
          </w:p>
          <w:p w14:paraId="0C1DE008" w14:textId="77777777" w:rsidR="000200CC" w:rsidRPr="005B2AAD" w:rsidRDefault="000200CC" w:rsidP="00CD50A1">
            <w:pPr>
              <w:widowControl w:val="0"/>
              <w:tabs>
                <w:tab w:val="left" w:pos="990"/>
              </w:tabs>
              <w:spacing w:before="120" w:after="120"/>
              <w:ind w:left="270"/>
              <w:rPr>
                <w:rFonts w:eastAsia="Times New Roman"/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847F4" w14:textId="77777777" w:rsidR="000200CC" w:rsidRPr="005B2AAD" w:rsidRDefault="000200CC" w:rsidP="00CD50A1">
            <w:pPr>
              <w:widowControl w:val="0"/>
              <w:tabs>
                <w:tab w:val="left" w:pos="990"/>
              </w:tabs>
              <w:spacing w:before="120" w:after="120"/>
              <w:ind w:left="270" w:firstLine="2"/>
              <w:rPr>
                <w:rFonts w:eastAsia="Times New Roman"/>
                <w:bCs/>
                <w:sz w:val="28"/>
                <w:szCs w:val="28"/>
                <w:lang w:val="uk-UA" w:eastAsia="uk-UA"/>
              </w:rPr>
            </w:pPr>
            <w:r w:rsidRPr="005B2AAD">
              <w:rPr>
                <w:rFonts w:eastAsia="Times New Roman"/>
                <w:bCs/>
                <w:sz w:val="28"/>
                <w:szCs w:val="28"/>
                <w:lang w:val="uk-UA" w:eastAsia="uk-UA"/>
              </w:rPr>
              <w:t>Вигоди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D4C8F" w14:textId="77777777" w:rsidR="000200CC" w:rsidRPr="005B2AAD" w:rsidRDefault="000200CC" w:rsidP="00CD50A1">
            <w:pPr>
              <w:widowControl w:val="0"/>
              <w:tabs>
                <w:tab w:val="left" w:pos="990"/>
              </w:tabs>
              <w:spacing w:before="120" w:after="120"/>
              <w:ind w:left="270" w:firstLine="2"/>
              <w:rPr>
                <w:rFonts w:eastAsia="Times New Roman"/>
                <w:bCs/>
                <w:sz w:val="28"/>
                <w:szCs w:val="28"/>
                <w:lang w:val="uk-UA" w:eastAsia="uk-UA"/>
              </w:rPr>
            </w:pPr>
            <w:r w:rsidRPr="005B2AAD">
              <w:rPr>
                <w:rFonts w:eastAsia="Times New Roman"/>
                <w:bCs/>
                <w:sz w:val="28"/>
                <w:szCs w:val="28"/>
                <w:lang w:val="uk-UA" w:eastAsia="uk-UA"/>
              </w:rPr>
              <w:t>Витрати</w:t>
            </w:r>
          </w:p>
        </w:tc>
      </w:tr>
      <w:tr w:rsidR="00F410F1" w:rsidRPr="00522018" w14:paraId="648751F7" w14:textId="77777777" w:rsidTr="00182EFD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E9FA4" w14:textId="77777777" w:rsidR="000200CC" w:rsidRPr="005B2AAD" w:rsidRDefault="000200CC" w:rsidP="00CD50A1">
            <w:pPr>
              <w:widowControl w:val="0"/>
              <w:tabs>
                <w:tab w:val="left" w:pos="990"/>
              </w:tabs>
              <w:spacing w:before="120" w:after="120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5B2AAD">
              <w:rPr>
                <w:rFonts w:eastAsia="Times New Roman"/>
                <w:sz w:val="28"/>
                <w:szCs w:val="28"/>
                <w:lang w:val="uk-UA" w:eastAsia="ru-RU"/>
              </w:rPr>
              <w:t>Альтернатива 1.</w:t>
            </w:r>
          </w:p>
          <w:p w14:paraId="5D3F4758" w14:textId="77777777" w:rsidR="000200CC" w:rsidRPr="005B2AAD" w:rsidRDefault="000200CC" w:rsidP="00CD50A1">
            <w:pPr>
              <w:widowControl w:val="0"/>
              <w:tabs>
                <w:tab w:val="left" w:pos="990"/>
              </w:tabs>
              <w:spacing w:before="120" w:after="120"/>
              <w:ind w:left="270"/>
              <w:rPr>
                <w:rFonts w:eastAsia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9E63E" w14:textId="04B00B3F" w:rsidR="00522018" w:rsidRPr="00767A45" w:rsidRDefault="00522018" w:rsidP="00CD50A1">
            <w:pPr>
              <w:widowControl w:val="0"/>
              <w:tabs>
                <w:tab w:val="left" w:pos="990"/>
              </w:tabs>
              <w:spacing w:before="120" w:after="120"/>
              <w:rPr>
                <w:sz w:val="28"/>
                <w:szCs w:val="28"/>
                <w:lang w:val="uk-UA"/>
              </w:rPr>
            </w:pPr>
            <w:r w:rsidRPr="00767A45">
              <w:rPr>
                <w:rFonts w:eastAsia="Times New Roman"/>
                <w:bCs/>
                <w:sz w:val="28"/>
                <w:szCs w:val="28"/>
                <w:lang w:val="uk-UA" w:eastAsia="uk-UA"/>
              </w:rPr>
              <w:t>Підвищений ризик соціальної напруги серед населення у сільській місцевості, де відсутні аптечні заклади, та негативне ставлення населення до регуляторної політики держави, що призведе до відтоку населення з таких регіонів.</w:t>
            </w:r>
          </w:p>
          <w:p w14:paraId="25221799" w14:textId="77777777" w:rsidR="00522018" w:rsidRPr="00767A45" w:rsidRDefault="00522018" w:rsidP="00CD50A1">
            <w:pPr>
              <w:widowControl w:val="0"/>
              <w:tabs>
                <w:tab w:val="left" w:pos="990"/>
              </w:tabs>
              <w:spacing w:before="120" w:after="120"/>
              <w:rPr>
                <w:sz w:val="28"/>
                <w:szCs w:val="28"/>
                <w:lang w:val="uk-UA"/>
              </w:rPr>
            </w:pPr>
          </w:p>
          <w:p w14:paraId="3A30226E" w14:textId="77777777" w:rsidR="000200CC" w:rsidRPr="00767A45" w:rsidRDefault="000200CC" w:rsidP="00522018">
            <w:pPr>
              <w:widowControl w:val="0"/>
              <w:tabs>
                <w:tab w:val="left" w:pos="990"/>
              </w:tabs>
              <w:spacing w:before="120" w:after="120"/>
              <w:rPr>
                <w:rFonts w:eastAsia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5A3BC" w14:textId="0FC7A31C" w:rsidR="00D16A10" w:rsidRPr="00767A45" w:rsidRDefault="00522018" w:rsidP="00B20635">
            <w:pPr>
              <w:widowControl w:val="0"/>
              <w:tabs>
                <w:tab w:val="left" w:pos="990"/>
              </w:tabs>
              <w:spacing w:before="120" w:after="120"/>
              <w:jc w:val="both"/>
              <w:rPr>
                <w:rFonts w:eastAsia="Times New Roman"/>
                <w:bCs/>
                <w:sz w:val="28"/>
                <w:szCs w:val="28"/>
                <w:lang w:val="uk-UA" w:eastAsia="uk-UA"/>
              </w:rPr>
            </w:pPr>
            <w:r w:rsidRPr="00767A45">
              <w:rPr>
                <w:rFonts w:eastAsia="Times New Roman"/>
                <w:bCs/>
                <w:sz w:val="28"/>
                <w:szCs w:val="28"/>
                <w:lang w:val="uk-UA" w:eastAsia="uk-UA"/>
              </w:rPr>
              <w:t>З</w:t>
            </w:r>
            <w:r w:rsidR="00FE7FD5" w:rsidRPr="00767A45">
              <w:rPr>
                <w:rFonts w:eastAsia="Times New Roman"/>
                <w:bCs/>
                <w:sz w:val="28"/>
                <w:szCs w:val="28"/>
                <w:lang w:val="uk-UA" w:eastAsia="uk-UA"/>
              </w:rPr>
              <w:t>меншення фінансових надходжень до держбюджету.</w:t>
            </w:r>
          </w:p>
        </w:tc>
      </w:tr>
      <w:tr w:rsidR="00F410F1" w:rsidRPr="00420D79" w14:paraId="2E6C1B9B" w14:textId="77777777" w:rsidTr="00182EFD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0556F" w14:textId="77777777" w:rsidR="000200CC" w:rsidRPr="005B2AAD" w:rsidRDefault="000200CC" w:rsidP="00CD50A1">
            <w:pPr>
              <w:widowControl w:val="0"/>
              <w:tabs>
                <w:tab w:val="left" w:pos="990"/>
              </w:tabs>
              <w:spacing w:before="120" w:after="120"/>
              <w:rPr>
                <w:rFonts w:eastAsia="Times New Roman"/>
                <w:sz w:val="28"/>
                <w:szCs w:val="28"/>
                <w:lang w:val="uk-UA" w:eastAsia="ru-RU"/>
              </w:rPr>
            </w:pPr>
          </w:p>
          <w:p w14:paraId="28BA61F6" w14:textId="77777777" w:rsidR="000200CC" w:rsidRPr="005B2AAD" w:rsidRDefault="000200CC" w:rsidP="00CD50A1">
            <w:pPr>
              <w:widowControl w:val="0"/>
              <w:tabs>
                <w:tab w:val="left" w:pos="990"/>
              </w:tabs>
              <w:spacing w:before="120" w:after="120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5B2AAD">
              <w:rPr>
                <w:rFonts w:eastAsia="Times New Roman"/>
                <w:sz w:val="28"/>
                <w:szCs w:val="28"/>
                <w:lang w:val="uk-UA" w:eastAsia="ru-RU"/>
              </w:rPr>
              <w:lastRenderedPageBreak/>
              <w:t>Альтернатива 2.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9E1AF" w14:textId="5DC33383" w:rsidR="00522018" w:rsidRPr="00522018" w:rsidRDefault="00522018" w:rsidP="00522018">
            <w:pPr>
              <w:widowControl w:val="0"/>
              <w:tabs>
                <w:tab w:val="left" w:pos="990"/>
              </w:tabs>
              <w:spacing w:before="120" w:after="120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767A45">
              <w:rPr>
                <w:sz w:val="28"/>
                <w:szCs w:val="28"/>
                <w:lang w:val="uk-UA"/>
              </w:rPr>
              <w:lastRenderedPageBreak/>
              <w:t xml:space="preserve">Захист економічних і соціальних інтересів </w:t>
            </w:r>
            <w:r w:rsidRPr="00767A45">
              <w:rPr>
                <w:sz w:val="28"/>
                <w:szCs w:val="28"/>
                <w:lang w:val="uk-UA"/>
              </w:rPr>
              <w:lastRenderedPageBreak/>
              <w:t>суспільства та окремих споживачів.</w:t>
            </w:r>
          </w:p>
          <w:p w14:paraId="70A75387" w14:textId="4B0B19CE" w:rsidR="000200CC" w:rsidRDefault="000200CC" w:rsidP="003E089D">
            <w:pPr>
              <w:widowControl w:val="0"/>
              <w:tabs>
                <w:tab w:val="left" w:pos="770"/>
                <w:tab w:val="left" w:pos="990"/>
              </w:tabs>
              <w:spacing w:before="120" w:after="120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9B3BE0">
              <w:rPr>
                <w:rFonts w:eastAsia="Calibri"/>
                <w:sz w:val="28"/>
                <w:szCs w:val="28"/>
                <w:lang w:val="uk-UA" w:eastAsia="en-US"/>
              </w:rPr>
              <w:t xml:space="preserve">Прийняття </w:t>
            </w:r>
            <w:r w:rsidR="003E089D" w:rsidRPr="009B3BE0">
              <w:rPr>
                <w:rFonts w:eastAsia="Calibri"/>
                <w:sz w:val="28"/>
                <w:szCs w:val="28"/>
                <w:lang w:val="uk-UA" w:eastAsia="en-US"/>
              </w:rPr>
              <w:t>П</w:t>
            </w:r>
            <w:r w:rsidRPr="009B3BE0">
              <w:rPr>
                <w:rFonts w:eastAsia="Calibri"/>
                <w:sz w:val="28"/>
                <w:szCs w:val="28"/>
                <w:lang w:val="uk-UA" w:eastAsia="en-US"/>
              </w:rPr>
              <w:t xml:space="preserve">роєкту </w:t>
            </w:r>
            <w:r w:rsidR="00CD50A1" w:rsidRPr="009B3BE0">
              <w:rPr>
                <w:rFonts w:eastAsia="Calibri"/>
                <w:sz w:val="28"/>
                <w:szCs w:val="28"/>
                <w:lang w:val="uk-UA" w:eastAsia="en-US"/>
              </w:rPr>
              <w:t>постанови</w:t>
            </w:r>
            <w:r w:rsidRPr="009B3BE0">
              <w:rPr>
                <w:rFonts w:eastAsia="Calibri"/>
                <w:sz w:val="28"/>
                <w:szCs w:val="28"/>
                <w:lang w:val="uk-UA" w:eastAsia="en-US"/>
              </w:rPr>
              <w:t xml:space="preserve"> </w:t>
            </w:r>
            <w:r w:rsidR="00B20635" w:rsidRPr="009B3BE0">
              <w:rPr>
                <w:rFonts w:eastAsia="Calibri"/>
                <w:sz w:val="28"/>
                <w:szCs w:val="28"/>
                <w:lang w:val="uk-UA" w:eastAsia="en-US"/>
              </w:rPr>
              <w:t xml:space="preserve">сприятиме </w:t>
            </w:r>
            <w:r w:rsidR="00A87BAD" w:rsidRPr="009B3BE0">
              <w:rPr>
                <w:rFonts w:eastAsia="Calibri"/>
                <w:sz w:val="28"/>
                <w:szCs w:val="28"/>
                <w:lang w:val="uk-UA" w:eastAsia="en-US"/>
              </w:rPr>
              <w:t>підвищенню доступності населенню лікарських засобів/медичних виробів</w:t>
            </w:r>
            <w:r w:rsidR="00522018">
              <w:rPr>
                <w:rFonts w:eastAsia="Calibri"/>
                <w:sz w:val="28"/>
                <w:szCs w:val="28"/>
                <w:lang w:val="uk-UA" w:eastAsia="en-US"/>
              </w:rPr>
              <w:t>.</w:t>
            </w:r>
          </w:p>
          <w:p w14:paraId="114CDDA8" w14:textId="169A1714" w:rsidR="00522018" w:rsidRPr="009B3BE0" w:rsidRDefault="00522018" w:rsidP="00522018">
            <w:pPr>
              <w:widowControl w:val="0"/>
              <w:tabs>
                <w:tab w:val="left" w:pos="990"/>
              </w:tabs>
              <w:spacing w:before="120" w:after="120"/>
              <w:rPr>
                <w:rFonts w:eastAsia="Calibri"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D95BB" w14:textId="1DB9BC90" w:rsidR="004A5C2E" w:rsidRPr="009B3BE0" w:rsidRDefault="00522018" w:rsidP="00B20635">
            <w:pPr>
              <w:widowControl w:val="0"/>
              <w:tabs>
                <w:tab w:val="left" w:pos="990"/>
              </w:tabs>
              <w:spacing w:before="120" w:after="120"/>
              <w:jc w:val="both"/>
              <w:rPr>
                <w:rFonts w:eastAsia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sz w:val="28"/>
                <w:szCs w:val="28"/>
                <w:lang w:val="uk-UA" w:eastAsia="ru-RU"/>
              </w:rPr>
              <w:lastRenderedPageBreak/>
              <w:t>Додаткові витрати в</w:t>
            </w:r>
            <w:r w:rsidR="004A5C2E" w:rsidRPr="009B3BE0">
              <w:rPr>
                <w:rFonts w:eastAsia="Times New Roman"/>
                <w:sz w:val="28"/>
                <w:szCs w:val="28"/>
                <w:lang w:val="uk-UA" w:eastAsia="ru-RU"/>
              </w:rPr>
              <w:t>ідсутні</w:t>
            </w:r>
            <w:r w:rsidR="005F7EF1" w:rsidRPr="009B3BE0">
              <w:rPr>
                <w:rFonts w:eastAsia="Times New Roman"/>
                <w:sz w:val="28"/>
                <w:szCs w:val="28"/>
                <w:lang w:val="uk-UA" w:eastAsia="ru-RU"/>
              </w:rPr>
              <w:t>.</w:t>
            </w:r>
          </w:p>
          <w:p w14:paraId="4F4BEA66" w14:textId="44B0EEB3" w:rsidR="000200CC" w:rsidRPr="00522018" w:rsidRDefault="000200CC" w:rsidP="009B3BE0">
            <w:pPr>
              <w:widowControl w:val="0"/>
              <w:tabs>
                <w:tab w:val="left" w:pos="990"/>
              </w:tabs>
              <w:rPr>
                <w:strike/>
                <w:sz w:val="28"/>
                <w:szCs w:val="28"/>
                <w:lang w:val="uk-UA"/>
              </w:rPr>
            </w:pPr>
          </w:p>
        </w:tc>
      </w:tr>
    </w:tbl>
    <w:p w14:paraId="046BC6E7" w14:textId="77777777" w:rsidR="000200CC" w:rsidRPr="005B2AAD" w:rsidRDefault="000200CC" w:rsidP="000200CC">
      <w:pPr>
        <w:widowControl w:val="0"/>
        <w:tabs>
          <w:tab w:val="left" w:pos="990"/>
        </w:tabs>
        <w:spacing w:before="120" w:after="120"/>
        <w:ind w:left="270" w:firstLine="2"/>
        <w:rPr>
          <w:rFonts w:eastAsia="Times New Roman"/>
          <w:sz w:val="28"/>
          <w:szCs w:val="28"/>
          <w:lang w:val="uk-UA" w:eastAsia="ru-RU"/>
        </w:rPr>
      </w:pPr>
    </w:p>
    <w:p w14:paraId="35BA4B3C" w14:textId="77777777" w:rsidR="000200CC" w:rsidRPr="005B2AAD" w:rsidRDefault="000200CC" w:rsidP="000200CC">
      <w:pPr>
        <w:widowControl w:val="0"/>
        <w:tabs>
          <w:tab w:val="left" w:pos="990"/>
        </w:tabs>
        <w:spacing w:before="120" w:after="120"/>
        <w:ind w:left="270" w:firstLine="2"/>
        <w:rPr>
          <w:rFonts w:eastAsia="Times New Roman"/>
          <w:sz w:val="28"/>
          <w:szCs w:val="28"/>
          <w:lang w:val="uk-UA" w:eastAsia="ru-RU"/>
        </w:rPr>
      </w:pPr>
      <w:r w:rsidRPr="005B2AAD">
        <w:rPr>
          <w:rFonts w:eastAsia="Times New Roman"/>
          <w:sz w:val="28"/>
          <w:szCs w:val="28"/>
          <w:lang w:val="uk-UA" w:eastAsia="ru-RU"/>
        </w:rPr>
        <w:tab/>
        <w:t>Оцінка впливу на сферу інтересів громадян</w:t>
      </w:r>
    </w:p>
    <w:tbl>
      <w:tblPr>
        <w:tblpPr w:leftFromText="180" w:rightFromText="180" w:vertAnchor="text" w:horzAnchor="margin" w:tblpXSpec="right" w:tblpY="295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8"/>
        <w:gridCol w:w="3222"/>
        <w:gridCol w:w="4054"/>
      </w:tblGrid>
      <w:tr w:rsidR="00F410F1" w:rsidRPr="005B2AAD" w14:paraId="1B489F75" w14:textId="77777777" w:rsidTr="00182EFD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502EE" w14:textId="77777777" w:rsidR="000200CC" w:rsidRPr="005B2AAD" w:rsidRDefault="000200CC" w:rsidP="00CD50A1">
            <w:pPr>
              <w:widowControl w:val="0"/>
              <w:tabs>
                <w:tab w:val="left" w:pos="990"/>
              </w:tabs>
              <w:spacing w:before="120" w:after="120"/>
              <w:ind w:left="270"/>
              <w:jc w:val="center"/>
              <w:rPr>
                <w:rFonts w:eastAsia="Arial Unicode MS"/>
                <w:sz w:val="28"/>
                <w:szCs w:val="28"/>
                <w:lang w:val="uk-UA" w:eastAsia="ru-RU"/>
              </w:rPr>
            </w:pPr>
            <w:r w:rsidRPr="005B2AAD">
              <w:rPr>
                <w:rFonts w:eastAsia="Arial Unicode MS"/>
                <w:sz w:val="28"/>
                <w:szCs w:val="28"/>
                <w:lang w:val="uk-UA" w:eastAsia="ru-RU"/>
              </w:rPr>
              <w:t>Вид альтернативи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E3EE6" w14:textId="77777777" w:rsidR="000200CC" w:rsidRPr="005B2AAD" w:rsidRDefault="000200CC" w:rsidP="00CD50A1">
            <w:pPr>
              <w:widowControl w:val="0"/>
              <w:tabs>
                <w:tab w:val="left" w:pos="990"/>
              </w:tabs>
              <w:spacing w:before="120" w:after="120"/>
              <w:ind w:left="270" w:firstLine="2"/>
              <w:jc w:val="center"/>
              <w:rPr>
                <w:rFonts w:eastAsia="Arial Unicode MS"/>
                <w:sz w:val="28"/>
                <w:szCs w:val="28"/>
                <w:lang w:val="uk-UA" w:eastAsia="ru-RU"/>
              </w:rPr>
            </w:pPr>
            <w:r w:rsidRPr="005B2AAD">
              <w:rPr>
                <w:rFonts w:eastAsia="Arial Unicode MS"/>
                <w:sz w:val="28"/>
                <w:szCs w:val="28"/>
                <w:lang w:val="uk-UA" w:eastAsia="ru-RU"/>
              </w:rPr>
              <w:t>Вигоди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FE09C" w14:textId="77777777" w:rsidR="000200CC" w:rsidRPr="005B2AAD" w:rsidRDefault="000200CC" w:rsidP="00CD50A1">
            <w:pPr>
              <w:widowControl w:val="0"/>
              <w:tabs>
                <w:tab w:val="left" w:pos="990"/>
              </w:tabs>
              <w:spacing w:before="120" w:after="120"/>
              <w:ind w:left="270"/>
              <w:jc w:val="center"/>
              <w:rPr>
                <w:rFonts w:eastAsia="Arial Unicode MS"/>
                <w:sz w:val="28"/>
                <w:szCs w:val="28"/>
                <w:lang w:val="uk-UA" w:eastAsia="ru-RU"/>
              </w:rPr>
            </w:pPr>
            <w:r w:rsidRPr="005B2AAD">
              <w:rPr>
                <w:rFonts w:eastAsia="Arial Unicode MS"/>
                <w:sz w:val="28"/>
                <w:szCs w:val="28"/>
                <w:lang w:val="uk-UA" w:eastAsia="ru-RU"/>
              </w:rPr>
              <w:t>Витрати</w:t>
            </w:r>
          </w:p>
        </w:tc>
      </w:tr>
      <w:tr w:rsidR="00F410F1" w:rsidRPr="005B2AAD" w14:paraId="6372742E" w14:textId="77777777" w:rsidTr="00AE170D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A1CBA" w14:textId="680EF643" w:rsidR="000200CC" w:rsidRPr="005B2AAD" w:rsidRDefault="000200CC" w:rsidP="00CD50A1">
            <w:pPr>
              <w:widowControl w:val="0"/>
              <w:tabs>
                <w:tab w:val="left" w:pos="990"/>
              </w:tabs>
              <w:spacing w:before="120" w:after="120"/>
              <w:rPr>
                <w:rFonts w:eastAsia="Arial Unicode MS"/>
                <w:sz w:val="28"/>
                <w:szCs w:val="28"/>
                <w:lang w:val="uk-UA" w:eastAsia="ru-RU"/>
              </w:rPr>
            </w:pPr>
            <w:r w:rsidRPr="005B2AAD">
              <w:rPr>
                <w:rFonts w:eastAsia="Arial Unicode MS"/>
                <w:sz w:val="28"/>
                <w:szCs w:val="28"/>
                <w:lang w:val="uk-UA" w:eastAsia="ru-RU"/>
              </w:rPr>
              <w:t>Альтернатива 1.</w:t>
            </w:r>
          </w:p>
          <w:p w14:paraId="210A5118" w14:textId="0C812A8F" w:rsidR="009A2C7F" w:rsidRPr="005B2AAD" w:rsidRDefault="009A2C7F" w:rsidP="00CD50A1">
            <w:pPr>
              <w:widowControl w:val="0"/>
              <w:tabs>
                <w:tab w:val="left" w:pos="990"/>
              </w:tabs>
              <w:spacing w:before="120" w:after="120"/>
              <w:rPr>
                <w:rFonts w:eastAsia="Arial Unicode MS"/>
                <w:sz w:val="28"/>
                <w:szCs w:val="28"/>
                <w:lang w:val="uk-UA" w:eastAsia="ru-RU"/>
              </w:rPr>
            </w:pPr>
            <w:r w:rsidRPr="005B2AAD">
              <w:rPr>
                <w:rFonts w:eastAsia="Arial Unicode MS"/>
                <w:sz w:val="28"/>
                <w:szCs w:val="28"/>
                <w:lang w:val="uk-UA" w:eastAsia="ru-RU"/>
              </w:rPr>
              <w:t>Залишення Ліцензійних умов без змін</w:t>
            </w:r>
          </w:p>
          <w:p w14:paraId="20CCE184" w14:textId="77777777" w:rsidR="000200CC" w:rsidRPr="005B2AAD" w:rsidRDefault="000200CC" w:rsidP="00CD50A1">
            <w:pPr>
              <w:widowControl w:val="0"/>
              <w:tabs>
                <w:tab w:val="left" w:pos="990"/>
              </w:tabs>
              <w:spacing w:before="120" w:after="120"/>
              <w:ind w:left="270"/>
              <w:rPr>
                <w:rFonts w:eastAsia="Arial Unicode MS"/>
                <w:sz w:val="28"/>
                <w:szCs w:val="28"/>
                <w:lang w:val="uk-UA"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09396" w14:textId="2DCEBBAC" w:rsidR="009A2C7F" w:rsidRPr="005B2AAD" w:rsidRDefault="009A2C7F" w:rsidP="009A2C7F">
            <w:pPr>
              <w:tabs>
                <w:tab w:val="left" w:pos="1800"/>
              </w:tabs>
              <w:ind w:left="105" w:right="130"/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  <w:r w:rsidRPr="005B2AAD">
              <w:rPr>
                <w:bCs/>
                <w:color w:val="000000"/>
                <w:sz w:val="28"/>
                <w:szCs w:val="28"/>
                <w:lang w:val="uk-UA"/>
              </w:rPr>
              <w:t>Обмежена можливість споживачів для отримання лікарських засобів у сільській місцевості</w:t>
            </w:r>
          </w:p>
          <w:p w14:paraId="6EF4458A" w14:textId="1453CB17" w:rsidR="000200CC" w:rsidRPr="005B2AAD" w:rsidRDefault="000200CC" w:rsidP="00CD50A1">
            <w:pPr>
              <w:widowControl w:val="0"/>
              <w:tabs>
                <w:tab w:val="left" w:pos="990"/>
              </w:tabs>
              <w:rPr>
                <w:rFonts w:eastAsia="Arial Unicode MS"/>
                <w:sz w:val="28"/>
                <w:szCs w:val="28"/>
                <w:lang w:val="uk-UA" w:eastAsia="ru-RU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CAF01" w14:textId="1C831B91" w:rsidR="000200CC" w:rsidRPr="005B2AAD" w:rsidRDefault="000C7509" w:rsidP="009B3BE0">
            <w:pPr>
              <w:widowControl w:val="0"/>
              <w:tabs>
                <w:tab w:val="left" w:pos="990"/>
              </w:tabs>
              <w:jc w:val="both"/>
              <w:rPr>
                <w:rFonts w:eastAsia="Arial Unicode MS"/>
                <w:sz w:val="28"/>
                <w:szCs w:val="28"/>
                <w:lang w:val="uk-UA" w:eastAsia="ru-RU"/>
              </w:rPr>
            </w:pPr>
            <w:r w:rsidRPr="005B2AAD">
              <w:rPr>
                <w:rFonts w:eastAsia="Arial Unicode MS"/>
                <w:sz w:val="28"/>
                <w:szCs w:val="28"/>
                <w:lang w:val="uk-UA" w:eastAsia="ru-RU"/>
              </w:rPr>
              <w:t xml:space="preserve">Витрати, пов`язані з </w:t>
            </w:r>
            <w:r w:rsidR="009A2C7F" w:rsidRPr="005B2AAD">
              <w:rPr>
                <w:bCs/>
                <w:color w:val="000000"/>
                <w:sz w:val="28"/>
                <w:szCs w:val="28"/>
                <w:lang w:val="uk-UA"/>
              </w:rPr>
              <w:t xml:space="preserve"> важкодоступністю до аптечних закладів (витрати коштів та часу, щоб добиратися до найближчих аптек/аптечних пунктів)</w:t>
            </w:r>
          </w:p>
        </w:tc>
      </w:tr>
      <w:tr w:rsidR="00F410F1" w:rsidRPr="00767A45" w14:paraId="5812E861" w14:textId="77777777" w:rsidTr="00182EFD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84979" w14:textId="77777777" w:rsidR="000200CC" w:rsidRPr="005B2AAD" w:rsidRDefault="000200CC" w:rsidP="00CD50A1">
            <w:pPr>
              <w:widowControl w:val="0"/>
              <w:tabs>
                <w:tab w:val="left" w:pos="990"/>
              </w:tabs>
              <w:spacing w:before="120" w:after="120"/>
              <w:rPr>
                <w:sz w:val="28"/>
                <w:szCs w:val="28"/>
                <w:lang w:val="uk-UA"/>
              </w:rPr>
            </w:pPr>
            <w:r w:rsidRPr="005B2AAD">
              <w:rPr>
                <w:rFonts w:eastAsia="Arial Unicode MS"/>
                <w:sz w:val="28"/>
                <w:szCs w:val="28"/>
                <w:lang w:val="uk-UA" w:eastAsia="ru-RU"/>
              </w:rPr>
              <w:t>Альтернатива 2.</w:t>
            </w:r>
            <w:r w:rsidR="0034105E" w:rsidRPr="005B2AAD">
              <w:rPr>
                <w:sz w:val="28"/>
                <w:szCs w:val="28"/>
                <w:lang w:val="uk-UA"/>
              </w:rPr>
              <w:t xml:space="preserve"> </w:t>
            </w:r>
          </w:p>
          <w:p w14:paraId="40DA46A6" w14:textId="0417BA8D" w:rsidR="00132CB7" w:rsidRPr="005B2AAD" w:rsidRDefault="00132CB7" w:rsidP="00132CB7">
            <w:pPr>
              <w:tabs>
                <w:tab w:val="left" w:pos="1800"/>
              </w:tabs>
              <w:ind w:left="105" w:right="130"/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  <w:r w:rsidRPr="005B2AAD">
              <w:rPr>
                <w:bCs/>
                <w:color w:val="000000"/>
                <w:sz w:val="28"/>
                <w:szCs w:val="28"/>
                <w:lang w:val="uk-UA"/>
              </w:rPr>
              <w:t>Розробка та прий</w:t>
            </w:r>
            <w:r w:rsidRPr="009B3BE0">
              <w:rPr>
                <w:bCs/>
                <w:color w:val="000000"/>
                <w:sz w:val="28"/>
                <w:szCs w:val="28"/>
                <w:lang w:val="uk-UA"/>
              </w:rPr>
              <w:t xml:space="preserve">няття </w:t>
            </w:r>
            <w:r w:rsidR="003E089D" w:rsidRPr="009B3BE0">
              <w:rPr>
                <w:bCs/>
                <w:color w:val="000000"/>
                <w:sz w:val="28"/>
                <w:szCs w:val="28"/>
                <w:lang w:val="uk-UA"/>
              </w:rPr>
              <w:t>П</w:t>
            </w:r>
            <w:r w:rsidRPr="009B3BE0">
              <w:rPr>
                <w:bCs/>
                <w:color w:val="000000"/>
                <w:sz w:val="28"/>
                <w:szCs w:val="28"/>
                <w:lang w:val="uk-UA"/>
              </w:rPr>
              <w:t>роєкту постанови</w:t>
            </w:r>
          </w:p>
          <w:p w14:paraId="38DFF91B" w14:textId="4EB9E94F" w:rsidR="00132CB7" w:rsidRPr="005B2AAD" w:rsidRDefault="00132CB7" w:rsidP="00CD50A1">
            <w:pPr>
              <w:widowControl w:val="0"/>
              <w:tabs>
                <w:tab w:val="left" w:pos="990"/>
              </w:tabs>
              <w:spacing w:before="120" w:after="120"/>
              <w:rPr>
                <w:rFonts w:eastAsia="Arial Unicode MS"/>
                <w:sz w:val="28"/>
                <w:szCs w:val="28"/>
                <w:lang w:val="uk-UA"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D07AC" w14:textId="501FC08C" w:rsidR="000200CC" w:rsidRPr="005B2AAD" w:rsidRDefault="00237F87" w:rsidP="00765037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rPr>
                <w:rFonts w:eastAsia="Arial Unicode MS"/>
                <w:sz w:val="28"/>
                <w:szCs w:val="28"/>
                <w:lang w:val="uk-UA" w:eastAsia="ru-RU"/>
              </w:rPr>
            </w:pPr>
            <w:r w:rsidRPr="005B2AAD">
              <w:rPr>
                <w:rFonts w:eastAsia="Times New Roman"/>
                <w:sz w:val="28"/>
                <w:szCs w:val="28"/>
                <w:lang w:val="uk-UA" w:eastAsia="ru-RU"/>
              </w:rPr>
              <w:t>Забезпечення населення лікарськими засобами, які будуть реалізовуватися через аптечні заклади у сільській місцевості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C1D64" w14:textId="77777777" w:rsidR="000200CC" w:rsidRPr="005B2AAD" w:rsidRDefault="000200CC" w:rsidP="00CD50A1">
            <w:pPr>
              <w:widowControl w:val="0"/>
              <w:tabs>
                <w:tab w:val="left" w:pos="990"/>
              </w:tabs>
              <w:rPr>
                <w:rFonts w:eastAsia="Arial Unicode MS"/>
                <w:sz w:val="28"/>
                <w:szCs w:val="28"/>
                <w:lang w:val="uk-UA" w:eastAsia="ru-RU"/>
              </w:rPr>
            </w:pPr>
            <w:r w:rsidRPr="005B2AAD">
              <w:rPr>
                <w:rFonts w:eastAsia="Arial Unicode MS"/>
                <w:sz w:val="28"/>
                <w:szCs w:val="28"/>
                <w:lang w:val="uk-UA" w:eastAsia="ru-RU"/>
              </w:rPr>
              <w:t>Відсутні.</w:t>
            </w:r>
          </w:p>
          <w:p w14:paraId="3E8038E1" w14:textId="7A702B70" w:rsidR="000200CC" w:rsidRPr="005B2AAD" w:rsidRDefault="00726D0E" w:rsidP="00CD50A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Arial Unicode MS"/>
                <w:sz w:val="28"/>
                <w:szCs w:val="28"/>
                <w:lang w:val="uk-UA" w:eastAsia="ru-RU"/>
              </w:rPr>
            </w:pPr>
            <w:r w:rsidRPr="005B2AAD">
              <w:rPr>
                <w:bCs/>
                <w:color w:val="000000"/>
                <w:sz w:val="28"/>
                <w:szCs w:val="28"/>
                <w:lang w:val="uk-UA"/>
              </w:rPr>
              <w:t>Зменшення витрат коштів та часу на отримання лікарських засобів у найближчих аптеках/аптечних пунктах</w:t>
            </w:r>
          </w:p>
        </w:tc>
      </w:tr>
    </w:tbl>
    <w:p w14:paraId="6869A681" w14:textId="77777777" w:rsidR="000200CC" w:rsidRPr="005B2AAD" w:rsidRDefault="000200CC" w:rsidP="000200CC">
      <w:pPr>
        <w:widowControl w:val="0"/>
        <w:tabs>
          <w:tab w:val="left" w:pos="990"/>
        </w:tabs>
        <w:spacing w:before="120" w:after="120"/>
        <w:ind w:left="270" w:firstLine="720"/>
        <w:jc w:val="both"/>
        <w:rPr>
          <w:rFonts w:eastAsia="Times New Roman"/>
          <w:sz w:val="28"/>
          <w:szCs w:val="28"/>
          <w:u w:val="single"/>
          <w:lang w:val="uk-UA" w:eastAsia="ru-RU"/>
        </w:rPr>
      </w:pPr>
    </w:p>
    <w:p w14:paraId="382597D4" w14:textId="77777777" w:rsidR="000200CC" w:rsidRPr="005B2AAD" w:rsidRDefault="000200CC" w:rsidP="000200CC">
      <w:pPr>
        <w:widowControl w:val="0"/>
        <w:tabs>
          <w:tab w:val="left" w:pos="990"/>
        </w:tabs>
        <w:spacing w:before="120" w:after="120"/>
        <w:ind w:left="270" w:firstLine="720"/>
        <w:jc w:val="both"/>
        <w:rPr>
          <w:rFonts w:eastAsia="Times New Roman"/>
          <w:sz w:val="28"/>
          <w:szCs w:val="28"/>
          <w:lang w:val="uk-UA" w:eastAsia="ru-RU"/>
        </w:rPr>
      </w:pPr>
      <w:r w:rsidRPr="005B2AAD">
        <w:rPr>
          <w:rFonts w:eastAsia="Times New Roman"/>
          <w:sz w:val="28"/>
          <w:szCs w:val="28"/>
          <w:lang w:val="uk-UA" w:eastAsia="ru-RU"/>
        </w:rPr>
        <w:t>Оцінка впливу на сферу інтересів суб’єктів господарювання</w:t>
      </w:r>
    </w:p>
    <w:p w14:paraId="163216A0" w14:textId="1D26B54E" w:rsidR="000200CC" w:rsidRPr="005B2AAD" w:rsidRDefault="000200CC" w:rsidP="005F7EF1">
      <w:pPr>
        <w:widowControl w:val="0"/>
        <w:tabs>
          <w:tab w:val="left" w:pos="990"/>
        </w:tabs>
        <w:spacing w:before="120" w:after="120"/>
        <w:ind w:left="990"/>
        <w:jc w:val="both"/>
        <w:rPr>
          <w:rFonts w:eastAsia="Times New Roman"/>
          <w:i/>
          <w:sz w:val="28"/>
          <w:szCs w:val="28"/>
          <w:lang w:val="uk-UA" w:eastAsia="ru-RU"/>
        </w:rPr>
      </w:pPr>
      <w:r w:rsidRPr="005B2AAD">
        <w:rPr>
          <w:rFonts w:eastAsia="Times New Roman"/>
          <w:i/>
          <w:sz w:val="28"/>
          <w:szCs w:val="28"/>
          <w:lang w:val="uk-UA" w:eastAsia="ru-RU"/>
        </w:rPr>
        <w:t>Кількість ліцензіатів з роздрібної торгівлі лікарськими засобами</w:t>
      </w:r>
      <w:r w:rsidR="00AF6F72" w:rsidRPr="005B2AAD">
        <w:rPr>
          <w:rFonts w:eastAsia="Times New Roman"/>
          <w:i/>
          <w:sz w:val="28"/>
          <w:szCs w:val="28"/>
          <w:lang w:val="uk-UA" w:eastAsia="ru-RU"/>
        </w:rPr>
        <w:t>*</w:t>
      </w: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1"/>
        <w:gridCol w:w="1260"/>
        <w:gridCol w:w="1334"/>
        <w:gridCol w:w="1346"/>
        <w:gridCol w:w="1610"/>
        <w:gridCol w:w="1094"/>
      </w:tblGrid>
      <w:tr w:rsidR="00F410F1" w:rsidRPr="005B2AAD" w14:paraId="06023CAB" w14:textId="77777777" w:rsidTr="00AF6F72"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AB485" w14:textId="77777777" w:rsidR="000200CC" w:rsidRPr="005B2AAD" w:rsidRDefault="000200CC" w:rsidP="00CD50A1">
            <w:pPr>
              <w:tabs>
                <w:tab w:val="left" w:pos="1800"/>
              </w:tabs>
              <w:ind w:left="105" w:right="18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5B2AAD">
              <w:rPr>
                <w:b/>
                <w:sz w:val="28"/>
                <w:szCs w:val="28"/>
                <w:shd w:val="clear" w:color="auto" w:fill="FFFFFF"/>
                <w:lang w:val="uk-UA"/>
              </w:rPr>
              <w:t>Показник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C153A" w14:textId="77777777" w:rsidR="000200CC" w:rsidRPr="005B2AAD" w:rsidRDefault="000200CC" w:rsidP="00CD50A1">
            <w:pPr>
              <w:tabs>
                <w:tab w:val="left" w:pos="1800"/>
              </w:tabs>
              <w:ind w:left="105" w:right="18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5B2AAD">
              <w:rPr>
                <w:rFonts w:eastAsia="Times New Roman"/>
                <w:b/>
                <w:sz w:val="28"/>
                <w:szCs w:val="28"/>
                <w:lang w:val="uk-UA"/>
              </w:rPr>
              <w:t>Великі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733C7" w14:textId="77777777" w:rsidR="000200CC" w:rsidRPr="005B2AAD" w:rsidRDefault="000200CC" w:rsidP="00CD50A1">
            <w:pPr>
              <w:tabs>
                <w:tab w:val="left" w:pos="1800"/>
              </w:tabs>
              <w:ind w:left="105" w:right="18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5B2AAD">
              <w:rPr>
                <w:rFonts w:eastAsia="Times New Roman"/>
                <w:b/>
                <w:sz w:val="28"/>
                <w:szCs w:val="28"/>
                <w:lang w:val="uk-UA"/>
              </w:rPr>
              <w:t>Середні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A2DBC" w14:textId="77777777" w:rsidR="000200CC" w:rsidRPr="005B2AAD" w:rsidRDefault="000200CC" w:rsidP="00CD50A1">
            <w:pPr>
              <w:tabs>
                <w:tab w:val="left" w:pos="1800"/>
              </w:tabs>
              <w:ind w:left="105" w:right="18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5B2AAD">
              <w:rPr>
                <w:rFonts w:eastAsia="Times New Roman"/>
                <w:b/>
                <w:sz w:val="28"/>
                <w:szCs w:val="28"/>
                <w:lang w:val="uk-UA"/>
              </w:rPr>
              <w:t>Малі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97A55" w14:textId="77777777" w:rsidR="000200CC" w:rsidRPr="005B2AAD" w:rsidRDefault="000200CC" w:rsidP="00CD50A1">
            <w:pPr>
              <w:tabs>
                <w:tab w:val="left" w:pos="1800"/>
              </w:tabs>
              <w:ind w:left="105" w:right="18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5B2AAD">
              <w:rPr>
                <w:rFonts w:eastAsia="Times New Roman"/>
                <w:b/>
                <w:sz w:val="28"/>
                <w:szCs w:val="28"/>
                <w:lang w:val="uk-UA"/>
              </w:rPr>
              <w:t>Мікро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70470" w14:textId="77777777" w:rsidR="000200CC" w:rsidRPr="005B2AAD" w:rsidRDefault="000200CC" w:rsidP="00CD50A1">
            <w:pPr>
              <w:tabs>
                <w:tab w:val="left" w:pos="1800"/>
              </w:tabs>
              <w:ind w:left="105" w:right="18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5B2AAD">
              <w:rPr>
                <w:rFonts w:eastAsia="Times New Roman"/>
                <w:b/>
                <w:sz w:val="28"/>
                <w:szCs w:val="28"/>
                <w:lang w:val="uk-UA"/>
              </w:rPr>
              <w:t>Разом</w:t>
            </w:r>
          </w:p>
        </w:tc>
        <w:bookmarkStart w:id="6" w:name="_Hlk508892195"/>
      </w:tr>
      <w:tr w:rsidR="00F410F1" w:rsidRPr="005B2AAD" w14:paraId="1DBA817E" w14:textId="77777777" w:rsidTr="00AF6F72"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E28E4" w14:textId="77777777" w:rsidR="000200CC" w:rsidRPr="005B2AAD" w:rsidRDefault="000200CC" w:rsidP="00CD50A1">
            <w:pPr>
              <w:ind w:left="105" w:right="18"/>
              <w:rPr>
                <w:sz w:val="28"/>
                <w:szCs w:val="28"/>
                <w:lang w:val="uk-UA"/>
              </w:rPr>
            </w:pPr>
            <w:r w:rsidRPr="005B2AAD">
              <w:rPr>
                <w:sz w:val="28"/>
                <w:szCs w:val="28"/>
                <w:lang w:val="uk-UA"/>
              </w:rPr>
              <w:t>Кількість суб’єктів господарювання, що підпадають під дію регулювання, (одиниць)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37238" w14:textId="77777777" w:rsidR="000200CC" w:rsidRPr="005B2AAD" w:rsidRDefault="000200CC" w:rsidP="00CD50A1">
            <w:pPr>
              <w:ind w:left="105" w:right="18"/>
              <w:rPr>
                <w:sz w:val="28"/>
                <w:szCs w:val="28"/>
                <w:lang w:val="uk-UA"/>
              </w:rPr>
            </w:pPr>
            <w:r w:rsidRPr="005B2AAD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19B73" w14:textId="7810C06C" w:rsidR="000200CC" w:rsidRPr="005B2AAD" w:rsidRDefault="000200CC" w:rsidP="00CD50A1">
            <w:pPr>
              <w:ind w:left="105" w:right="18"/>
              <w:rPr>
                <w:lang w:val="uk-UA"/>
              </w:rPr>
            </w:pPr>
            <w:r w:rsidRPr="005B2AAD">
              <w:rPr>
                <w:lang w:val="uk-UA"/>
              </w:rPr>
              <w:t>24</w:t>
            </w:r>
            <w:r w:rsidR="00945474" w:rsidRPr="005B2AAD">
              <w:rPr>
                <w:lang w:val="uk-UA"/>
              </w:rPr>
              <w:t>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53ABB" w14:textId="4CF791BD" w:rsidR="000200CC" w:rsidRPr="005B2AAD" w:rsidRDefault="000200CC" w:rsidP="00CD50A1">
            <w:pPr>
              <w:ind w:left="105" w:right="18"/>
              <w:rPr>
                <w:sz w:val="28"/>
                <w:szCs w:val="28"/>
                <w:lang w:val="uk-UA"/>
              </w:rPr>
            </w:pPr>
            <w:r w:rsidRPr="005B2AAD">
              <w:rPr>
                <w:sz w:val="28"/>
                <w:szCs w:val="28"/>
                <w:lang w:val="uk-UA"/>
              </w:rPr>
              <w:t>28</w:t>
            </w:r>
            <w:r w:rsidR="00945474" w:rsidRPr="005B2AAD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AFB5C" w14:textId="2FDABAA3" w:rsidR="000200CC" w:rsidRPr="005B2AAD" w:rsidRDefault="000200CC" w:rsidP="00CD50A1">
            <w:pPr>
              <w:ind w:left="105" w:right="18"/>
              <w:rPr>
                <w:sz w:val="28"/>
                <w:szCs w:val="28"/>
                <w:lang w:val="uk-UA"/>
              </w:rPr>
            </w:pPr>
            <w:r w:rsidRPr="005B2AAD">
              <w:rPr>
                <w:sz w:val="28"/>
                <w:szCs w:val="28"/>
                <w:lang w:val="uk-UA"/>
              </w:rPr>
              <w:t>2</w:t>
            </w:r>
            <w:r w:rsidR="00616F9E" w:rsidRPr="005B2AAD">
              <w:rPr>
                <w:sz w:val="28"/>
                <w:szCs w:val="28"/>
                <w:lang w:val="uk-UA"/>
              </w:rPr>
              <w:t>555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9FA0C" w14:textId="44E47F28" w:rsidR="00945474" w:rsidRPr="005B2AAD" w:rsidRDefault="00945474" w:rsidP="00CD50A1">
            <w:pPr>
              <w:ind w:left="105" w:right="18"/>
              <w:rPr>
                <w:sz w:val="28"/>
                <w:szCs w:val="28"/>
                <w:lang w:val="uk-UA"/>
              </w:rPr>
            </w:pPr>
            <w:r w:rsidRPr="005B2AAD">
              <w:rPr>
                <w:sz w:val="28"/>
                <w:szCs w:val="28"/>
                <w:lang w:val="uk-UA"/>
              </w:rPr>
              <w:t>5 617</w:t>
            </w:r>
          </w:p>
        </w:tc>
      </w:tr>
      <w:tr w:rsidR="00F410F1" w:rsidRPr="005B2AAD" w14:paraId="73CC9969" w14:textId="77777777" w:rsidTr="00AF6F72"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67E3E" w14:textId="77777777" w:rsidR="000200CC" w:rsidRPr="005B2AAD" w:rsidRDefault="000200CC" w:rsidP="00CD50A1">
            <w:pPr>
              <w:ind w:left="105" w:right="18"/>
              <w:rPr>
                <w:sz w:val="28"/>
                <w:szCs w:val="28"/>
                <w:lang w:val="uk-UA"/>
              </w:rPr>
            </w:pPr>
            <w:r w:rsidRPr="005B2AAD">
              <w:rPr>
                <w:sz w:val="28"/>
                <w:szCs w:val="28"/>
                <w:lang w:val="uk-UA"/>
              </w:rPr>
              <w:t>Питома вага групи у загальній кількості, відсотків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5BE3A" w14:textId="77777777" w:rsidR="000200CC" w:rsidRPr="005B2AAD" w:rsidRDefault="000200CC" w:rsidP="00CD50A1">
            <w:pPr>
              <w:ind w:left="105" w:right="18"/>
              <w:rPr>
                <w:sz w:val="28"/>
                <w:szCs w:val="28"/>
                <w:lang w:val="uk-UA"/>
              </w:rPr>
            </w:pPr>
            <w:r w:rsidRPr="005B2AAD">
              <w:rPr>
                <w:sz w:val="28"/>
                <w:szCs w:val="28"/>
                <w:lang w:val="uk-UA"/>
              </w:rPr>
              <w:t>0 %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FAFA2" w14:textId="77777777" w:rsidR="000200CC" w:rsidRPr="005B2AAD" w:rsidRDefault="000200CC" w:rsidP="00CD50A1">
            <w:pPr>
              <w:ind w:left="105" w:right="18"/>
              <w:rPr>
                <w:sz w:val="28"/>
                <w:szCs w:val="28"/>
                <w:lang w:val="uk-UA"/>
              </w:rPr>
            </w:pPr>
            <w:r w:rsidRPr="005B2AAD">
              <w:rPr>
                <w:sz w:val="28"/>
                <w:szCs w:val="28"/>
                <w:lang w:val="uk-UA"/>
              </w:rPr>
              <w:t>4,3 %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1975F" w14:textId="77777777" w:rsidR="000200CC" w:rsidRPr="005B2AAD" w:rsidRDefault="000200CC" w:rsidP="00CD50A1">
            <w:pPr>
              <w:ind w:left="105" w:right="18"/>
              <w:rPr>
                <w:sz w:val="28"/>
                <w:szCs w:val="28"/>
                <w:lang w:val="uk-UA"/>
              </w:rPr>
            </w:pPr>
            <w:r w:rsidRPr="005B2AAD">
              <w:rPr>
                <w:sz w:val="28"/>
                <w:szCs w:val="28"/>
                <w:lang w:val="uk-UA"/>
              </w:rPr>
              <w:t>50,2 %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8CFDC" w14:textId="77777777" w:rsidR="000200CC" w:rsidRPr="005B2AAD" w:rsidRDefault="000200CC" w:rsidP="00CD50A1">
            <w:pPr>
              <w:ind w:left="105" w:right="18"/>
              <w:rPr>
                <w:sz w:val="28"/>
                <w:szCs w:val="28"/>
                <w:lang w:val="uk-UA"/>
              </w:rPr>
            </w:pPr>
            <w:r w:rsidRPr="005B2AAD">
              <w:rPr>
                <w:sz w:val="28"/>
                <w:szCs w:val="28"/>
                <w:lang w:val="uk-UA"/>
              </w:rPr>
              <w:t>45,5 %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AF52C" w14:textId="77777777" w:rsidR="000200CC" w:rsidRPr="005B2AAD" w:rsidRDefault="000200CC" w:rsidP="00CD50A1">
            <w:pPr>
              <w:ind w:left="105" w:right="18"/>
              <w:rPr>
                <w:sz w:val="28"/>
                <w:szCs w:val="28"/>
                <w:lang w:val="uk-UA"/>
              </w:rPr>
            </w:pPr>
            <w:r w:rsidRPr="005B2AAD">
              <w:rPr>
                <w:sz w:val="28"/>
                <w:szCs w:val="28"/>
                <w:lang w:val="uk-UA"/>
              </w:rPr>
              <w:t>100 %</w:t>
            </w:r>
          </w:p>
        </w:tc>
      </w:tr>
    </w:tbl>
    <w:bookmarkEnd w:id="6"/>
    <w:p w14:paraId="543A410C" w14:textId="6958B73C" w:rsidR="000200CC" w:rsidRPr="005B2AAD" w:rsidRDefault="00AF6F72" w:rsidP="000200CC">
      <w:pPr>
        <w:widowControl w:val="0"/>
        <w:tabs>
          <w:tab w:val="left" w:pos="990"/>
        </w:tabs>
        <w:spacing w:before="120" w:after="120"/>
        <w:ind w:left="270"/>
        <w:jc w:val="both"/>
        <w:rPr>
          <w:rFonts w:eastAsia="Times New Roman"/>
          <w:i/>
          <w:iCs/>
          <w:sz w:val="28"/>
          <w:szCs w:val="28"/>
          <w:lang w:val="uk-UA" w:eastAsia="ru-RU"/>
        </w:rPr>
      </w:pPr>
      <w:r w:rsidRPr="005B2AAD">
        <w:rPr>
          <w:rFonts w:eastAsia="Times New Roman"/>
          <w:i/>
          <w:iCs/>
          <w:sz w:val="28"/>
          <w:szCs w:val="28"/>
          <w:lang w:val="uk-UA" w:eastAsia="ru-RU"/>
        </w:rPr>
        <w:lastRenderedPageBreak/>
        <w:t>* за даними Держлікслужби станом на кінець 2022 року</w:t>
      </w:r>
      <w:r w:rsidRPr="005B2AAD">
        <w:rPr>
          <w:rStyle w:val="ab"/>
          <w:rFonts w:eastAsia="Times New Roman"/>
          <w:i/>
          <w:iCs/>
          <w:sz w:val="28"/>
          <w:szCs w:val="28"/>
          <w:lang w:val="uk-UA" w:eastAsia="ru-RU"/>
        </w:rPr>
        <w:footnoteReference w:id="1"/>
      </w:r>
    </w:p>
    <w:p w14:paraId="15CFF971" w14:textId="170D6555" w:rsidR="005F7EF1" w:rsidRPr="005B2AAD" w:rsidRDefault="005F7EF1" w:rsidP="000200CC">
      <w:pPr>
        <w:widowControl w:val="0"/>
        <w:tabs>
          <w:tab w:val="left" w:pos="990"/>
        </w:tabs>
        <w:spacing w:before="120" w:after="120"/>
        <w:ind w:left="270"/>
        <w:jc w:val="both"/>
        <w:rPr>
          <w:rFonts w:eastAsia="Times New Roman"/>
          <w:sz w:val="28"/>
          <w:szCs w:val="28"/>
          <w:lang w:val="uk-UA" w:eastAsia="ru-RU"/>
        </w:rPr>
      </w:pP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3"/>
        <w:gridCol w:w="3707"/>
        <w:gridCol w:w="2985"/>
      </w:tblGrid>
      <w:tr w:rsidR="00F410F1" w:rsidRPr="005B2AAD" w14:paraId="15E09B95" w14:textId="77777777" w:rsidTr="00182EFD">
        <w:trPr>
          <w:trHeight w:val="20"/>
        </w:trPr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E5DCC" w14:textId="77777777" w:rsidR="000200CC" w:rsidRPr="005B2AAD" w:rsidRDefault="000200CC" w:rsidP="00CD50A1">
            <w:pPr>
              <w:widowControl w:val="0"/>
              <w:tabs>
                <w:tab w:val="left" w:pos="990"/>
              </w:tabs>
              <w:spacing w:before="120" w:after="120"/>
              <w:ind w:left="270" w:firstLine="18"/>
              <w:rPr>
                <w:rFonts w:eastAsia="Times New Roman"/>
                <w:bCs/>
                <w:sz w:val="28"/>
                <w:szCs w:val="28"/>
                <w:lang w:val="uk-UA" w:eastAsia="uk-UA"/>
              </w:rPr>
            </w:pPr>
            <w:r w:rsidRPr="005B2AAD">
              <w:rPr>
                <w:rFonts w:eastAsia="Times New Roman"/>
                <w:bCs/>
                <w:sz w:val="28"/>
                <w:szCs w:val="28"/>
                <w:lang w:val="uk-UA" w:eastAsia="uk-UA"/>
              </w:rPr>
              <w:t>Вид альтернативи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13F4A" w14:textId="77777777" w:rsidR="000200CC" w:rsidRPr="005B2AAD" w:rsidRDefault="000200CC" w:rsidP="00CD50A1">
            <w:pPr>
              <w:widowControl w:val="0"/>
              <w:tabs>
                <w:tab w:val="left" w:pos="990"/>
              </w:tabs>
              <w:spacing w:before="120" w:after="120"/>
              <w:ind w:left="270" w:firstLine="18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5B2AAD">
              <w:rPr>
                <w:rFonts w:eastAsia="Times New Roman"/>
                <w:sz w:val="28"/>
                <w:szCs w:val="28"/>
                <w:lang w:val="uk-UA" w:eastAsia="ru-RU"/>
              </w:rPr>
              <w:t>Вигоди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5CE1B" w14:textId="77777777" w:rsidR="000200CC" w:rsidRPr="005B2AAD" w:rsidRDefault="000200CC" w:rsidP="00CD50A1">
            <w:pPr>
              <w:widowControl w:val="0"/>
              <w:tabs>
                <w:tab w:val="left" w:pos="990"/>
              </w:tabs>
              <w:spacing w:before="120" w:after="120"/>
              <w:ind w:left="270" w:hanging="15"/>
              <w:rPr>
                <w:rFonts w:eastAsia="Times New Roman"/>
                <w:bCs/>
                <w:sz w:val="28"/>
                <w:szCs w:val="28"/>
                <w:lang w:val="uk-UA" w:eastAsia="uk-UA"/>
              </w:rPr>
            </w:pPr>
            <w:r w:rsidRPr="005B2AAD">
              <w:rPr>
                <w:rFonts w:eastAsia="Times New Roman"/>
                <w:bCs/>
                <w:sz w:val="28"/>
                <w:szCs w:val="28"/>
                <w:lang w:val="uk-UA" w:eastAsia="uk-UA"/>
              </w:rPr>
              <w:t>Витрати</w:t>
            </w:r>
          </w:p>
        </w:tc>
      </w:tr>
      <w:tr w:rsidR="00F410F1" w:rsidRPr="009B3BE0" w14:paraId="6A12B0EF" w14:textId="77777777" w:rsidTr="00182EFD">
        <w:trPr>
          <w:trHeight w:val="20"/>
        </w:trPr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D5853" w14:textId="77777777" w:rsidR="000200CC" w:rsidRPr="005B2AAD" w:rsidRDefault="000200CC" w:rsidP="00CD50A1">
            <w:pPr>
              <w:widowControl w:val="0"/>
              <w:tabs>
                <w:tab w:val="left" w:pos="990"/>
              </w:tabs>
              <w:spacing w:before="120" w:after="120"/>
              <w:ind w:left="270" w:firstLine="18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5B2AAD">
              <w:rPr>
                <w:rFonts w:eastAsia="Times New Roman"/>
                <w:sz w:val="28"/>
                <w:szCs w:val="28"/>
                <w:lang w:val="uk-UA" w:eastAsia="ru-RU"/>
              </w:rPr>
              <w:t>Альтернатива 1.</w:t>
            </w:r>
          </w:p>
          <w:p w14:paraId="4EF26701" w14:textId="77777777" w:rsidR="000200CC" w:rsidRPr="005B2AAD" w:rsidRDefault="000200CC" w:rsidP="00CD50A1">
            <w:pPr>
              <w:widowControl w:val="0"/>
              <w:tabs>
                <w:tab w:val="left" w:pos="990"/>
              </w:tabs>
              <w:spacing w:before="120" w:after="120"/>
              <w:ind w:left="270" w:firstLine="18"/>
              <w:rPr>
                <w:rFonts w:eastAsia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67F0F" w14:textId="61C39A87" w:rsidR="000200CC" w:rsidRPr="009B3BE0" w:rsidRDefault="000200CC" w:rsidP="009B3BE0">
            <w:pPr>
              <w:widowControl w:val="0"/>
              <w:tabs>
                <w:tab w:val="left" w:pos="990"/>
              </w:tabs>
              <w:jc w:val="both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5B2AAD">
              <w:rPr>
                <w:rFonts w:eastAsia="Times New Roman"/>
                <w:sz w:val="28"/>
                <w:szCs w:val="28"/>
                <w:lang w:val="uk-UA" w:eastAsia="ru-RU"/>
              </w:rPr>
              <w:t xml:space="preserve">Відсутні. Збереження </w:t>
            </w:r>
            <w:r w:rsidRPr="009B3BE0">
              <w:rPr>
                <w:rFonts w:eastAsia="Times New Roman"/>
                <w:sz w:val="28"/>
                <w:szCs w:val="28"/>
                <w:lang w:val="uk-UA" w:eastAsia="ru-RU"/>
              </w:rPr>
              <w:t>ситуації, яка існує на цей час.</w:t>
            </w:r>
          </w:p>
          <w:p w14:paraId="73567C68" w14:textId="54757F01" w:rsidR="00F61124" w:rsidRDefault="00F61124" w:rsidP="009B3BE0">
            <w:pPr>
              <w:tabs>
                <w:tab w:val="left" w:pos="1800"/>
              </w:tabs>
              <w:ind w:right="130"/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  <w:r w:rsidRPr="00D46263">
              <w:rPr>
                <w:bCs/>
                <w:color w:val="000000"/>
                <w:sz w:val="28"/>
                <w:szCs w:val="28"/>
                <w:lang w:val="uk-UA"/>
              </w:rPr>
              <w:t>Обмежен</w:t>
            </w:r>
            <w:r w:rsidR="00686EE1" w:rsidRPr="00D46263">
              <w:rPr>
                <w:bCs/>
                <w:color w:val="000000"/>
                <w:sz w:val="28"/>
                <w:szCs w:val="28"/>
                <w:lang w:val="uk-UA"/>
              </w:rPr>
              <w:t>о</w:t>
            </w:r>
            <w:r w:rsidRPr="00D46263">
              <w:rPr>
                <w:bCs/>
                <w:color w:val="000000"/>
                <w:sz w:val="28"/>
                <w:szCs w:val="28"/>
                <w:lang w:val="uk-UA"/>
              </w:rPr>
              <w:t xml:space="preserve"> можливіст</w:t>
            </w:r>
            <w:r w:rsidR="00686EE1" w:rsidRPr="00D46263">
              <w:rPr>
                <w:bCs/>
                <w:color w:val="000000"/>
                <w:sz w:val="28"/>
                <w:szCs w:val="28"/>
                <w:lang w:val="uk-UA"/>
              </w:rPr>
              <w:t>ь</w:t>
            </w:r>
            <w:r w:rsidRPr="00D46263">
              <w:rPr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="00686EE1" w:rsidRPr="00D46263">
              <w:rPr>
                <w:bCs/>
                <w:color w:val="000000"/>
                <w:sz w:val="28"/>
                <w:szCs w:val="28"/>
                <w:lang w:val="uk-UA"/>
              </w:rPr>
              <w:t xml:space="preserve">суб’єктам господарювання </w:t>
            </w:r>
            <w:r w:rsidRPr="00D46263">
              <w:rPr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="00686EE1" w:rsidRPr="00D46263">
              <w:rPr>
                <w:bCs/>
                <w:color w:val="000000"/>
                <w:sz w:val="28"/>
                <w:szCs w:val="28"/>
                <w:lang w:val="uk-UA"/>
              </w:rPr>
              <w:t>реалізовувати</w:t>
            </w:r>
            <w:r w:rsidRPr="00D46263">
              <w:rPr>
                <w:bCs/>
                <w:color w:val="000000"/>
                <w:sz w:val="28"/>
                <w:szCs w:val="28"/>
                <w:lang w:val="uk-UA"/>
              </w:rPr>
              <w:t xml:space="preserve"> лікарськ</w:t>
            </w:r>
            <w:r w:rsidR="00686EE1" w:rsidRPr="00D46263">
              <w:rPr>
                <w:bCs/>
                <w:color w:val="000000"/>
                <w:sz w:val="28"/>
                <w:szCs w:val="28"/>
                <w:lang w:val="uk-UA"/>
              </w:rPr>
              <w:t>і</w:t>
            </w:r>
            <w:r w:rsidRPr="00D46263">
              <w:rPr>
                <w:bCs/>
                <w:color w:val="000000"/>
                <w:sz w:val="28"/>
                <w:szCs w:val="28"/>
                <w:lang w:val="uk-UA"/>
              </w:rPr>
              <w:t xml:space="preserve"> засоб</w:t>
            </w:r>
            <w:r w:rsidR="00686EE1" w:rsidRPr="00D46263">
              <w:rPr>
                <w:bCs/>
                <w:color w:val="000000"/>
                <w:sz w:val="28"/>
                <w:szCs w:val="28"/>
                <w:lang w:val="uk-UA"/>
              </w:rPr>
              <w:t>и на визначеній</w:t>
            </w:r>
            <w:r w:rsidRPr="00D46263">
              <w:rPr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="00686EE1" w:rsidRPr="00D46263">
              <w:rPr>
                <w:bCs/>
                <w:color w:val="000000"/>
                <w:sz w:val="28"/>
                <w:szCs w:val="28"/>
                <w:lang w:val="uk-UA"/>
              </w:rPr>
              <w:t>території.</w:t>
            </w:r>
          </w:p>
          <w:p w14:paraId="2B25394B" w14:textId="77777777" w:rsidR="000200CC" w:rsidRPr="005B2AAD" w:rsidRDefault="000200CC" w:rsidP="00D46263">
            <w:pPr>
              <w:tabs>
                <w:tab w:val="left" w:pos="1800"/>
              </w:tabs>
              <w:ind w:right="130"/>
              <w:jc w:val="both"/>
              <w:rPr>
                <w:rFonts w:eastAsia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8F959" w14:textId="5B06FD2A" w:rsidR="000200CC" w:rsidRPr="005B2AAD" w:rsidRDefault="009B3BE0" w:rsidP="00CD50A1">
            <w:pPr>
              <w:widowControl w:val="0"/>
              <w:tabs>
                <w:tab w:val="left" w:pos="990"/>
              </w:tabs>
              <w:rPr>
                <w:rFonts w:eastAsia="Times New Roman"/>
                <w:bCs/>
                <w:sz w:val="28"/>
                <w:szCs w:val="28"/>
                <w:lang w:val="uk-UA" w:eastAsia="uk-UA"/>
              </w:rPr>
            </w:pPr>
            <w:r w:rsidRPr="00D46263">
              <w:rPr>
                <w:sz w:val="28"/>
                <w:szCs w:val="28"/>
                <w:lang w:val="uk-UA"/>
              </w:rPr>
              <w:t>Витрати на оплату праці більш висококваліфікованого персоналу, орендну плату приміщення та комунальних послуг.</w:t>
            </w:r>
          </w:p>
        </w:tc>
      </w:tr>
      <w:tr w:rsidR="00F410F1" w:rsidRPr="005B2AAD" w14:paraId="13E4F924" w14:textId="77777777" w:rsidTr="00182EFD">
        <w:trPr>
          <w:trHeight w:val="20"/>
        </w:trPr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AA65A" w14:textId="77777777" w:rsidR="000200CC" w:rsidRPr="005B2AAD" w:rsidRDefault="000200CC" w:rsidP="00CD50A1">
            <w:pPr>
              <w:widowControl w:val="0"/>
              <w:tabs>
                <w:tab w:val="left" w:pos="990"/>
              </w:tabs>
              <w:spacing w:before="120" w:after="120"/>
              <w:ind w:left="270" w:firstLine="18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5B2AAD">
              <w:rPr>
                <w:rFonts w:eastAsia="Times New Roman"/>
                <w:sz w:val="28"/>
                <w:szCs w:val="28"/>
                <w:lang w:val="uk-UA" w:eastAsia="ru-RU"/>
              </w:rPr>
              <w:t>Альтернатива 2.</w:t>
            </w:r>
          </w:p>
          <w:p w14:paraId="1B6CA942" w14:textId="77777777" w:rsidR="000200CC" w:rsidRPr="005B2AAD" w:rsidRDefault="000200CC" w:rsidP="00CD50A1">
            <w:pPr>
              <w:widowControl w:val="0"/>
              <w:tabs>
                <w:tab w:val="left" w:pos="990"/>
              </w:tabs>
              <w:spacing w:before="120" w:after="120"/>
              <w:ind w:left="270" w:firstLine="18"/>
              <w:rPr>
                <w:rFonts w:eastAsia="Times New Roman"/>
                <w:sz w:val="28"/>
                <w:szCs w:val="28"/>
                <w:lang w:val="uk-UA" w:eastAsia="ru-RU"/>
              </w:rPr>
            </w:pPr>
          </w:p>
          <w:p w14:paraId="32A6054C" w14:textId="77777777" w:rsidR="000200CC" w:rsidRPr="005B2AAD" w:rsidRDefault="000200CC" w:rsidP="00CD50A1">
            <w:pPr>
              <w:widowControl w:val="0"/>
              <w:tabs>
                <w:tab w:val="left" w:pos="990"/>
              </w:tabs>
              <w:spacing w:before="120" w:after="120"/>
              <w:ind w:left="270" w:firstLine="18"/>
              <w:rPr>
                <w:rFonts w:eastAsia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6B35C" w14:textId="462E102B" w:rsidR="000200CC" w:rsidRPr="00F10670" w:rsidRDefault="00BC754F" w:rsidP="009B3BE0">
            <w:pPr>
              <w:widowControl w:val="0"/>
              <w:tabs>
                <w:tab w:val="left" w:pos="990"/>
              </w:tabs>
              <w:jc w:val="both"/>
              <w:rPr>
                <w:sz w:val="28"/>
                <w:szCs w:val="28"/>
                <w:lang w:val="uk-UA"/>
              </w:rPr>
            </w:pPr>
            <w:r w:rsidRPr="009B3BE0">
              <w:rPr>
                <w:sz w:val="28"/>
                <w:szCs w:val="28"/>
                <w:lang w:val="uk-UA"/>
              </w:rPr>
              <w:t xml:space="preserve">Для суб’єктів господарювання прийняття </w:t>
            </w:r>
            <w:r w:rsidR="003E089D" w:rsidRPr="009B3BE0">
              <w:rPr>
                <w:sz w:val="28"/>
                <w:szCs w:val="28"/>
                <w:lang w:val="uk-UA"/>
              </w:rPr>
              <w:t>П</w:t>
            </w:r>
            <w:r w:rsidRPr="009B3BE0">
              <w:rPr>
                <w:sz w:val="28"/>
                <w:szCs w:val="28"/>
                <w:lang w:val="uk-UA"/>
              </w:rPr>
              <w:t xml:space="preserve">роєкту сприятиме покращенню ведення бізнесу </w:t>
            </w:r>
            <w:r w:rsidR="009B3BE0" w:rsidRPr="009B3BE0">
              <w:rPr>
                <w:sz w:val="28"/>
                <w:szCs w:val="28"/>
                <w:lang w:val="uk-UA"/>
              </w:rPr>
              <w:t>у</w:t>
            </w:r>
            <w:r w:rsidRPr="009B3BE0">
              <w:rPr>
                <w:sz w:val="28"/>
                <w:szCs w:val="28"/>
                <w:lang w:val="uk-UA"/>
              </w:rPr>
              <w:t xml:space="preserve"> зв’язку із зменшенням фінансового навантаження, шляхом зменшення затрат на оплату праці більш висококваліфікованого персоналу та зменшенню орендної плати приміщення/комунальних послуг</w:t>
            </w:r>
            <w:r w:rsidR="009B3BE0" w:rsidRPr="009B3BE0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BB96B" w14:textId="09A49A10" w:rsidR="000200CC" w:rsidRPr="005B2AAD" w:rsidRDefault="00AF6F72" w:rsidP="005A59FA">
            <w:pPr>
              <w:jc w:val="both"/>
              <w:rPr>
                <w:rFonts w:eastAsia="Times New Roman"/>
                <w:bCs/>
                <w:sz w:val="28"/>
                <w:szCs w:val="28"/>
                <w:lang w:val="uk-UA" w:eastAsia="uk-UA"/>
              </w:rPr>
            </w:pPr>
            <w:bookmarkStart w:id="7" w:name="_Hlk132644071"/>
            <w:r w:rsidRPr="005B2AAD">
              <w:rPr>
                <w:rFonts w:eastAsia="Times New Roman"/>
                <w:bCs/>
                <w:sz w:val="28"/>
                <w:szCs w:val="28"/>
                <w:lang w:val="uk-UA" w:eastAsia="uk-UA"/>
              </w:rPr>
              <w:t xml:space="preserve">Витрати </w:t>
            </w:r>
            <w:r w:rsidR="005A59FA">
              <w:rPr>
                <w:rFonts w:eastAsia="Times New Roman"/>
                <w:bCs/>
                <w:sz w:val="28"/>
                <w:szCs w:val="28"/>
                <w:lang w:val="uk-UA" w:eastAsia="uk-UA"/>
              </w:rPr>
              <w:t xml:space="preserve">на </w:t>
            </w:r>
            <w:r w:rsidRPr="005B2AAD">
              <w:rPr>
                <w:rFonts w:eastAsia="Times New Roman"/>
                <w:bCs/>
                <w:sz w:val="28"/>
                <w:szCs w:val="28"/>
                <w:lang w:val="uk-UA" w:eastAsia="uk-UA"/>
              </w:rPr>
              <w:t xml:space="preserve"> ознайомлення з рекомендаціями та організацією </w:t>
            </w:r>
            <w:r w:rsidRPr="00767A45">
              <w:rPr>
                <w:rFonts w:eastAsia="Times New Roman"/>
                <w:bCs/>
                <w:sz w:val="28"/>
                <w:szCs w:val="28"/>
                <w:lang w:val="uk-UA" w:eastAsia="uk-UA"/>
              </w:rPr>
              <w:t>виконання вимог</w:t>
            </w:r>
            <w:r w:rsidR="005A59FA" w:rsidRPr="00767A45">
              <w:rPr>
                <w:rFonts w:eastAsia="Times New Roman"/>
                <w:bCs/>
                <w:sz w:val="28"/>
                <w:szCs w:val="28"/>
                <w:lang w:val="uk-UA" w:eastAsia="uk-UA"/>
              </w:rPr>
              <w:t xml:space="preserve"> для одного суб’єкта малого підприємництва становлять 52561,84 грн</w:t>
            </w:r>
            <w:bookmarkEnd w:id="7"/>
            <w:r w:rsidR="005A59FA" w:rsidRPr="00767A45">
              <w:rPr>
                <w:rFonts w:eastAsia="Times New Roman"/>
                <w:bCs/>
                <w:sz w:val="28"/>
                <w:szCs w:val="28"/>
                <w:lang w:val="uk-UA" w:eastAsia="uk-UA"/>
              </w:rPr>
              <w:t>.</w:t>
            </w:r>
          </w:p>
        </w:tc>
      </w:tr>
    </w:tbl>
    <w:tbl>
      <w:tblPr>
        <w:tblStyle w:val="af8"/>
        <w:tblW w:w="0" w:type="auto"/>
        <w:tblInd w:w="270" w:type="dxa"/>
        <w:tblLook w:val="04A0" w:firstRow="1" w:lastRow="0" w:firstColumn="1" w:lastColumn="0" w:noHBand="0" w:noVBand="1"/>
      </w:tblPr>
      <w:tblGrid>
        <w:gridCol w:w="4699"/>
        <w:gridCol w:w="4658"/>
      </w:tblGrid>
      <w:tr w:rsidR="005F7EF1" w:rsidRPr="005B2AAD" w14:paraId="6A7A7DDF" w14:textId="77777777" w:rsidTr="005F1058">
        <w:tc>
          <w:tcPr>
            <w:tcW w:w="4699" w:type="dxa"/>
          </w:tcPr>
          <w:p w14:paraId="2EE2A152" w14:textId="77777777" w:rsidR="005F7EF1" w:rsidRPr="005B2AAD" w:rsidRDefault="005F7EF1" w:rsidP="005F1058">
            <w:pPr>
              <w:widowControl w:val="0"/>
              <w:tabs>
                <w:tab w:val="left" w:pos="990"/>
              </w:tabs>
              <w:spacing w:before="120" w:after="120"/>
              <w:jc w:val="center"/>
              <w:rPr>
                <w:rFonts w:eastAsia="Times New Roman"/>
                <w:bCs/>
                <w:sz w:val="28"/>
                <w:szCs w:val="28"/>
                <w:lang w:val="uk-UA" w:eastAsia="ru-RU"/>
              </w:rPr>
            </w:pPr>
            <w:r w:rsidRPr="005B2AAD">
              <w:rPr>
                <w:rFonts w:eastAsia="Times New Roman"/>
                <w:bCs/>
                <w:sz w:val="28"/>
                <w:szCs w:val="28"/>
                <w:lang w:val="uk-UA" w:eastAsia="ru-RU"/>
              </w:rPr>
              <w:t>Сумарні витрати за альтернативами</w:t>
            </w:r>
          </w:p>
        </w:tc>
        <w:tc>
          <w:tcPr>
            <w:tcW w:w="4658" w:type="dxa"/>
          </w:tcPr>
          <w:p w14:paraId="4753874D" w14:textId="77777777" w:rsidR="005F7EF1" w:rsidRPr="005B2AAD" w:rsidRDefault="005F7EF1" w:rsidP="005F1058">
            <w:pPr>
              <w:widowControl w:val="0"/>
              <w:tabs>
                <w:tab w:val="left" w:pos="990"/>
              </w:tabs>
              <w:spacing w:before="120" w:after="120"/>
              <w:jc w:val="center"/>
              <w:rPr>
                <w:rFonts w:eastAsia="Times New Roman"/>
                <w:bCs/>
                <w:sz w:val="28"/>
                <w:szCs w:val="28"/>
                <w:lang w:val="uk-UA" w:eastAsia="ru-RU"/>
              </w:rPr>
            </w:pPr>
            <w:r w:rsidRPr="005B2AAD">
              <w:rPr>
                <w:rFonts w:eastAsia="Times New Roman"/>
                <w:bCs/>
                <w:sz w:val="28"/>
                <w:szCs w:val="28"/>
                <w:lang w:val="uk-UA" w:eastAsia="ru-RU"/>
              </w:rPr>
              <w:t>Сума витрат, гривень</w:t>
            </w:r>
          </w:p>
        </w:tc>
      </w:tr>
      <w:tr w:rsidR="005F7EF1" w:rsidRPr="005B2AAD" w14:paraId="3D7EDE92" w14:textId="77777777" w:rsidTr="005F1058">
        <w:tc>
          <w:tcPr>
            <w:tcW w:w="4699" w:type="dxa"/>
          </w:tcPr>
          <w:p w14:paraId="783BB93D" w14:textId="77777777" w:rsidR="005F7EF1" w:rsidRPr="005B2AAD" w:rsidRDefault="005F7EF1" w:rsidP="005F1058">
            <w:pPr>
              <w:widowControl w:val="0"/>
              <w:tabs>
                <w:tab w:val="left" w:pos="990"/>
              </w:tabs>
              <w:spacing w:before="120" w:after="120"/>
              <w:rPr>
                <w:rFonts w:eastAsia="Times New Roman"/>
                <w:b/>
                <w:i/>
                <w:iCs/>
                <w:sz w:val="28"/>
                <w:szCs w:val="28"/>
                <w:lang w:val="uk-UA" w:eastAsia="ru-RU"/>
              </w:rPr>
            </w:pPr>
            <w:r w:rsidRPr="005B2AAD">
              <w:rPr>
                <w:rFonts w:eastAsia="Times New Roman"/>
                <w:b/>
                <w:i/>
                <w:iCs/>
                <w:sz w:val="28"/>
                <w:szCs w:val="28"/>
                <w:lang w:val="uk-UA" w:eastAsia="ru-RU"/>
              </w:rPr>
              <w:t>Альтернатива 1.</w:t>
            </w:r>
          </w:p>
        </w:tc>
        <w:tc>
          <w:tcPr>
            <w:tcW w:w="4658" w:type="dxa"/>
          </w:tcPr>
          <w:p w14:paraId="263E4236" w14:textId="77777777" w:rsidR="005F7EF1" w:rsidRPr="005B2AAD" w:rsidRDefault="005F7EF1" w:rsidP="005F1058">
            <w:pPr>
              <w:widowControl w:val="0"/>
              <w:tabs>
                <w:tab w:val="left" w:pos="990"/>
              </w:tabs>
              <w:spacing w:before="120" w:after="120"/>
              <w:jc w:val="center"/>
              <w:rPr>
                <w:rFonts w:eastAsia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5F7EF1" w:rsidRPr="005B2AAD" w14:paraId="07C45A03" w14:textId="77777777" w:rsidTr="005F1058">
        <w:tc>
          <w:tcPr>
            <w:tcW w:w="4699" w:type="dxa"/>
          </w:tcPr>
          <w:p w14:paraId="472D4F6B" w14:textId="77777777" w:rsidR="005F7EF1" w:rsidRPr="005B2AAD" w:rsidRDefault="005F7EF1" w:rsidP="005F1058">
            <w:pPr>
              <w:widowControl w:val="0"/>
              <w:tabs>
                <w:tab w:val="left" w:pos="990"/>
              </w:tabs>
              <w:spacing w:before="120" w:after="120"/>
              <w:rPr>
                <w:rFonts w:eastAsia="Times New Roman"/>
                <w:bCs/>
                <w:sz w:val="28"/>
                <w:szCs w:val="28"/>
                <w:lang w:val="uk-UA" w:eastAsia="ru-RU"/>
              </w:rPr>
            </w:pPr>
            <w:bookmarkStart w:id="8" w:name="_Hlk106023726"/>
            <w:r w:rsidRPr="005B2AAD">
              <w:rPr>
                <w:rFonts w:eastAsia="Times New Roman"/>
                <w:bCs/>
                <w:sz w:val="28"/>
                <w:szCs w:val="28"/>
                <w:lang w:val="uk-UA" w:eastAsia="ru-RU"/>
              </w:rPr>
              <w:t>Витрати держави</w:t>
            </w:r>
          </w:p>
        </w:tc>
        <w:tc>
          <w:tcPr>
            <w:tcW w:w="4658" w:type="dxa"/>
          </w:tcPr>
          <w:p w14:paraId="304CA78B" w14:textId="77777777" w:rsidR="005F7EF1" w:rsidRPr="005B2AAD" w:rsidRDefault="005F7EF1" w:rsidP="005F1058">
            <w:pPr>
              <w:widowControl w:val="0"/>
              <w:tabs>
                <w:tab w:val="left" w:pos="990"/>
              </w:tabs>
              <w:spacing w:before="120" w:after="120"/>
              <w:jc w:val="center"/>
              <w:rPr>
                <w:rFonts w:eastAsia="Times New Roman"/>
                <w:bCs/>
                <w:sz w:val="28"/>
                <w:szCs w:val="28"/>
                <w:lang w:val="uk-UA" w:eastAsia="ru-RU"/>
              </w:rPr>
            </w:pPr>
            <w:r w:rsidRPr="005B2AAD">
              <w:rPr>
                <w:rFonts w:eastAsia="Times New Roman"/>
                <w:bCs/>
                <w:sz w:val="28"/>
                <w:szCs w:val="28"/>
                <w:lang w:val="uk-UA" w:eastAsia="ru-RU"/>
              </w:rPr>
              <w:t>--</w:t>
            </w:r>
          </w:p>
        </w:tc>
      </w:tr>
      <w:tr w:rsidR="005F7EF1" w:rsidRPr="005B2AAD" w14:paraId="2A5EFC1B" w14:textId="77777777" w:rsidTr="005F1058">
        <w:tc>
          <w:tcPr>
            <w:tcW w:w="4699" w:type="dxa"/>
          </w:tcPr>
          <w:p w14:paraId="12BDE8C1" w14:textId="77777777" w:rsidR="005F7EF1" w:rsidRPr="005B2AAD" w:rsidRDefault="005F7EF1" w:rsidP="005F1058">
            <w:pPr>
              <w:widowControl w:val="0"/>
              <w:tabs>
                <w:tab w:val="left" w:pos="990"/>
              </w:tabs>
              <w:spacing w:before="120" w:after="120"/>
              <w:rPr>
                <w:rFonts w:eastAsia="Times New Roman"/>
                <w:bCs/>
                <w:sz w:val="28"/>
                <w:szCs w:val="28"/>
                <w:lang w:val="uk-UA" w:eastAsia="ru-RU"/>
              </w:rPr>
            </w:pPr>
            <w:r w:rsidRPr="005B2AAD">
              <w:rPr>
                <w:rFonts w:eastAsia="Times New Roman"/>
                <w:bCs/>
                <w:sz w:val="28"/>
                <w:szCs w:val="28"/>
                <w:lang w:val="uk-UA" w:eastAsia="ru-RU"/>
              </w:rPr>
              <w:t>Витрати с/г великого та середнього підприємництва</w:t>
            </w:r>
          </w:p>
        </w:tc>
        <w:tc>
          <w:tcPr>
            <w:tcW w:w="4658" w:type="dxa"/>
          </w:tcPr>
          <w:p w14:paraId="1A96E86A" w14:textId="77777777" w:rsidR="005F7EF1" w:rsidRPr="005B2AAD" w:rsidRDefault="005F7EF1" w:rsidP="005F1058">
            <w:pPr>
              <w:widowControl w:val="0"/>
              <w:tabs>
                <w:tab w:val="left" w:pos="990"/>
              </w:tabs>
              <w:spacing w:before="120" w:after="120"/>
              <w:jc w:val="center"/>
              <w:rPr>
                <w:rFonts w:eastAsia="Times New Roman"/>
                <w:bCs/>
                <w:sz w:val="28"/>
                <w:szCs w:val="28"/>
                <w:lang w:val="uk-UA" w:eastAsia="ru-RU"/>
              </w:rPr>
            </w:pPr>
            <w:r w:rsidRPr="005B2AAD">
              <w:rPr>
                <w:rFonts w:eastAsia="Times New Roman"/>
                <w:bCs/>
                <w:sz w:val="28"/>
                <w:szCs w:val="28"/>
                <w:lang w:val="uk-UA" w:eastAsia="ru-RU"/>
              </w:rPr>
              <w:t>--</w:t>
            </w:r>
          </w:p>
        </w:tc>
      </w:tr>
      <w:tr w:rsidR="005F7EF1" w:rsidRPr="005B2AAD" w14:paraId="3BFE6309" w14:textId="77777777" w:rsidTr="005F1058">
        <w:tc>
          <w:tcPr>
            <w:tcW w:w="4699" w:type="dxa"/>
          </w:tcPr>
          <w:p w14:paraId="18FA6A3C" w14:textId="77777777" w:rsidR="005F7EF1" w:rsidRPr="005B2AAD" w:rsidRDefault="005F7EF1" w:rsidP="005F1058">
            <w:pPr>
              <w:widowControl w:val="0"/>
              <w:tabs>
                <w:tab w:val="left" w:pos="990"/>
              </w:tabs>
              <w:spacing w:before="120" w:after="120"/>
              <w:rPr>
                <w:rFonts w:eastAsia="Times New Roman"/>
                <w:bCs/>
                <w:sz w:val="28"/>
                <w:szCs w:val="28"/>
                <w:lang w:val="uk-UA" w:eastAsia="ru-RU"/>
              </w:rPr>
            </w:pPr>
            <w:r w:rsidRPr="005B2AAD">
              <w:rPr>
                <w:rFonts w:eastAsia="Times New Roman"/>
                <w:bCs/>
                <w:sz w:val="28"/>
                <w:szCs w:val="28"/>
                <w:lang w:val="uk-UA" w:eastAsia="ru-RU"/>
              </w:rPr>
              <w:t>Витрати с/г малого підприємництва</w:t>
            </w:r>
          </w:p>
        </w:tc>
        <w:tc>
          <w:tcPr>
            <w:tcW w:w="4658" w:type="dxa"/>
          </w:tcPr>
          <w:p w14:paraId="59CA2BC7" w14:textId="77777777" w:rsidR="005F7EF1" w:rsidRPr="005B2AAD" w:rsidRDefault="005F7EF1" w:rsidP="005F1058">
            <w:pPr>
              <w:widowControl w:val="0"/>
              <w:tabs>
                <w:tab w:val="left" w:pos="990"/>
              </w:tabs>
              <w:spacing w:before="120" w:after="120"/>
              <w:jc w:val="center"/>
              <w:rPr>
                <w:rFonts w:eastAsia="Times New Roman"/>
                <w:bCs/>
                <w:sz w:val="28"/>
                <w:szCs w:val="28"/>
                <w:lang w:val="uk-UA" w:eastAsia="ru-RU"/>
              </w:rPr>
            </w:pPr>
            <w:r w:rsidRPr="005B2AAD">
              <w:rPr>
                <w:rFonts w:eastAsia="Times New Roman"/>
                <w:bCs/>
                <w:sz w:val="28"/>
                <w:szCs w:val="28"/>
                <w:lang w:val="uk-UA" w:eastAsia="ru-RU"/>
              </w:rPr>
              <w:t>--</w:t>
            </w:r>
          </w:p>
        </w:tc>
      </w:tr>
      <w:bookmarkEnd w:id="8"/>
      <w:tr w:rsidR="005F7EF1" w:rsidRPr="005B2AAD" w14:paraId="4DF533F2" w14:textId="77777777" w:rsidTr="005F1058">
        <w:tc>
          <w:tcPr>
            <w:tcW w:w="4699" w:type="dxa"/>
          </w:tcPr>
          <w:p w14:paraId="292A1FC5" w14:textId="77777777" w:rsidR="005F7EF1" w:rsidRPr="005B2AAD" w:rsidRDefault="005F7EF1" w:rsidP="005F1058">
            <w:pPr>
              <w:widowControl w:val="0"/>
              <w:tabs>
                <w:tab w:val="left" w:pos="990"/>
              </w:tabs>
              <w:spacing w:before="120" w:after="120"/>
              <w:rPr>
                <w:rFonts w:eastAsia="Times New Roman"/>
                <w:b/>
                <w:i/>
                <w:iCs/>
                <w:sz w:val="28"/>
                <w:szCs w:val="28"/>
                <w:lang w:val="uk-UA" w:eastAsia="ru-RU"/>
              </w:rPr>
            </w:pPr>
            <w:r w:rsidRPr="005B2AAD">
              <w:rPr>
                <w:rFonts w:eastAsia="Times New Roman"/>
                <w:b/>
                <w:i/>
                <w:iCs/>
                <w:sz w:val="28"/>
                <w:szCs w:val="28"/>
                <w:lang w:val="uk-UA" w:eastAsia="ru-RU"/>
              </w:rPr>
              <w:t>Альтернатива 2.</w:t>
            </w:r>
          </w:p>
        </w:tc>
        <w:tc>
          <w:tcPr>
            <w:tcW w:w="4658" w:type="dxa"/>
          </w:tcPr>
          <w:p w14:paraId="501197B1" w14:textId="77777777" w:rsidR="005F7EF1" w:rsidRPr="005B2AAD" w:rsidRDefault="005F7EF1" w:rsidP="005F1058">
            <w:pPr>
              <w:widowControl w:val="0"/>
              <w:tabs>
                <w:tab w:val="left" w:pos="990"/>
              </w:tabs>
              <w:spacing w:before="120" w:after="120"/>
              <w:jc w:val="center"/>
              <w:rPr>
                <w:rFonts w:eastAsia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5F7EF1" w:rsidRPr="005B2AAD" w14:paraId="24396FD7" w14:textId="77777777" w:rsidTr="005F1058">
        <w:tc>
          <w:tcPr>
            <w:tcW w:w="4699" w:type="dxa"/>
          </w:tcPr>
          <w:p w14:paraId="52D6B22A" w14:textId="77777777" w:rsidR="005F7EF1" w:rsidRPr="005B2AAD" w:rsidRDefault="005F7EF1" w:rsidP="005F1058">
            <w:pPr>
              <w:widowControl w:val="0"/>
              <w:tabs>
                <w:tab w:val="left" w:pos="990"/>
              </w:tabs>
              <w:spacing w:before="120" w:after="120"/>
              <w:rPr>
                <w:rFonts w:eastAsia="Times New Roman"/>
                <w:bCs/>
                <w:sz w:val="28"/>
                <w:szCs w:val="28"/>
                <w:lang w:val="uk-UA" w:eastAsia="ru-RU"/>
              </w:rPr>
            </w:pPr>
            <w:r w:rsidRPr="005B2AAD">
              <w:rPr>
                <w:rFonts w:eastAsia="Times New Roman"/>
                <w:bCs/>
                <w:sz w:val="28"/>
                <w:szCs w:val="28"/>
                <w:lang w:val="uk-UA" w:eastAsia="ru-RU"/>
              </w:rPr>
              <w:t>Витрати держави</w:t>
            </w:r>
          </w:p>
        </w:tc>
        <w:tc>
          <w:tcPr>
            <w:tcW w:w="4658" w:type="dxa"/>
          </w:tcPr>
          <w:p w14:paraId="117DDAA4" w14:textId="77777777" w:rsidR="005F7EF1" w:rsidRPr="005B2AAD" w:rsidRDefault="005F7EF1" w:rsidP="005F1058">
            <w:pPr>
              <w:widowControl w:val="0"/>
              <w:tabs>
                <w:tab w:val="left" w:pos="990"/>
              </w:tabs>
              <w:spacing w:before="120" w:after="120"/>
              <w:jc w:val="center"/>
              <w:rPr>
                <w:rFonts w:eastAsia="Times New Roman"/>
                <w:bCs/>
                <w:sz w:val="28"/>
                <w:szCs w:val="28"/>
                <w:lang w:val="uk-UA" w:eastAsia="ru-RU"/>
              </w:rPr>
            </w:pPr>
            <w:r w:rsidRPr="005B2AAD">
              <w:rPr>
                <w:rFonts w:eastAsia="Times New Roman"/>
                <w:bCs/>
                <w:sz w:val="28"/>
                <w:szCs w:val="28"/>
                <w:lang w:val="uk-UA" w:eastAsia="ru-RU"/>
              </w:rPr>
              <w:t>--</w:t>
            </w:r>
          </w:p>
        </w:tc>
      </w:tr>
      <w:tr w:rsidR="005F7EF1" w:rsidRPr="005B2AAD" w14:paraId="4ABEFFEF" w14:textId="77777777" w:rsidTr="005F1058">
        <w:tc>
          <w:tcPr>
            <w:tcW w:w="4699" w:type="dxa"/>
          </w:tcPr>
          <w:p w14:paraId="4A844FAA" w14:textId="77777777" w:rsidR="005F7EF1" w:rsidRPr="005B2AAD" w:rsidRDefault="005F7EF1" w:rsidP="005F1058">
            <w:pPr>
              <w:widowControl w:val="0"/>
              <w:tabs>
                <w:tab w:val="left" w:pos="990"/>
              </w:tabs>
              <w:spacing w:before="120" w:after="120"/>
              <w:rPr>
                <w:rFonts w:eastAsia="Times New Roman"/>
                <w:bCs/>
                <w:sz w:val="28"/>
                <w:szCs w:val="28"/>
                <w:lang w:val="uk-UA" w:eastAsia="ru-RU"/>
              </w:rPr>
            </w:pPr>
            <w:r w:rsidRPr="005B2AAD">
              <w:rPr>
                <w:rFonts w:eastAsia="Times New Roman"/>
                <w:bCs/>
                <w:sz w:val="28"/>
                <w:szCs w:val="28"/>
                <w:lang w:val="uk-UA" w:eastAsia="ru-RU"/>
              </w:rPr>
              <w:t>Витрати с/г великого та середнього підприємництва</w:t>
            </w:r>
          </w:p>
        </w:tc>
        <w:tc>
          <w:tcPr>
            <w:tcW w:w="4658" w:type="dxa"/>
          </w:tcPr>
          <w:p w14:paraId="50F10E50" w14:textId="4BCF2FDF" w:rsidR="005F7EF1" w:rsidRPr="009B3BE0" w:rsidRDefault="00E10B37" w:rsidP="005F1058">
            <w:pPr>
              <w:widowControl w:val="0"/>
              <w:tabs>
                <w:tab w:val="left" w:pos="990"/>
              </w:tabs>
              <w:spacing w:before="120" w:after="120"/>
              <w:jc w:val="center"/>
              <w:rPr>
                <w:rFonts w:eastAsia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val="uk-UA" w:eastAsia="ru-RU"/>
              </w:rPr>
              <w:t>-</w:t>
            </w:r>
          </w:p>
        </w:tc>
      </w:tr>
      <w:tr w:rsidR="005F7EF1" w:rsidRPr="005B2AAD" w14:paraId="5118E79D" w14:textId="77777777" w:rsidTr="005F1058">
        <w:tc>
          <w:tcPr>
            <w:tcW w:w="4699" w:type="dxa"/>
          </w:tcPr>
          <w:p w14:paraId="1C6D4ABE" w14:textId="77777777" w:rsidR="005F7EF1" w:rsidRPr="005B2AAD" w:rsidRDefault="005F7EF1" w:rsidP="005F1058">
            <w:pPr>
              <w:widowControl w:val="0"/>
              <w:tabs>
                <w:tab w:val="left" w:pos="990"/>
              </w:tabs>
              <w:spacing w:before="120" w:after="120"/>
              <w:rPr>
                <w:rFonts w:eastAsia="Times New Roman"/>
                <w:bCs/>
                <w:sz w:val="28"/>
                <w:szCs w:val="28"/>
                <w:lang w:val="uk-UA" w:eastAsia="ru-RU"/>
              </w:rPr>
            </w:pPr>
            <w:r w:rsidRPr="005B2AAD">
              <w:rPr>
                <w:rFonts w:eastAsia="Times New Roman"/>
                <w:bCs/>
                <w:sz w:val="28"/>
                <w:szCs w:val="28"/>
                <w:lang w:val="uk-UA" w:eastAsia="ru-RU"/>
              </w:rPr>
              <w:lastRenderedPageBreak/>
              <w:t>Витрати с/г малого підприємництва</w:t>
            </w:r>
          </w:p>
        </w:tc>
        <w:tc>
          <w:tcPr>
            <w:tcW w:w="4658" w:type="dxa"/>
          </w:tcPr>
          <w:p w14:paraId="27D9297A" w14:textId="1AF89E94" w:rsidR="005A59FA" w:rsidRPr="009B3BE0" w:rsidRDefault="005A59FA" w:rsidP="00271B19">
            <w:pPr>
              <w:widowControl w:val="0"/>
              <w:tabs>
                <w:tab w:val="left" w:pos="990"/>
              </w:tabs>
              <w:spacing w:before="120" w:after="120"/>
              <w:jc w:val="center"/>
              <w:rPr>
                <w:rFonts w:eastAsia="Times New Roman"/>
                <w:bCs/>
                <w:sz w:val="28"/>
                <w:szCs w:val="28"/>
                <w:lang w:val="uk-UA" w:eastAsia="ru-RU"/>
              </w:rPr>
            </w:pPr>
            <w:r w:rsidRPr="00767A45">
              <w:rPr>
                <w:rFonts w:eastAsia="Calibri"/>
                <w:sz w:val="28"/>
                <w:szCs w:val="28"/>
                <w:lang w:val="uk-UA" w:eastAsia="en-US"/>
              </w:rPr>
              <w:t>На одного: 52561,84 грн; на всіх: 294787189 грн</w:t>
            </w:r>
          </w:p>
        </w:tc>
      </w:tr>
    </w:tbl>
    <w:p w14:paraId="486391F1" w14:textId="77777777" w:rsidR="005F7EF1" w:rsidRPr="005B2AAD" w:rsidRDefault="005F7EF1" w:rsidP="005F7EF1">
      <w:pPr>
        <w:widowControl w:val="0"/>
        <w:tabs>
          <w:tab w:val="left" w:pos="990"/>
        </w:tabs>
        <w:spacing w:before="120" w:after="120"/>
        <w:rPr>
          <w:rFonts w:eastAsia="Times New Roman"/>
          <w:b/>
          <w:sz w:val="28"/>
          <w:szCs w:val="28"/>
          <w:lang w:val="uk-UA" w:eastAsia="ru-RU"/>
        </w:rPr>
      </w:pPr>
    </w:p>
    <w:p w14:paraId="15C6DC63" w14:textId="27608C72" w:rsidR="000200CC" w:rsidRPr="005B2AAD" w:rsidRDefault="000200CC" w:rsidP="000200CC">
      <w:pPr>
        <w:widowControl w:val="0"/>
        <w:tabs>
          <w:tab w:val="left" w:pos="990"/>
        </w:tabs>
        <w:spacing w:before="120" w:after="120"/>
        <w:ind w:left="270" w:firstLine="912"/>
        <w:jc w:val="center"/>
        <w:rPr>
          <w:rFonts w:eastAsia="Times New Roman"/>
          <w:b/>
          <w:sz w:val="28"/>
          <w:szCs w:val="28"/>
          <w:lang w:val="uk-UA" w:eastAsia="ru-RU"/>
        </w:rPr>
      </w:pPr>
      <w:r w:rsidRPr="005B2AAD">
        <w:rPr>
          <w:rFonts w:eastAsia="Times New Roman"/>
          <w:b/>
          <w:sz w:val="28"/>
          <w:szCs w:val="28"/>
          <w:lang w:val="uk-UA" w:eastAsia="ru-RU"/>
        </w:rPr>
        <w:t>IV. Вибір найбільш оптимального альтернативного способу досягнення цілей</w:t>
      </w:r>
    </w:p>
    <w:p w14:paraId="090187BA" w14:textId="77777777" w:rsidR="000200CC" w:rsidRPr="005B2AAD" w:rsidRDefault="000200CC" w:rsidP="001D3E7C">
      <w:pPr>
        <w:ind w:firstLine="993"/>
        <w:jc w:val="both"/>
        <w:rPr>
          <w:sz w:val="28"/>
          <w:szCs w:val="28"/>
          <w:lang w:val="uk-UA" w:eastAsia="ru-RU"/>
        </w:rPr>
      </w:pPr>
      <w:r w:rsidRPr="005B2AAD">
        <w:rPr>
          <w:sz w:val="28"/>
          <w:szCs w:val="28"/>
          <w:lang w:val="uk-UA" w:eastAsia="ru-RU"/>
        </w:rPr>
        <w:t>За результатами опрацювання альтернативних способів досягнення цілей державного регулювання здійснено вибір оптимального альтернативного способу з урахуванням системи бальної оцінки ступеня досягнення визначених цілей.</w:t>
      </w:r>
    </w:p>
    <w:p w14:paraId="1AC0A22B" w14:textId="77777777" w:rsidR="000200CC" w:rsidRPr="005B2AAD" w:rsidRDefault="000200CC" w:rsidP="001D3E7C">
      <w:pPr>
        <w:ind w:firstLine="993"/>
        <w:jc w:val="both"/>
        <w:rPr>
          <w:sz w:val="28"/>
          <w:szCs w:val="28"/>
          <w:lang w:val="uk-UA" w:eastAsia="ru-RU"/>
        </w:rPr>
      </w:pPr>
      <w:r w:rsidRPr="005B2AAD">
        <w:rPr>
          <w:sz w:val="28"/>
          <w:szCs w:val="28"/>
          <w:lang w:val="uk-UA" w:eastAsia="ru-RU"/>
        </w:rPr>
        <w:t>Вартість балів визначається за чотирибальною системою оцінки ступеня досягнення визначених цілей, де:</w:t>
      </w:r>
    </w:p>
    <w:p w14:paraId="6B1A1CEA" w14:textId="77777777" w:rsidR="000200CC" w:rsidRPr="005B2AAD" w:rsidRDefault="000200CC" w:rsidP="001D3E7C">
      <w:pPr>
        <w:ind w:firstLine="993"/>
        <w:jc w:val="both"/>
        <w:rPr>
          <w:sz w:val="28"/>
          <w:szCs w:val="28"/>
          <w:lang w:val="uk-UA" w:eastAsia="ru-RU"/>
        </w:rPr>
      </w:pPr>
      <w:bookmarkStart w:id="9" w:name="n154"/>
      <w:bookmarkEnd w:id="9"/>
      <w:r w:rsidRPr="005B2AAD">
        <w:rPr>
          <w:sz w:val="28"/>
          <w:szCs w:val="28"/>
          <w:lang w:val="uk-UA" w:eastAsia="ru-RU"/>
        </w:rPr>
        <w:t xml:space="preserve">4 - цілі прийняття регуляторного </w:t>
      </w:r>
      <w:proofErr w:type="spellStart"/>
      <w:r w:rsidRPr="005B2AAD">
        <w:rPr>
          <w:sz w:val="28"/>
          <w:szCs w:val="28"/>
          <w:lang w:val="uk-UA" w:eastAsia="ru-RU"/>
        </w:rPr>
        <w:t>акта</w:t>
      </w:r>
      <w:proofErr w:type="spellEnd"/>
      <w:r w:rsidRPr="005B2AAD">
        <w:rPr>
          <w:sz w:val="28"/>
          <w:szCs w:val="28"/>
          <w:lang w:val="uk-UA" w:eastAsia="ru-RU"/>
        </w:rPr>
        <w:t>, які можуть бути досягнуті повною мірою (проблема більше існувати не буде);</w:t>
      </w:r>
    </w:p>
    <w:p w14:paraId="63D44048" w14:textId="77777777" w:rsidR="000200CC" w:rsidRPr="005B2AAD" w:rsidRDefault="000200CC" w:rsidP="001D3E7C">
      <w:pPr>
        <w:ind w:firstLine="993"/>
        <w:jc w:val="both"/>
        <w:rPr>
          <w:sz w:val="28"/>
          <w:szCs w:val="28"/>
          <w:lang w:val="uk-UA" w:eastAsia="ru-RU"/>
        </w:rPr>
      </w:pPr>
      <w:bookmarkStart w:id="10" w:name="n155"/>
      <w:bookmarkEnd w:id="10"/>
      <w:r w:rsidRPr="005B2AAD">
        <w:rPr>
          <w:sz w:val="28"/>
          <w:szCs w:val="28"/>
          <w:lang w:val="uk-UA" w:eastAsia="ru-RU"/>
        </w:rPr>
        <w:t xml:space="preserve">3 - цілі прийняття регуляторного </w:t>
      </w:r>
      <w:proofErr w:type="spellStart"/>
      <w:r w:rsidRPr="005B2AAD">
        <w:rPr>
          <w:sz w:val="28"/>
          <w:szCs w:val="28"/>
          <w:lang w:val="uk-UA" w:eastAsia="ru-RU"/>
        </w:rPr>
        <w:t>акта</w:t>
      </w:r>
      <w:proofErr w:type="spellEnd"/>
      <w:r w:rsidRPr="005B2AAD">
        <w:rPr>
          <w:sz w:val="28"/>
          <w:szCs w:val="28"/>
          <w:lang w:val="uk-UA" w:eastAsia="ru-RU"/>
        </w:rPr>
        <w:t>, які можуть бути досягнуті майже  повною мірою (усі важливі аспекти проблеми існувати не будуть);</w:t>
      </w:r>
    </w:p>
    <w:p w14:paraId="60B2ECFC" w14:textId="77777777" w:rsidR="000200CC" w:rsidRPr="005B2AAD" w:rsidRDefault="000200CC" w:rsidP="001D3E7C">
      <w:pPr>
        <w:ind w:firstLine="993"/>
        <w:jc w:val="both"/>
        <w:rPr>
          <w:sz w:val="28"/>
          <w:szCs w:val="28"/>
          <w:lang w:val="uk-UA" w:eastAsia="ru-RU"/>
        </w:rPr>
      </w:pPr>
      <w:bookmarkStart w:id="11" w:name="n156"/>
      <w:bookmarkEnd w:id="11"/>
      <w:r w:rsidRPr="005B2AAD">
        <w:rPr>
          <w:sz w:val="28"/>
          <w:szCs w:val="28"/>
          <w:lang w:val="uk-UA" w:eastAsia="ru-RU"/>
        </w:rPr>
        <w:t xml:space="preserve">2 - цілі прийняття регуляторного </w:t>
      </w:r>
      <w:proofErr w:type="spellStart"/>
      <w:r w:rsidRPr="005B2AAD">
        <w:rPr>
          <w:sz w:val="28"/>
          <w:szCs w:val="28"/>
          <w:lang w:val="uk-UA" w:eastAsia="ru-RU"/>
        </w:rPr>
        <w:t>акта</w:t>
      </w:r>
      <w:proofErr w:type="spellEnd"/>
      <w:r w:rsidRPr="005B2AAD">
        <w:rPr>
          <w:sz w:val="28"/>
          <w:szCs w:val="28"/>
          <w:lang w:val="uk-UA" w:eastAsia="ru-RU"/>
        </w:rPr>
        <w:t>, які можуть бути досягнуті частково (проблема значно зменшиться, деякі важливі та критичні аспекти проблеми залишаться невирішеними);</w:t>
      </w:r>
    </w:p>
    <w:p w14:paraId="4B3A6FCA" w14:textId="16A0DF7B" w:rsidR="000200CC" w:rsidRDefault="000200CC" w:rsidP="001D3E7C">
      <w:pPr>
        <w:ind w:firstLine="993"/>
        <w:jc w:val="both"/>
        <w:rPr>
          <w:sz w:val="28"/>
          <w:szCs w:val="28"/>
          <w:lang w:val="uk-UA" w:eastAsia="ru-RU"/>
        </w:rPr>
      </w:pPr>
      <w:bookmarkStart w:id="12" w:name="n157"/>
      <w:bookmarkEnd w:id="12"/>
      <w:r w:rsidRPr="005B2AAD">
        <w:rPr>
          <w:sz w:val="28"/>
          <w:szCs w:val="28"/>
          <w:lang w:val="uk-UA" w:eastAsia="ru-RU"/>
        </w:rPr>
        <w:t xml:space="preserve">1 - цілі прийняття регуляторного </w:t>
      </w:r>
      <w:proofErr w:type="spellStart"/>
      <w:r w:rsidRPr="005B2AAD">
        <w:rPr>
          <w:sz w:val="28"/>
          <w:szCs w:val="28"/>
          <w:lang w:val="uk-UA" w:eastAsia="ru-RU"/>
        </w:rPr>
        <w:t>акта</w:t>
      </w:r>
      <w:proofErr w:type="spellEnd"/>
      <w:r w:rsidRPr="005B2AAD">
        <w:rPr>
          <w:sz w:val="28"/>
          <w:szCs w:val="28"/>
          <w:lang w:val="uk-UA" w:eastAsia="ru-RU"/>
        </w:rPr>
        <w:t>, які не можуть бути досягнуті (проблема продовжує існувати).</w:t>
      </w:r>
    </w:p>
    <w:p w14:paraId="1850C19A" w14:textId="77777777" w:rsidR="00F10670" w:rsidRPr="005B2AAD" w:rsidRDefault="00F10670" w:rsidP="001D3E7C">
      <w:pPr>
        <w:ind w:firstLine="993"/>
        <w:jc w:val="both"/>
        <w:rPr>
          <w:sz w:val="28"/>
          <w:szCs w:val="28"/>
          <w:lang w:val="uk-UA" w:eastAsia="ru-RU"/>
        </w:rPr>
      </w:pPr>
    </w:p>
    <w:tbl>
      <w:tblPr>
        <w:tblW w:w="97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1"/>
        <w:gridCol w:w="2247"/>
        <w:gridCol w:w="5087"/>
      </w:tblGrid>
      <w:tr w:rsidR="00F410F1" w:rsidRPr="00F10670" w14:paraId="5CE7AB2A" w14:textId="77777777" w:rsidTr="00CD50A1"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0FF2A" w14:textId="77777777" w:rsidR="000200CC" w:rsidRPr="00F10670" w:rsidRDefault="000200CC" w:rsidP="00CD50A1">
            <w:pPr>
              <w:widowControl w:val="0"/>
              <w:tabs>
                <w:tab w:val="left" w:pos="990"/>
              </w:tabs>
              <w:jc w:val="center"/>
              <w:rPr>
                <w:rFonts w:eastAsia="Times New Roman"/>
                <w:bCs/>
                <w:sz w:val="28"/>
                <w:szCs w:val="28"/>
                <w:u w:val="single"/>
                <w:lang w:val="uk-UA" w:eastAsia="uk-UA"/>
              </w:rPr>
            </w:pPr>
            <w:r w:rsidRPr="00F10670">
              <w:rPr>
                <w:rFonts w:eastAsia="Times New Roman"/>
                <w:bCs/>
                <w:sz w:val="28"/>
                <w:szCs w:val="28"/>
                <w:u w:val="single"/>
                <w:lang w:val="uk-UA" w:eastAsia="uk-UA"/>
              </w:rPr>
              <w:t>Рейтинг результативності (досягнення цілей під час вирішення проблеми)</w:t>
            </w:r>
          </w:p>
          <w:p w14:paraId="68A9A8D9" w14:textId="77777777" w:rsidR="000200CC" w:rsidRPr="00F10670" w:rsidRDefault="000200CC" w:rsidP="00CD50A1">
            <w:pPr>
              <w:widowControl w:val="0"/>
              <w:tabs>
                <w:tab w:val="left" w:pos="990"/>
              </w:tabs>
              <w:jc w:val="center"/>
              <w:rPr>
                <w:rFonts w:eastAsia="Times New Roman"/>
                <w:bCs/>
                <w:sz w:val="28"/>
                <w:szCs w:val="28"/>
                <w:u w:val="single"/>
                <w:lang w:val="uk-UA" w:eastAsia="uk-UA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1A11A" w14:textId="77777777" w:rsidR="000200CC" w:rsidRPr="00F10670" w:rsidRDefault="000200CC" w:rsidP="00CD50A1">
            <w:pPr>
              <w:widowControl w:val="0"/>
              <w:tabs>
                <w:tab w:val="left" w:pos="990"/>
              </w:tabs>
              <w:jc w:val="center"/>
              <w:rPr>
                <w:rFonts w:eastAsia="Times New Roman"/>
                <w:bCs/>
                <w:sz w:val="28"/>
                <w:szCs w:val="28"/>
                <w:u w:val="single"/>
                <w:lang w:val="uk-UA" w:eastAsia="uk-UA"/>
              </w:rPr>
            </w:pPr>
            <w:r w:rsidRPr="00F10670">
              <w:rPr>
                <w:rFonts w:eastAsia="Times New Roman"/>
                <w:bCs/>
                <w:sz w:val="28"/>
                <w:szCs w:val="28"/>
                <w:u w:val="single"/>
                <w:lang w:val="uk-UA" w:eastAsia="uk-UA"/>
              </w:rPr>
              <w:t>Бал результативності (за чотирибальною системою оцінки)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3E93C" w14:textId="77777777" w:rsidR="000200CC" w:rsidRPr="00F10670" w:rsidRDefault="000200CC" w:rsidP="00CD50A1">
            <w:pPr>
              <w:widowControl w:val="0"/>
              <w:tabs>
                <w:tab w:val="left" w:pos="990"/>
              </w:tabs>
              <w:jc w:val="center"/>
              <w:rPr>
                <w:rFonts w:eastAsia="Times New Roman"/>
                <w:bCs/>
                <w:sz w:val="28"/>
                <w:szCs w:val="28"/>
                <w:u w:val="single"/>
                <w:lang w:val="uk-UA" w:eastAsia="uk-UA"/>
              </w:rPr>
            </w:pPr>
            <w:r w:rsidRPr="00F10670">
              <w:rPr>
                <w:rFonts w:eastAsia="Times New Roman"/>
                <w:bCs/>
                <w:sz w:val="28"/>
                <w:szCs w:val="28"/>
                <w:u w:val="single"/>
                <w:lang w:val="uk-UA" w:eastAsia="uk-UA"/>
              </w:rPr>
              <w:t xml:space="preserve">Коментарі щодо присвоєння відповідного </w:t>
            </w:r>
            <w:proofErr w:type="spellStart"/>
            <w:r w:rsidRPr="00F10670">
              <w:rPr>
                <w:rFonts w:eastAsia="Times New Roman"/>
                <w:bCs/>
                <w:sz w:val="28"/>
                <w:szCs w:val="28"/>
                <w:u w:val="single"/>
                <w:lang w:val="uk-UA" w:eastAsia="uk-UA"/>
              </w:rPr>
              <w:t>бала</w:t>
            </w:r>
            <w:proofErr w:type="spellEnd"/>
          </w:p>
        </w:tc>
      </w:tr>
      <w:tr w:rsidR="00F410F1" w:rsidRPr="005B2AAD" w14:paraId="57CE1F63" w14:textId="77777777" w:rsidTr="00CD50A1"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59DF4" w14:textId="77777777" w:rsidR="000200CC" w:rsidRPr="005B2AAD" w:rsidRDefault="000200CC" w:rsidP="00CD50A1">
            <w:pPr>
              <w:widowControl w:val="0"/>
              <w:tabs>
                <w:tab w:val="left" w:pos="990"/>
              </w:tabs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5B2AAD">
              <w:rPr>
                <w:rFonts w:eastAsia="Times New Roman"/>
                <w:sz w:val="28"/>
                <w:szCs w:val="28"/>
                <w:lang w:val="uk-UA" w:eastAsia="ru-RU"/>
              </w:rPr>
              <w:t>Альтернатива 1.</w:t>
            </w:r>
          </w:p>
          <w:p w14:paraId="5E8990B3" w14:textId="77777777" w:rsidR="000200CC" w:rsidRPr="005B2AAD" w:rsidRDefault="000200CC" w:rsidP="00CD50A1">
            <w:pPr>
              <w:widowControl w:val="0"/>
              <w:tabs>
                <w:tab w:val="left" w:pos="990"/>
              </w:tabs>
              <w:rPr>
                <w:rFonts w:eastAsia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C58CF" w14:textId="77777777" w:rsidR="000200CC" w:rsidRPr="005B2AAD" w:rsidRDefault="000200CC" w:rsidP="00CD50A1">
            <w:pPr>
              <w:widowControl w:val="0"/>
              <w:tabs>
                <w:tab w:val="left" w:pos="990"/>
              </w:tabs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5B2AAD">
              <w:rPr>
                <w:rFonts w:eastAsia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A2D06" w14:textId="4E45FDAF" w:rsidR="000200CC" w:rsidRPr="009B3BE0" w:rsidRDefault="000200CC" w:rsidP="003E089D">
            <w:pPr>
              <w:widowControl w:val="0"/>
              <w:tabs>
                <w:tab w:val="left" w:pos="990"/>
              </w:tabs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9B3BE0">
              <w:rPr>
                <w:sz w:val="28"/>
                <w:szCs w:val="28"/>
                <w:lang w:val="uk-UA" w:eastAsia="ru-RU"/>
              </w:rPr>
              <w:t xml:space="preserve">Цілі прийняття </w:t>
            </w:r>
            <w:r w:rsidR="003E089D" w:rsidRPr="009B3BE0">
              <w:rPr>
                <w:sz w:val="28"/>
                <w:szCs w:val="28"/>
                <w:lang w:val="uk-UA" w:eastAsia="ru-RU"/>
              </w:rPr>
              <w:t>П</w:t>
            </w:r>
            <w:r w:rsidR="0067480B" w:rsidRPr="009B3BE0">
              <w:rPr>
                <w:sz w:val="28"/>
                <w:szCs w:val="28"/>
                <w:lang w:val="uk-UA" w:eastAsia="ru-RU"/>
              </w:rPr>
              <w:t xml:space="preserve">роєкту постанови </w:t>
            </w:r>
            <w:r w:rsidRPr="009B3BE0">
              <w:rPr>
                <w:sz w:val="28"/>
                <w:szCs w:val="28"/>
                <w:lang w:val="uk-UA" w:eastAsia="ru-RU"/>
              </w:rPr>
              <w:t>не можуть бути досягнуті (проблема продовжуватиме існувати)</w:t>
            </w:r>
          </w:p>
        </w:tc>
      </w:tr>
      <w:tr w:rsidR="00F410F1" w:rsidRPr="00767A45" w14:paraId="560DADA1" w14:textId="77777777" w:rsidTr="00CD50A1">
        <w:trPr>
          <w:trHeight w:val="132"/>
        </w:trPr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6FB80" w14:textId="77777777" w:rsidR="000200CC" w:rsidRPr="005B2AAD" w:rsidRDefault="000200CC" w:rsidP="00CD50A1">
            <w:pPr>
              <w:widowControl w:val="0"/>
              <w:tabs>
                <w:tab w:val="left" w:pos="990"/>
              </w:tabs>
              <w:rPr>
                <w:rFonts w:eastAsia="Times New Roman"/>
                <w:sz w:val="28"/>
                <w:szCs w:val="28"/>
                <w:lang w:val="uk-UA" w:eastAsia="ru-RU"/>
              </w:rPr>
            </w:pPr>
          </w:p>
          <w:p w14:paraId="503B0B81" w14:textId="77777777" w:rsidR="000200CC" w:rsidRPr="005B2AAD" w:rsidRDefault="000200CC" w:rsidP="00CD50A1">
            <w:pPr>
              <w:widowControl w:val="0"/>
              <w:tabs>
                <w:tab w:val="left" w:pos="990"/>
              </w:tabs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5B2AAD">
              <w:rPr>
                <w:rFonts w:eastAsia="Times New Roman"/>
                <w:sz w:val="28"/>
                <w:szCs w:val="28"/>
                <w:lang w:val="uk-UA" w:eastAsia="ru-RU"/>
              </w:rPr>
              <w:t>Альтернатива 2.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541F0" w14:textId="77777777" w:rsidR="000200CC" w:rsidRPr="005B2AAD" w:rsidRDefault="000200CC" w:rsidP="00CD50A1">
            <w:pPr>
              <w:widowControl w:val="0"/>
              <w:tabs>
                <w:tab w:val="left" w:pos="990"/>
              </w:tabs>
              <w:rPr>
                <w:rFonts w:eastAsia="Times New Roman"/>
                <w:sz w:val="28"/>
                <w:szCs w:val="28"/>
                <w:lang w:val="uk-UA" w:eastAsia="ru-RU"/>
              </w:rPr>
            </w:pPr>
          </w:p>
          <w:p w14:paraId="0A2F4126" w14:textId="77777777" w:rsidR="000200CC" w:rsidRPr="005B2AAD" w:rsidRDefault="000200CC" w:rsidP="00CD50A1">
            <w:pPr>
              <w:widowControl w:val="0"/>
              <w:tabs>
                <w:tab w:val="left" w:pos="990"/>
              </w:tabs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5B2AAD">
              <w:rPr>
                <w:rFonts w:eastAsia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301AE" w14:textId="77777777" w:rsidR="000200CC" w:rsidRPr="009B3BE0" w:rsidRDefault="000200CC" w:rsidP="00CD50A1">
            <w:pPr>
              <w:widowControl w:val="0"/>
              <w:tabs>
                <w:tab w:val="left" w:pos="990"/>
              </w:tabs>
              <w:rPr>
                <w:rFonts w:eastAsia="Times New Roman"/>
                <w:bCs/>
                <w:sz w:val="28"/>
                <w:szCs w:val="28"/>
                <w:lang w:val="uk-UA" w:eastAsia="ru-RU"/>
              </w:rPr>
            </w:pPr>
          </w:p>
          <w:p w14:paraId="0CC456DE" w14:textId="7E893DA6" w:rsidR="000200CC" w:rsidRPr="009B3BE0" w:rsidRDefault="000200CC" w:rsidP="00CD50A1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9B3BE0">
              <w:rPr>
                <w:sz w:val="28"/>
                <w:szCs w:val="28"/>
                <w:lang w:val="uk-UA" w:eastAsia="ru-RU"/>
              </w:rPr>
              <w:t xml:space="preserve">Прийняття </w:t>
            </w:r>
            <w:r w:rsidR="003E089D" w:rsidRPr="009B3BE0">
              <w:rPr>
                <w:sz w:val="28"/>
                <w:szCs w:val="28"/>
                <w:lang w:val="uk-UA" w:eastAsia="ru-RU"/>
              </w:rPr>
              <w:t>П</w:t>
            </w:r>
            <w:r w:rsidRPr="009B3BE0">
              <w:rPr>
                <w:sz w:val="28"/>
                <w:szCs w:val="28"/>
                <w:lang w:val="uk-UA" w:eastAsia="ru-RU"/>
              </w:rPr>
              <w:t xml:space="preserve">роєкту </w:t>
            </w:r>
            <w:r w:rsidR="009504BE" w:rsidRPr="009B3BE0">
              <w:rPr>
                <w:sz w:val="28"/>
                <w:szCs w:val="28"/>
                <w:lang w:val="uk-UA" w:eastAsia="ru-RU"/>
              </w:rPr>
              <w:t>постанови</w:t>
            </w:r>
            <w:r w:rsidRPr="009B3BE0">
              <w:rPr>
                <w:sz w:val="28"/>
                <w:szCs w:val="28"/>
                <w:lang w:val="uk-UA" w:eastAsia="ru-RU"/>
              </w:rPr>
              <w:t xml:space="preserve"> дозволить:</w:t>
            </w:r>
          </w:p>
          <w:p w14:paraId="25FFE4FA" w14:textId="0D4E45AD" w:rsidR="000200CC" w:rsidRPr="009B3BE0" w:rsidRDefault="00631182" w:rsidP="009B4E66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9B3BE0">
              <w:rPr>
                <w:sz w:val="28"/>
                <w:szCs w:val="28"/>
                <w:lang w:val="uk-UA" w:eastAsia="ru-RU"/>
              </w:rPr>
              <w:t xml:space="preserve">покращити забезпечення населення лікарськими засобами </w:t>
            </w:r>
            <w:r w:rsidR="00BE219C" w:rsidRPr="009B3BE0">
              <w:rPr>
                <w:sz w:val="28"/>
                <w:szCs w:val="28"/>
                <w:lang w:val="uk-UA" w:eastAsia="ru-RU"/>
              </w:rPr>
              <w:t xml:space="preserve">шляхом спрощення кваліфікаційних вимог до персоналу </w:t>
            </w:r>
            <w:r w:rsidR="00DE3E23" w:rsidRPr="009B3BE0">
              <w:rPr>
                <w:sz w:val="28"/>
                <w:szCs w:val="28"/>
                <w:lang w:val="uk-UA" w:eastAsia="ru-RU"/>
              </w:rPr>
              <w:t>аптечних закладів, які здійснюють відпуск/реалізацію лікарських засобів у сільській місцевості</w:t>
            </w:r>
          </w:p>
          <w:p w14:paraId="0EB8792F" w14:textId="7B7DE703" w:rsidR="00DE3E23" w:rsidRPr="009B3BE0" w:rsidRDefault="00DE3E23" w:rsidP="00C55618">
            <w:pPr>
              <w:jc w:val="both"/>
              <w:rPr>
                <w:sz w:val="28"/>
                <w:szCs w:val="28"/>
                <w:lang w:val="uk-UA" w:eastAsia="ru-RU"/>
              </w:rPr>
            </w:pPr>
          </w:p>
        </w:tc>
      </w:tr>
    </w:tbl>
    <w:p w14:paraId="105905E5" w14:textId="77777777" w:rsidR="00631182" w:rsidRPr="005B2AAD" w:rsidRDefault="00631182" w:rsidP="000200CC">
      <w:pPr>
        <w:rPr>
          <w:lang w:val="uk-UA"/>
        </w:rPr>
      </w:pPr>
    </w:p>
    <w:p w14:paraId="4D622556" w14:textId="77777777" w:rsidR="000200CC" w:rsidRPr="005B2AAD" w:rsidRDefault="000200CC" w:rsidP="000200CC">
      <w:pPr>
        <w:rPr>
          <w:lang w:val="uk-UA"/>
        </w:rPr>
      </w:pPr>
    </w:p>
    <w:tbl>
      <w:tblPr>
        <w:tblW w:w="97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1"/>
        <w:gridCol w:w="2247"/>
        <w:gridCol w:w="1103"/>
        <w:gridCol w:w="1689"/>
        <w:gridCol w:w="2295"/>
      </w:tblGrid>
      <w:tr w:rsidR="00F410F1" w:rsidRPr="00F10670" w14:paraId="0A659EF8" w14:textId="77777777" w:rsidTr="00CD50A1"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F29A9" w14:textId="77777777" w:rsidR="000200CC" w:rsidRPr="00F10670" w:rsidRDefault="000200CC" w:rsidP="00CD50A1">
            <w:pPr>
              <w:widowControl w:val="0"/>
              <w:tabs>
                <w:tab w:val="left" w:pos="990"/>
              </w:tabs>
              <w:rPr>
                <w:rFonts w:eastAsia="Times New Roman"/>
                <w:sz w:val="28"/>
                <w:szCs w:val="28"/>
                <w:u w:val="single"/>
                <w:lang w:val="uk-UA" w:eastAsia="ru-RU"/>
              </w:rPr>
            </w:pPr>
            <w:r w:rsidRPr="00F10670">
              <w:rPr>
                <w:rFonts w:eastAsia="Times New Roman"/>
                <w:sz w:val="28"/>
                <w:szCs w:val="28"/>
                <w:u w:val="single"/>
                <w:lang w:val="uk-UA" w:eastAsia="ru-RU"/>
              </w:rPr>
              <w:t xml:space="preserve">Рейтинг </w:t>
            </w:r>
            <w:r w:rsidRPr="00F10670">
              <w:rPr>
                <w:rFonts w:eastAsia="Times New Roman"/>
                <w:sz w:val="28"/>
                <w:szCs w:val="28"/>
                <w:u w:val="single"/>
                <w:lang w:val="uk-UA" w:eastAsia="ru-RU"/>
              </w:rPr>
              <w:lastRenderedPageBreak/>
              <w:t>результативності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E14EF" w14:textId="77777777" w:rsidR="000200CC" w:rsidRPr="00F10670" w:rsidRDefault="000200CC" w:rsidP="00CD50A1">
            <w:pPr>
              <w:widowControl w:val="0"/>
              <w:tabs>
                <w:tab w:val="left" w:pos="-3686"/>
                <w:tab w:val="left" w:pos="990"/>
              </w:tabs>
              <w:rPr>
                <w:rFonts w:eastAsia="Times New Roman"/>
                <w:bCs/>
                <w:sz w:val="28"/>
                <w:szCs w:val="28"/>
                <w:u w:val="single"/>
                <w:lang w:val="uk-UA" w:eastAsia="ru-RU"/>
              </w:rPr>
            </w:pPr>
            <w:r w:rsidRPr="00F10670">
              <w:rPr>
                <w:rFonts w:eastAsia="Times New Roman"/>
                <w:sz w:val="28"/>
                <w:szCs w:val="28"/>
                <w:u w:val="single"/>
                <w:lang w:val="uk-UA" w:eastAsia="ru-RU"/>
              </w:rPr>
              <w:lastRenderedPageBreak/>
              <w:t xml:space="preserve">Вигоди </w:t>
            </w:r>
            <w:r w:rsidRPr="00F10670">
              <w:rPr>
                <w:rFonts w:eastAsia="Times New Roman"/>
                <w:sz w:val="28"/>
                <w:szCs w:val="28"/>
                <w:u w:val="single"/>
                <w:lang w:val="uk-UA" w:eastAsia="ru-RU"/>
              </w:rPr>
              <w:lastRenderedPageBreak/>
              <w:t>(підсумок)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5D4D0" w14:textId="77777777" w:rsidR="000200CC" w:rsidRPr="00F10670" w:rsidRDefault="000200CC" w:rsidP="00CD50A1">
            <w:pPr>
              <w:widowControl w:val="0"/>
              <w:tabs>
                <w:tab w:val="left" w:pos="990"/>
              </w:tabs>
              <w:rPr>
                <w:rFonts w:eastAsia="Times New Roman"/>
                <w:bCs/>
                <w:sz w:val="28"/>
                <w:szCs w:val="28"/>
                <w:u w:val="single"/>
                <w:lang w:val="uk-UA" w:eastAsia="ru-RU"/>
              </w:rPr>
            </w:pPr>
            <w:r w:rsidRPr="00F10670">
              <w:rPr>
                <w:rFonts w:eastAsia="Times New Roman"/>
                <w:sz w:val="28"/>
                <w:szCs w:val="28"/>
                <w:u w:val="single"/>
                <w:lang w:val="uk-UA" w:eastAsia="ru-RU"/>
              </w:rPr>
              <w:lastRenderedPageBreak/>
              <w:t>Витрати (підсумок)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20E0C" w14:textId="77777777" w:rsidR="000200CC" w:rsidRPr="00F10670" w:rsidRDefault="000200CC" w:rsidP="00CD50A1">
            <w:pPr>
              <w:widowControl w:val="0"/>
              <w:tabs>
                <w:tab w:val="left" w:pos="-3686"/>
                <w:tab w:val="left" w:pos="990"/>
              </w:tabs>
              <w:rPr>
                <w:rFonts w:eastAsia="Times New Roman"/>
                <w:sz w:val="28"/>
                <w:szCs w:val="28"/>
                <w:u w:val="single"/>
                <w:lang w:val="uk-UA" w:eastAsia="ru-RU"/>
              </w:rPr>
            </w:pPr>
            <w:r w:rsidRPr="00F10670">
              <w:rPr>
                <w:rFonts w:eastAsia="Times New Roman"/>
                <w:sz w:val="28"/>
                <w:szCs w:val="28"/>
                <w:u w:val="single"/>
                <w:lang w:val="uk-UA" w:eastAsia="ru-RU"/>
              </w:rPr>
              <w:t xml:space="preserve">Обґрунтування </w:t>
            </w:r>
            <w:r w:rsidRPr="00F10670">
              <w:rPr>
                <w:rFonts w:eastAsia="Times New Roman"/>
                <w:sz w:val="28"/>
                <w:szCs w:val="28"/>
                <w:u w:val="single"/>
                <w:lang w:val="uk-UA" w:eastAsia="ru-RU"/>
              </w:rPr>
              <w:lastRenderedPageBreak/>
              <w:t>відповідного місця альтернативи у рейтингу</w:t>
            </w:r>
          </w:p>
          <w:p w14:paraId="1681BE13" w14:textId="77777777" w:rsidR="000200CC" w:rsidRPr="00F10670" w:rsidRDefault="000200CC" w:rsidP="00CD50A1">
            <w:pPr>
              <w:widowControl w:val="0"/>
              <w:tabs>
                <w:tab w:val="left" w:pos="-3686"/>
                <w:tab w:val="left" w:pos="990"/>
              </w:tabs>
              <w:rPr>
                <w:rFonts w:eastAsia="Times New Roman"/>
                <w:sz w:val="28"/>
                <w:szCs w:val="28"/>
                <w:u w:val="single"/>
                <w:lang w:val="uk-UA" w:eastAsia="ru-RU"/>
              </w:rPr>
            </w:pPr>
          </w:p>
        </w:tc>
      </w:tr>
      <w:tr w:rsidR="00F410F1" w:rsidRPr="005B2AAD" w14:paraId="545CC1EF" w14:textId="77777777" w:rsidTr="00CD50A1"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04F2E" w14:textId="77777777" w:rsidR="000200CC" w:rsidRPr="005B2AAD" w:rsidRDefault="000200CC" w:rsidP="00CD50A1">
            <w:pPr>
              <w:widowControl w:val="0"/>
              <w:tabs>
                <w:tab w:val="left" w:pos="990"/>
              </w:tabs>
              <w:rPr>
                <w:rFonts w:eastAsia="Times New Roman"/>
                <w:sz w:val="28"/>
                <w:szCs w:val="28"/>
                <w:lang w:val="uk-UA" w:eastAsia="ru-RU"/>
              </w:rPr>
            </w:pPr>
          </w:p>
          <w:p w14:paraId="763A95AA" w14:textId="77777777" w:rsidR="000200CC" w:rsidRPr="005B2AAD" w:rsidRDefault="000200CC" w:rsidP="00CD50A1">
            <w:pPr>
              <w:widowControl w:val="0"/>
              <w:tabs>
                <w:tab w:val="left" w:pos="990"/>
              </w:tabs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5B2AAD">
              <w:rPr>
                <w:rFonts w:eastAsia="Times New Roman"/>
                <w:sz w:val="28"/>
                <w:szCs w:val="28"/>
                <w:lang w:val="uk-UA" w:eastAsia="ru-RU"/>
              </w:rPr>
              <w:t>Альтернатива 1.</w:t>
            </w:r>
          </w:p>
          <w:p w14:paraId="408C81A2" w14:textId="77777777" w:rsidR="000200CC" w:rsidRPr="005B2AAD" w:rsidRDefault="000200CC" w:rsidP="00CD50A1">
            <w:pPr>
              <w:widowControl w:val="0"/>
              <w:tabs>
                <w:tab w:val="left" w:pos="990"/>
              </w:tabs>
              <w:rPr>
                <w:rFonts w:eastAsia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A918D" w14:textId="77777777" w:rsidR="000200CC" w:rsidRPr="00767A45" w:rsidRDefault="00522018" w:rsidP="00CD50A1">
            <w:pPr>
              <w:widowControl w:val="0"/>
              <w:tabs>
                <w:tab w:val="left" w:pos="-3686"/>
                <w:tab w:val="left" w:pos="990"/>
              </w:tabs>
              <w:rPr>
                <w:rFonts w:eastAsia="Times New Roman"/>
                <w:bCs/>
                <w:sz w:val="28"/>
                <w:szCs w:val="28"/>
                <w:lang w:val="uk-UA" w:eastAsia="ru-RU"/>
              </w:rPr>
            </w:pPr>
            <w:r w:rsidRPr="00767A45">
              <w:rPr>
                <w:rFonts w:eastAsia="Times New Roman"/>
                <w:bCs/>
                <w:sz w:val="28"/>
                <w:szCs w:val="28"/>
                <w:lang w:val="uk-UA" w:eastAsia="ru-RU"/>
              </w:rPr>
              <w:t>Для держави:</w:t>
            </w:r>
          </w:p>
          <w:p w14:paraId="0EFFFDAA" w14:textId="27078F1E" w:rsidR="00522018" w:rsidRPr="00767A45" w:rsidRDefault="00522018" w:rsidP="00CD50A1">
            <w:pPr>
              <w:widowControl w:val="0"/>
              <w:tabs>
                <w:tab w:val="left" w:pos="-3686"/>
                <w:tab w:val="left" w:pos="990"/>
              </w:tabs>
              <w:rPr>
                <w:rFonts w:eastAsia="Times New Roman"/>
                <w:bCs/>
                <w:sz w:val="28"/>
                <w:szCs w:val="28"/>
                <w:lang w:val="uk-UA" w:eastAsia="ru-RU"/>
              </w:rPr>
            </w:pPr>
            <w:r w:rsidRPr="00767A45">
              <w:rPr>
                <w:rFonts w:eastAsia="Times New Roman"/>
                <w:bCs/>
                <w:sz w:val="28"/>
                <w:szCs w:val="28"/>
                <w:lang w:val="uk-UA" w:eastAsia="uk-UA"/>
              </w:rPr>
              <w:t>Підвищений ризик соціальної напруги серед населення у сільській місцевості, де відсутні аптечні заклади.</w:t>
            </w:r>
          </w:p>
          <w:p w14:paraId="6B47DC7A" w14:textId="77777777" w:rsidR="00522018" w:rsidRPr="00767A45" w:rsidRDefault="00522018" w:rsidP="00CD50A1">
            <w:pPr>
              <w:widowControl w:val="0"/>
              <w:tabs>
                <w:tab w:val="left" w:pos="-3686"/>
                <w:tab w:val="left" w:pos="990"/>
              </w:tabs>
              <w:rPr>
                <w:rFonts w:eastAsia="Times New Roman"/>
                <w:bCs/>
                <w:sz w:val="28"/>
                <w:szCs w:val="28"/>
                <w:lang w:val="uk-UA" w:eastAsia="ru-RU"/>
              </w:rPr>
            </w:pPr>
            <w:r w:rsidRPr="00767A45">
              <w:rPr>
                <w:rFonts w:eastAsia="Times New Roman"/>
                <w:bCs/>
                <w:sz w:val="28"/>
                <w:szCs w:val="28"/>
                <w:lang w:val="uk-UA" w:eastAsia="ru-RU"/>
              </w:rPr>
              <w:t>Для громадян:</w:t>
            </w:r>
          </w:p>
          <w:p w14:paraId="4493091C" w14:textId="3E1C70A1" w:rsidR="00522018" w:rsidRPr="00767A45" w:rsidRDefault="00522018" w:rsidP="00522018">
            <w:pPr>
              <w:tabs>
                <w:tab w:val="left" w:pos="1800"/>
              </w:tabs>
              <w:ind w:right="130"/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  <w:r w:rsidRPr="00767A45">
              <w:rPr>
                <w:bCs/>
                <w:color w:val="000000"/>
                <w:sz w:val="28"/>
                <w:szCs w:val="28"/>
                <w:lang w:val="uk-UA"/>
              </w:rPr>
              <w:t>Обмежена можливість споживачів для отримання лікарських засобів у сільській місцевості</w:t>
            </w:r>
          </w:p>
          <w:p w14:paraId="35BA37E6" w14:textId="77777777" w:rsidR="00522018" w:rsidRPr="00767A45" w:rsidRDefault="00522018" w:rsidP="00CD50A1">
            <w:pPr>
              <w:widowControl w:val="0"/>
              <w:tabs>
                <w:tab w:val="left" w:pos="-3686"/>
                <w:tab w:val="left" w:pos="990"/>
              </w:tabs>
              <w:rPr>
                <w:rFonts w:eastAsia="Times New Roman"/>
                <w:bCs/>
                <w:sz w:val="28"/>
                <w:szCs w:val="28"/>
                <w:lang w:val="uk-UA" w:eastAsia="ru-RU"/>
              </w:rPr>
            </w:pPr>
            <w:r w:rsidRPr="00767A45">
              <w:rPr>
                <w:rFonts w:eastAsia="Times New Roman"/>
                <w:bCs/>
                <w:sz w:val="28"/>
                <w:szCs w:val="28"/>
                <w:lang w:val="uk-UA" w:eastAsia="ru-RU"/>
              </w:rPr>
              <w:t>Для суб’єктів господарювання:</w:t>
            </w:r>
          </w:p>
          <w:p w14:paraId="2536E6DA" w14:textId="32930257" w:rsidR="00522018" w:rsidRPr="00767A45" w:rsidRDefault="00522018" w:rsidP="00522018">
            <w:pPr>
              <w:tabs>
                <w:tab w:val="left" w:pos="1800"/>
              </w:tabs>
              <w:ind w:right="130"/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  <w:r w:rsidRPr="00767A45">
              <w:rPr>
                <w:bCs/>
                <w:color w:val="000000"/>
                <w:sz w:val="28"/>
                <w:szCs w:val="28"/>
                <w:lang w:val="uk-UA"/>
              </w:rPr>
              <w:t>Обмежено можливість суб’єктам господарювання  реалізовувати лікарські засоби на визначеній території.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7C105" w14:textId="276FCA11" w:rsidR="000200CC" w:rsidRPr="00767A45" w:rsidRDefault="000200CC" w:rsidP="00CD50A1">
            <w:pPr>
              <w:widowControl w:val="0"/>
              <w:tabs>
                <w:tab w:val="left" w:pos="990"/>
              </w:tabs>
              <w:rPr>
                <w:rFonts w:eastAsia="Times New Roman"/>
                <w:bCs/>
                <w:sz w:val="28"/>
                <w:szCs w:val="28"/>
                <w:lang w:val="uk-UA" w:eastAsia="ru-RU"/>
              </w:rPr>
            </w:pPr>
            <w:r w:rsidRPr="00767A45">
              <w:rPr>
                <w:rFonts w:eastAsia="Times New Roman"/>
                <w:bCs/>
                <w:sz w:val="28"/>
                <w:szCs w:val="28"/>
                <w:lang w:val="uk-UA" w:eastAsia="ru-RU"/>
              </w:rPr>
              <w:t>Для держави:</w:t>
            </w:r>
          </w:p>
          <w:p w14:paraId="74E76E8C" w14:textId="77777777" w:rsidR="00522018" w:rsidRPr="00767A45" w:rsidRDefault="00522018" w:rsidP="00CD50A1">
            <w:pPr>
              <w:widowControl w:val="0"/>
              <w:tabs>
                <w:tab w:val="left" w:pos="990"/>
              </w:tabs>
              <w:rPr>
                <w:rFonts w:eastAsia="Times New Roman"/>
                <w:bCs/>
                <w:sz w:val="28"/>
                <w:szCs w:val="28"/>
                <w:lang w:val="uk-UA" w:eastAsia="uk-UA"/>
              </w:rPr>
            </w:pPr>
            <w:r w:rsidRPr="00767A45">
              <w:rPr>
                <w:rFonts w:eastAsia="Times New Roman"/>
                <w:bCs/>
                <w:sz w:val="28"/>
                <w:szCs w:val="28"/>
                <w:lang w:val="uk-UA" w:eastAsia="uk-UA"/>
              </w:rPr>
              <w:t>Зменшення фінансових надходжень до держбюджету.</w:t>
            </w:r>
          </w:p>
          <w:p w14:paraId="73260E64" w14:textId="190F2411" w:rsidR="000200CC" w:rsidRPr="00767A45" w:rsidRDefault="000200CC" w:rsidP="00CD50A1">
            <w:pPr>
              <w:widowControl w:val="0"/>
              <w:tabs>
                <w:tab w:val="left" w:pos="990"/>
              </w:tabs>
              <w:rPr>
                <w:rFonts w:eastAsia="Times New Roman"/>
                <w:bCs/>
                <w:sz w:val="28"/>
                <w:szCs w:val="28"/>
                <w:lang w:val="uk-UA" w:eastAsia="ru-RU"/>
              </w:rPr>
            </w:pPr>
            <w:r w:rsidRPr="00767A45">
              <w:rPr>
                <w:rFonts w:eastAsia="Times New Roman"/>
                <w:bCs/>
                <w:sz w:val="28"/>
                <w:szCs w:val="28"/>
                <w:lang w:val="uk-UA" w:eastAsia="ru-RU"/>
              </w:rPr>
              <w:t xml:space="preserve">Для громадян: </w:t>
            </w:r>
          </w:p>
          <w:p w14:paraId="6ACFBCB2" w14:textId="6B18322F" w:rsidR="007A179E" w:rsidRPr="00767A45" w:rsidRDefault="00522018" w:rsidP="00CD50A1">
            <w:pPr>
              <w:widowControl w:val="0"/>
              <w:tabs>
                <w:tab w:val="left" w:pos="990"/>
              </w:tabs>
              <w:rPr>
                <w:rFonts w:eastAsia="Arial Unicode MS"/>
                <w:sz w:val="28"/>
                <w:szCs w:val="28"/>
                <w:lang w:val="uk-UA" w:eastAsia="ru-RU"/>
              </w:rPr>
            </w:pPr>
            <w:r w:rsidRPr="00767A45">
              <w:rPr>
                <w:rFonts w:eastAsia="Arial Unicode MS"/>
                <w:sz w:val="28"/>
                <w:szCs w:val="28"/>
                <w:lang w:val="uk-UA" w:eastAsia="ru-RU"/>
              </w:rPr>
              <w:t xml:space="preserve">Витрати, пов`язані з </w:t>
            </w:r>
            <w:r w:rsidRPr="00767A45">
              <w:rPr>
                <w:bCs/>
                <w:color w:val="000000"/>
                <w:sz w:val="28"/>
                <w:szCs w:val="28"/>
                <w:lang w:val="uk-UA"/>
              </w:rPr>
              <w:t xml:space="preserve"> важкодоступністю до аптечних закладів (витрати коштів та часу, щоб добиратися до найближчих аптек/аптечних пунктів) </w:t>
            </w:r>
          </w:p>
          <w:p w14:paraId="5B0EA4E9" w14:textId="77777777" w:rsidR="000200CC" w:rsidRPr="00767A45" w:rsidRDefault="000200CC" w:rsidP="00CD50A1">
            <w:pPr>
              <w:widowControl w:val="0"/>
              <w:tabs>
                <w:tab w:val="left" w:pos="990"/>
              </w:tabs>
              <w:rPr>
                <w:rFonts w:eastAsia="Times New Roman"/>
                <w:bCs/>
                <w:sz w:val="28"/>
                <w:szCs w:val="28"/>
                <w:lang w:val="uk-UA" w:eastAsia="ru-RU"/>
              </w:rPr>
            </w:pPr>
            <w:r w:rsidRPr="00767A45">
              <w:rPr>
                <w:rFonts w:eastAsia="Times New Roman"/>
                <w:bCs/>
                <w:sz w:val="28"/>
                <w:szCs w:val="28"/>
                <w:lang w:val="uk-UA" w:eastAsia="ru-RU"/>
              </w:rPr>
              <w:t>Для суб’єктів господарювання з роздрібної торгівлі лікарськими засобами:</w:t>
            </w:r>
          </w:p>
          <w:p w14:paraId="3E3DE689" w14:textId="4E0F1A45" w:rsidR="000200CC" w:rsidRPr="00767A45" w:rsidRDefault="00522018" w:rsidP="00CD50A1">
            <w:pPr>
              <w:widowControl w:val="0"/>
              <w:tabs>
                <w:tab w:val="left" w:pos="-3686"/>
                <w:tab w:val="left" w:pos="990"/>
              </w:tabs>
              <w:rPr>
                <w:rFonts w:eastAsia="Times New Roman"/>
                <w:bCs/>
                <w:sz w:val="28"/>
                <w:szCs w:val="28"/>
                <w:lang w:val="uk-UA" w:eastAsia="ru-RU"/>
              </w:rPr>
            </w:pPr>
            <w:r w:rsidRPr="00767A45">
              <w:rPr>
                <w:sz w:val="28"/>
                <w:szCs w:val="28"/>
                <w:lang w:val="uk-UA"/>
              </w:rPr>
              <w:t>Витрати на оплату праці більш висококваліфікованого персоналу, орендну плату приміщення та комунальних послуг.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1EBC9" w14:textId="77777777" w:rsidR="000200CC" w:rsidRPr="005B2AAD" w:rsidRDefault="000200CC" w:rsidP="00CD50A1">
            <w:pPr>
              <w:widowControl w:val="0"/>
              <w:tabs>
                <w:tab w:val="left" w:pos="-3686"/>
                <w:tab w:val="left" w:pos="990"/>
              </w:tabs>
              <w:rPr>
                <w:rFonts w:eastAsia="Times New Roman"/>
                <w:sz w:val="28"/>
                <w:szCs w:val="28"/>
                <w:lang w:val="uk-UA" w:eastAsia="ru-RU"/>
              </w:rPr>
            </w:pPr>
          </w:p>
          <w:p w14:paraId="157F6BF1" w14:textId="77777777" w:rsidR="000200CC" w:rsidRPr="005B2AAD" w:rsidRDefault="000200CC" w:rsidP="00CD50A1">
            <w:pPr>
              <w:widowControl w:val="0"/>
              <w:tabs>
                <w:tab w:val="left" w:pos="-3686"/>
                <w:tab w:val="left" w:pos="990"/>
              </w:tabs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5B2AAD">
              <w:rPr>
                <w:rFonts w:eastAsia="Times New Roman"/>
                <w:sz w:val="28"/>
                <w:szCs w:val="28"/>
                <w:lang w:val="uk-UA" w:eastAsia="ru-RU"/>
              </w:rPr>
              <w:t>Дана альтернатива не забезпечує потреби у розв’язанні проблеми та досягнення встановлених цілей.</w:t>
            </w:r>
          </w:p>
        </w:tc>
      </w:tr>
      <w:tr w:rsidR="00F410F1" w:rsidRPr="00767A45" w14:paraId="0CDF672F" w14:textId="77777777" w:rsidTr="00CD50A1">
        <w:trPr>
          <w:trHeight w:val="982"/>
        </w:trPr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8CF4F" w14:textId="77777777" w:rsidR="000200CC" w:rsidRPr="005B2AAD" w:rsidRDefault="000200CC" w:rsidP="00CD50A1">
            <w:pPr>
              <w:widowControl w:val="0"/>
              <w:tabs>
                <w:tab w:val="left" w:pos="990"/>
              </w:tabs>
              <w:rPr>
                <w:rFonts w:eastAsia="Times New Roman"/>
                <w:sz w:val="28"/>
                <w:szCs w:val="28"/>
                <w:lang w:val="uk-UA" w:eastAsia="ru-RU"/>
              </w:rPr>
            </w:pPr>
          </w:p>
          <w:p w14:paraId="6C85C93C" w14:textId="77777777" w:rsidR="000200CC" w:rsidRPr="005B2AAD" w:rsidRDefault="000200CC" w:rsidP="00CD50A1">
            <w:pPr>
              <w:widowControl w:val="0"/>
              <w:tabs>
                <w:tab w:val="left" w:pos="990"/>
              </w:tabs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5B2AAD">
              <w:rPr>
                <w:rFonts w:eastAsia="Times New Roman"/>
                <w:sz w:val="28"/>
                <w:szCs w:val="28"/>
                <w:lang w:val="uk-UA" w:eastAsia="ru-RU"/>
              </w:rPr>
              <w:t>Альтернатива 2.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60432" w14:textId="77777777" w:rsidR="000200CC" w:rsidRPr="00767A45" w:rsidRDefault="000200CC" w:rsidP="00CD50A1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rPr>
                <w:rFonts w:eastAsia="Times New Roman"/>
                <w:bCs/>
                <w:sz w:val="28"/>
                <w:szCs w:val="28"/>
                <w:lang w:val="uk-UA" w:eastAsia="uk-UA"/>
              </w:rPr>
            </w:pPr>
          </w:p>
          <w:p w14:paraId="0BAD6600" w14:textId="2D6C33E9" w:rsidR="000200CC" w:rsidRPr="00767A45" w:rsidRDefault="000200CC" w:rsidP="00522018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rPr>
                <w:rFonts w:eastAsia="Times New Roman"/>
                <w:bCs/>
                <w:sz w:val="28"/>
                <w:szCs w:val="28"/>
                <w:lang w:val="uk-UA" w:eastAsia="uk-UA"/>
              </w:rPr>
            </w:pPr>
            <w:r w:rsidRPr="00767A45">
              <w:rPr>
                <w:rFonts w:eastAsia="Times New Roman"/>
                <w:bCs/>
                <w:sz w:val="28"/>
                <w:szCs w:val="28"/>
                <w:lang w:val="uk-UA" w:eastAsia="uk-UA"/>
              </w:rPr>
              <w:t>Для держави:</w:t>
            </w:r>
          </w:p>
          <w:p w14:paraId="194B87CF" w14:textId="1A75907B" w:rsidR="000200CC" w:rsidRPr="00767A45" w:rsidRDefault="00522018" w:rsidP="00CD50A1">
            <w:pPr>
              <w:widowControl w:val="0"/>
              <w:tabs>
                <w:tab w:val="left" w:pos="-3686"/>
                <w:tab w:val="left" w:pos="990"/>
              </w:tabs>
              <w:rPr>
                <w:rFonts w:eastAsia="Times New Roman"/>
                <w:bCs/>
                <w:sz w:val="28"/>
                <w:szCs w:val="28"/>
                <w:lang w:val="uk-UA" w:eastAsia="ru-RU"/>
              </w:rPr>
            </w:pPr>
            <w:r w:rsidRPr="00767A45">
              <w:rPr>
                <w:rFonts w:eastAsia="Times New Roman"/>
                <w:sz w:val="28"/>
                <w:szCs w:val="28"/>
                <w:lang w:val="uk-UA" w:eastAsia="ru-RU"/>
              </w:rPr>
              <w:t xml:space="preserve">Забезпечення населення лікарськими засобами, які будуть реалізовуватися через аптечні заклади у </w:t>
            </w:r>
            <w:r w:rsidRPr="00767A45">
              <w:rPr>
                <w:rFonts w:eastAsia="Times New Roman"/>
                <w:sz w:val="28"/>
                <w:szCs w:val="28"/>
                <w:lang w:val="uk-UA" w:eastAsia="ru-RU"/>
              </w:rPr>
              <w:lastRenderedPageBreak/>
              <w:t>сільській місцевості</w:t>
            </w:r>
          </w:p>
          <w:p w14:paraId="01A5C1E1" w14:textId="77777777" w:rsidR="000200CC" w:rsidRPr="00767A45" w:rsidRDefault="000200CC" w:rsidP="00CD50A1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rPr>
                <w:rFonts w:eastAsia="Times New Roman"/>
                <w:bCs/>
                <w:sz w:val="28"/>
                <w:szCs w:val="28"/>
                <w:lang w:val="uk-UA" w:eastAsia="uk-UA"/>
              </w:rPr>
            </w:pPr>
            <w:r w:rsidRPr="00767A45">
              <w:rPr>
                <w:rFonts w:eastAsia="Times New Roman"/>
                <w:bCs/>
                <w:sz w:val="28"/>
                <w:szCs w:val="28"/>
                <w:lang w:val="uk-UA" w:eastAsia="uk-UA"/>
              </w:rPr>
              <w:t xml:space="preserve">Для громадян: </w:t>
            </w:r>
          </w:p>
          <w:p w14:paraId="67BA869F" w14:textId="77777777" w:rsidR="000200CC" w:rsidRPr="00767A45" w:rsidRDefault="00522018" w:rsidP="00F912F4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  <w:lang w:val="uk-UA"/>
              </w:rPr>
            </w:pPr>
            <w:r w:rsidRPr="00767A45">
              <w:rPr>
                <w:bCs/>
                <w:color w:val="000000"/>
                <w:sz w:val="28"/>
                <w:szCs w:val="28"/>
                <w:lang w:val="uk-UA"/>
              </w:rPr>
              <w:t>Зменшення витрат коштів та часу на отримання лікарських засобів у найближчих аптеках/аптечних пунктах</w:t>
            </w:r>
          </w:p>
          <w:p w14:paraId="140D5546" w14:textId="5459DCED" w:rsidR="00522018" w:rsidRPr="00767A45" w:rsidRDefault="00522018" w:rsidP="00F912F4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  <w:lang w:val="uk-UA"/>
              </w:rPr>
            </w:pPr>
            <w:r w:rsidRPr="00767A45">
              <w:rPr>
                <w:bCs/>
                <w:color w:val="000000"/>
                <w:sz w:val="28"/>
                <w:szCs w:val="28"/>
                <w:lang w:val="uk-UA"/>
              </w:rPr>
              <w:t>Для суб’єктів господарювання:</w:t>
            </w:r>
          </w:p>
          <w:p w14:paraId="3AB8EAE4" w14:textId="12F8ECDF" w:rsidR="00522018" w:rsidRPr="00767A45" w:rsidRDefault="00522018" w:rsidP="00F912F4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  <w:lang w:val="uk-UA"/>
              </w:rPr>
            </w:pPr>
            <w:r w:rsidRPr="00767A45">
              <w:rPr>
                <w:sz w:val="28"/>
                <w:szCs w:val="28"/>
                <w:lang w:val="uk-UA"/>
              </w:rPr>
              <w:t>покращення ведення бізнесу у зв’язку із зменшенням фінансового навантаження, шляхом зменшення затрат на оплату праці більш висококваліфікованого персоналу та зменшенню орендної плати приміщення/комунальних послуг.</w:t>
            </w:r>
          </w:p>
          <w:p w14:paraId="1C141EE7" w14:textId="63C6E51F" w:rsidR="00522018" w:rsidRPr="00767A45" w:rsidRDefault="00522018" w:rsidP="00F912F4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rPr>
                <w:rFonts w:eastAsia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23DD6" w14:textId="77777777" w:rsidR="000200CC" w:rsidRPr="00767A45" w:rsidRDefault="000200CC" w:rsidP="00CD50A1">
            <w:pPr>
              <w:widowControl w:val="0"/>
              <w:tabs>
                <w:tab w:val="left" w:pos="-3686"/>
                <w:tab w:val="left" w:pos="990"/>
              </w:tabs>
              <w:rPr>
                <w:rFonts w:eastAsia="Times New Roman"/>
                <w:bCs/>
                <w:sz w:val="28"/>
                <w:szCs w:val="28"/>
                <w:lang w:val="uk-UA" w:eastAsia="ru-RU"/>
              </w:rPr>
            </w:pPr>
          </w:p>
          <w:p w14:paraId="4A3B243E" w14:textId="77777777" w:rsidR="000200CC" w:rsidRPr="00767A45" w:rsidRDefault="000200CC" w:rsidP="00CD50A1">
            <w:pPr>
              <w:widowControl w:val="0"/>
              <w:tabs>
                <w:tab w:val="left" w:pos="-3686"/>
                <w:tab w:val="left" w:pos="990"/>
              </w:tabs>
              <w:rPr>
                <w:rFonts w:eastAsia="Times New Roman"/>
                <w:bCs/>
                <w:sz w:val="28"/>
                <w:szCs w:val="28"/>
                <w:lang w:val="uk-UA" w:eastAsia="ru-RU"/>
              </w:rPr>
            </w:pPr>
            <w:r w:rsidRPr="00767A45">
              <w:rPr>
                <w:rFonts w:eastAsia="Times New Roman"/>
                <w:bCs/>
                <w:sz w:val="28"/>
                <w:szCs w:val="28"/>
                <w:lang w:val="uk-UA" w:eastAsia="ru-RU"/>
              </w:rPr>
              <w:t xml:space="preserve">Для держави: </w:t>
            </w:r>
          </w:p>
          <w:p w14:paraId="59EA2EC5" w14:textId="77777777" w:rsidR="000200CC" w:rsidRPr="00767A45" w:rsidRDefault="000200CC" w:rsidP="00CD50A1">
            <w:pPr>
              <w:widowControl w:val="0"/>
              <w:tabs>
                <w:tab w:val="left" w:pos="-3686"/>
                <w:tab w:val="left" w:pos="990"/>
              </w:tabs>
              <w:rPr>
                <w:rFonts w:eastAsia="Times New Roman"/>
                <w:bCs/>
                <w:sz w:val="28"/>
                <w:szCs w:val="28"/>
                <w:lang w:val="uk-UA" w:eastAsia="ru-RU"/>
              </w:rPr>
            </w:pPr>
          </w:p>
          <w:p w14:paraId="08112A04" w14:textId="77777777" w:rsidR="000200CC" w:rsidRPr="00767A45" w:rsidRDefault="000200CC" w:rsidP="00CD50A1">
            <w:pPr>
              <w:widowControl w:val="0"/>
              <w:tabs>
                <w:tab w:val="left" w:pos="-3686"/>
                <w:tab w:val="left" w:pos="990"/>
              </w:tabs>
              <w:rPr>
                <w:rFonts w:eastAsia="Times New Roman"/>
                <w:bCs/>
                <w:sz w:val="28"/>
                <w:szCs w:val="28"/>
                <w:lang w:val="uk-UA" w:eastAsia="ru-RU"/>
              </w:rPr>
            </w:pPr>
            <w:r w:rsidRPr="00767A45">
              <w:rPr>
                <w:rFonts w:eastAsia="Times New Roman"/>
                <w:bCs/>
                <w:sz w:val="28"/>
                <w:szCs w:val="28"/>
                <w:lang w:val="uk-UA" w:eastAsia="ru-RU"/>
              </w:rPr>
              <w:t>Відсутні.</w:t>
            </w:r>
          </w:p>
          <w:p w14:paraId="158584E4" w14:textId="77777777" w:rsidR="000200CC" w:rsidRPr="00767A45" w:rsidRDefault="000200CC" w:rsidP="00CD50A1">
            <w:pPr>
              <w:widowControl w:val="0"/>
              <w:tabs>
                <w:tab w:val="left" w:pos="-3686"/>
                <w:tab w:val="left" w:pos="990"/>
              </w:tabs>
              <w:rPr>
                <w:rFonts w:eastAsia="Times New Roman"/>
                <w:bCs/>
                <w:sz w:val="28"/>
                <w:szCs w:val="28"/>
                <w:lang w:val="uk-UA" w:eastAsia="ru-RU"/>
              </w:rPr>
            </w:pPr>
            <w:r w:rsidRPr="00767A45">
              <w:rPr>
                <w:rFonts w:eastAsia="Times New Roman"/>
                <w:bCs/>
                <w:sz w:val="28"/>
                <w:szCs w:val="28"/>
                <w:lang w:val="uk-UA" w:eastAsia="ru-RU"/>
              </w:rPr>
              <w:t xml:space="preserve">Для громадян: </w:t>
            </w:r>
          </w:p>
          <w:p w14:paraId="3E47E376" w14:textId="77777777" w:rsidR="000200CC" w:rsidRPr="00767A45" w:rsidRDefault="000200CC" w:rsidP="00CD50A1">
            <w:pPr>
              <w:widowControl w:val="0"/>
              <w:tabs>
                <w:tab w:val="left" w:pos="-3686"/>
                <w:tab w:val="left" w:pos="990"/>
              </w:tabs>
              <w:rPr>
                <w:rFonts w:eastAsia="Times New Roman"/>
                <w:bCs/>
                <w:sz w:val="28"/>
                <w:szCs w:val="28"/>
                <w:lang w:val="uk-UA" w:eastAsia="ru-RU"/>
              </w:rPr>
            </w:pPr>
            <w:r w:rsidRPr="00767A45">
              <w:rPr>
                <w:bCs/>
                <w:sz w:val="28"/>
                <w:szCs w:val="28"/>
                <w:lang w:val="uk-UA"/>
              </w:rPr>
              <w:t>Відсутні</w:t>
            </w:r>
            <w:r w:rsidRPr="00767A45">
              <w:rPr>
                <w:rFonts w:eastAsia="Times New Roman"/>
                <w:bCs/>
                <w:sz w:val="28"/>
                <w:szCs w:val="28"/>
                <w:lang w:val="uk-UA" w:eastAsia="ru-RU"/>
              </w:rPr>
              <w:t>.</w:t>
            </w:r>
          </w:p>
          <w:p w14:paraId="66EE0E64" w14:textId="77777777" w:rsidR="000200CC" w:rsidRPr="00767A45" w:rsidRDefault="000200CC" w:rsidP="00CD50A1">
            <w:pPr>
              <w:widowControl w:val="0"/>
              <w:tabs>
                <w:tab w:val="left" w:pos="990"/>
              </w:tabs>
              <w:rPr>
                <w:rFonts w:eastAsia="Times New Roman"/>
                <w:bCs/>
                <w:sz w:val="28"/>
                <w:szCs w:val="28"/>
                <w:lang w:val="uk-UA" w:eastAsia="ru-RU"/>
              </w:rPr>
            </w:pPr>
            <w:r w:rsidRPr="00767A45">
              <w:rPr>
                <w:rFonts w:eastAsia="Times New Roman"/>
                <w:bCs/>
                <w:sz w:val="28"/>
                <w:szCs w:val="28"/>
                <w:lang w:val="uk-UA" w:eastAsia="ru-RU"/>
              </w:rPr>
              <w:t xml:space="preserve">Для суб’єктів господарювання з роздрібної торгівлі лікарськими </w:t>
            </w:r>
            <w:r w:rsidRPr="00767A45">
              <w:rPr>
                <w:rFonts w:eastAsia="Times New Roman"/>
                <w:bCs/>
                <w:sz w:val="28"/>
                <w:szCs w:val="28"/>
                <w:lang w:val="uk-UA" w:eastAsia="ru-RU"/>
              </w:rPr>
              <w:lastRenderedPageBreak/>
              <w:t>засобами:</w:t>
            </w:r>
          </w:p>
          <w:p w14:paraId="55AAFB14" w14:textId="77777777" w:rsidR="000200CC" w:rsidRPr="00767A45" w:rsidRDefault="000200CC" w:rsidP="00CD50A1">
            <w:pPr>
              <w:widowControl w:val="0"/>
              <w:tabs>
                <w:tab w:val="left" w:pos="990"/>
              </w:tabs>
              <w:rPr>
                <w:rFonts w:eastAsia="Times New Roman"/>
                <w:bCs/>
                <w:sz w:val="28"/>
                <w:szCs w:val="28"/>
                <w:lang w:val="uk-UA" w:eastAsia="ru-RU"/>
              </w:rPr>
            </w:pPr>
          </w:p>
          <w:p w14:paraId="569CD8BD" w14:textId="63A0A7A5" w:rsidR="009B4E66" w:rsidRPr="00767A45" w:rsidRDefault="000200CC" w:rsidP="009B4E66">
            <w:pPr>
              <w:widowControl w:val="0"/>
              <w:tabs>
                <w:tab w:val="left" w:pos="990"/>
              </w:tabs>
              <w:rPr>
                <w:rFonts w:eastAsia="Times New Roman"/>
                <w:bCs/>
                <w:sz w:val="28"/>
                <w:szCs w:val="28"/>
                <w:lang w:val="uk-UA" w:eastAsia="ru-RU"/>
              </w:rPr>
            </w:pPr>
            <w:r w:rsidRPr="00767A45">
              <w:rPr>
                <w:rFonts w:eastAsia="Times New Roman"/>
                <w:bCs/>
                <w:sz w:val="28"/>
                <w:szCs w:val="28"/>
                <w:lang w:val="uk-UA" w:eastAsia="ru-RU"/>
              </w:rPr>
              <w:t xml:space="preserve">Витрати пов’язані з необхідністю ознайомитись з положеннями </w:t>
            </w:r>
            <w:r w:rsidR="003E089D" w:rsidRPr="00767A45">
              <w:rPr>
                <w:rFonts w:eastAsia="Times New Roman"/>
                <w:bCs/>
                <w:sz w:val="28"/>
                <w:szCs w:val="28"/>
                <w:lang w:val="uk-UA" w:eastAsia="ru-RU"/>
              </w:rPr>
              <w:t>П</w:t>
            </w:r>
            <w:r w:rsidRPr="00767A45">
              <w:rPr>
                <w:rFonts w:eastAsia="Times New Roman"/>
                <w:bCs/>
                <w:sz w:val="28"/>
                <w:szCs w:val="28"/>
                <w:lang w:val="uk-UA" w:eastAsia="ru-RU"/>
              </w:rPr>
              <w:t xml:space="preserve">роєкту </w:t>
            </w:r>
            <w:r w:rsidR="005C68DF" w:rsidRPr="00767A45">
              <w:rPr>
                <w:rFonts w:eastAsia="Times New Roman"/>
                <w:bCs/>
                <w:sz w:val="28"/>
                <w:szCs w:val="28"/>
                <w:lang w:val="uk-UA" w:eastAsia="ru-RU"/>
              </w:rPr>
              <w:t>постанови</w:t>
            </w:r>
            <w:r w:rsidR="00522018" w:rsidRPr="00767A45">
              <w:rPr>
                <w:rFonts w:eastAsia="Times New Roman"/>
                <w:bCs/>
                <w:sz w:val="28"/>
                <w:szCs w:val="28"/>
                <w:lang w:val="uk-UA" w:eastAsia="ru-RU"/>
              </w:rPr>
              <w:t xml:space="preserve"> та організацією виконання вимог регулювання.</w:t>
            </w:r>
          </w:p>
          <w:p w14:paraId="46E69E54" w14:textId="1854C739" w:rsidR="00A657C5" w:rsidRPr="00767A45" w:rsidRDefault="00A657C5" w:rsidP="009B4E66">
            <w:pPr>
              <w:widowControl w:val="0"/>
              <w:tabs>
                <w:tab w:val="left" w:pos="990"/>
              </w:tabs>
              <w:rPr>
                <w:rFonts w:eastAsia="Times New Roman"/>
                <w:bCs/>
                <w:sz w:val="28"/>
                <w:szCs w:val="28"/>
                <w:lang w:val="uk-UA" w:eastAsia="ru-RU"/>
              </w:rPr>
            </w:pPr>
          </w:p>
          <w:p w14:paraId="1B6F058F" w14:textId="50CAB16A" w:rsidR="000200CC" w:rsidRPr="00767A45" w:rsidRDefault="000200CC" w:rsidP="00101747">
            <w:pPr>
              <w:widowControl w:val="0"/>
              <w:tabs>
                <w:tab w:val="left" w:pos="990"/>
              </w:tabs>
              <w:rPr>
                <w:rFonts w:eastAsia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509E2" w14:textId="77777777" w:rsidR="000200CC" w:rsidRPr="009B3BE0" w:rsidRDefault="000200CC" w:rsidP="00CD50A1">
            <w:pPr>
              <w:widowControl w:val="0"/>
              <w:tabs>
                <w:tab w:val="left" w:pos="-3686"/>
                <w:tab w:val="left" w:pos="990"/>
              </w:tabs>
              <w:rPr>
                <w:bCs/>
                <w:sz w:val="28"/>
                <w:szCs w:val="28"/>
                <w:lang w:val="uk-UA" w:eastAsia="ru-RU"/>
              </w:rPr>
            </w:pPr>
          </w:p>
          <w:p w14:paraId="46C8C8CA" w14:textId="77777777" w:rsidR="000200CC" w:rsidRPr="009B3BE0" w:rsidRDefault="000200CC" w:rsidP="00CD50A1">
            <w:pPr>
              <w:widowControl w:val="0"/>
              <w:tabs>
                <w:tab w:val="left" w:pos="-3686"/>
                <w:tab w:val="left" w:pos="990"/>
              </w:tabs>
              <w:rPr>
                <w:bCs/>
                <w:sz w:val="28"/>
                <w:szCs w:val="28"/>
                <w:lang w:val="uk-UA" w:eastAsia="ru-RU"/>
              </w:rPr>
            </w:pPr>
          </w:p>
          <w:p w14:paraId="1FCBD53C" w14:textId="77777777" w:rsidR="000200CC" w:rsidRPr="009B3BE0" w:rsidRDefault="000200CC" w:rsidP="00CD50A1">
            <w:pPr>
              <w:widowControl w:val="0"/>
              <w:tabs>
                <w:tab w:val="left" w:pos="-3686"/>
                <w:tab w:val="left" w:pos="990"/>
              </w:tabs>
              <w:rPr>
                <w:bCs/>
                <w:sz w:val="28"/>
                <w:szCs w:val="28"/>
                <w:lang w:val="uk-UA" w:eastAsia="ru-RU"/>
              </w:rPr>
            </w:pPr>
          </w:p>
          <w:p w14:paraId="69C02F31" w14:textId="2F913DAD" w:rsidR="000200CC" w:rsidRPr="009B3BE0" w:rsidRDefault="000200CC" w:rsidP="00F877B4">
            <w:pPr>
              <w:widowControl w:val="0"/>
              <w:tabs>
                <w:tab w:val="left" w:pos="-3686"/>
                <w:tab w:val="left" w:pos="990"/>
              </w:tabs>
              <w:jc w:val="both"/>
              <w:rPr>
                <w:bCs/>
                <w:sz w:val="28"/>
                <w:szCs w:val="28"/>
                <w:lang w:val="uk-UA" w:eastAsia="ru-RU"/>
              </w:rPr>
            </w:pPr>
            <w:r w:rsidRPr="009B3BE0">
              <w:rPr>
                <w:bCs/>
                <w:sz w:val="28"/>
                <w:szCs w:val="28"/>
                <w:lang w:val="uk-UA" w:eastAsia="ru-RU"/>
              </w:rPr>
              <w:t xml:space="preserve">Така альтернатива є найбільш оптимальною, оскільки сприятиме створенню </w:t>
            </w:r>
            <w:r w:rsidRPr="009B3BE0">
              <w:rPr>
                <w:bCs/>
                <w:sz w:val="28"/>
                <w:szCs w:val="28"/>
                <w:lang w:val="uk-UA" w:eastAsia="ru-RU"/>
              </w:rPr>
              <w:lastRenderedPageBreak/>
              <w:t xml:space="preserve">ефективного регулювання та дозволить </w:t>
            </w:r>
            <w:r w:rsidR="00F877B4" w:rsidRPr="009B3BE0">
              <w:rPr>
                <w:bCs/>
                <w:sz w:val="28"/>
                <w:szCs w:val="28"/>
                <w:lang w:val="uk-UA" w:eastAsia="ru-RU"/>
              </w:rPr>
              <w:t>дос</w:t>
            </w:r>
            <w:r w:rsidRPr="009B3BE0">
              <w:rPr>
                <w:bCs/>
                <w:sz w:val="28"/>
                <w:szCs w:val="28"/>
                <w:lang w:val="uk-UA" w:eastAsia="ru-RU"/>
              </w:rPr>
              <w:t xml:space="preserve">ягти цілей державного регулювання щодо </w:t>
            </w:r>
            <w:r w:rsidR="00F877B4" w:rsidRPr="009B3BE0">
              <w:rPr>
                <w:bCs/>
                <w:sz w:val="28"/>
                <w:szCs w:val="28"/>
                <w:lang w:val="uk-UA" w:eastAsia="ru-RU"/>
              </w:rPr>
              <w:t>забезпечення населення лікарськими засобами/медичними виробами в частині підвищення їх доступності.</w:t>
            </w:r>
          </w:p>
        </w:tc>
      </w:tr>
      <w:tr w:rsidR="00F410F1" w:rsidRPr="00767A45" w14:paraId="37C2206E" w14:textId="77777777" w:rsidTr="00CD50A1">
        <w:trPr>
          <w:gridAfter w:val="4"/>
          <w:wAfter w:w="7334" w:type="dxa"/>
          <w:trHeight w:val="348"/>
        </w:trPr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863DA1" w14:textId="77777777" w:rsidR="000200CC" w:rsidRPr="005B2AAD" w:rsidRDefault="000200CC" w:rsidP="00CD50A1">
            <w:pPr>
              <w:rPr>
                <w:rFonts w:eastAsia="Times New Roman"/>
                <w:sz w:val="28"/>
                <w:szCs w:val="28"/>
                <w:lang w:val="uk-UA" w:eastAsia="ru-RU"/>
              </w:rPr>
            </w:pPr>
          </w:p>
          <w:p w14:paraId="45F7353C" w14:textId="77777777" w:rsidR="000200CC" w:rsidRPr="005B2AAD" w:rsidRDefault="000200CC" w:rsidP="00CD50A1">
            <w:pPr>
              <w:rPr>
                <w:rFonts w:eastAsia="Times New Roman"/>
                <w:sz w:val="28"/>
                <w:szCs w:val="28"/>
                <w:lang w:val="uk-UA" w:eastAsia="ru-RU"/>
              </w:rPr>
            </w:pPr>
          </w:p>
        </w:tc>
      </w:tr>
      <w:tr w:rsidR="00F410F1" w:rsidRPr="00F10670" w14:paraId="1CEB7F26" w14:textId="77777777" w:rsidTr="00CD50A1"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2E970" w14:textId="77777777" w:rsidR="000200CC" w:rsidRPr="00F10670" w:rsidRDefault="000200CC" w:rsidP="00CD50A1">
            <w:pPr>
              <w:widowControl w:val="0"/>
              <w:tabs>
                <w:tab w:val="left" w:pos="-3686"/>
                <w:tab w:val="left" w:pos="990"/>
              </w:tabs>
              <w:rPr>
                <w:rFonts w:eastAsia="Times New Roman"/>
                <w:sz w:val="28"/>
                <w:szCs w:val="28"/>
                <w:u w:val="single"/>
                <w:lang w:val="uk-UA" w:eastAsia="ru-RU"/>
              </w:rPr>
            </w:pPr>
            <w:r w:rsidRPr="00F10670">
              <w:rPr>
                <w:rFonts w:eastAsia="Times New Roman"/>
                <w:sz w:val="28"/>
                <w:szCs w:val="28"/>
                <w:u w:val="single"/>
                <w:lang w:val="uk-UA" w:eastAsia="ru-RU"/>
              </w:rPr>
              <w:t>Рейтинг</w:t>
            </w:r>
          </w:p>
        </w:tc>
        <w:tc>
          <w:tcPr>
            <w:tcW w:w="3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2407C" w14:textId="77777777" w:rsidR="000200CC" w:rsidRPr="00F10670" w:rsidRDefault="000200CC" w:rsidP="00CD50A1">
            <w:pPr>
              <w:widowControl w:val="0"/>
              <w:tabs>
                <w:tab w:val="left" w:pos="-3686"/>
                <w:tab w:val="left" w:pos="990"/>
              </w:tabs>
              <w:rPr>
                <w:rFonts w:eastAsia="Times New Roman"/>
                <w:sz w:val="28"/>
                <w:szCs w:val="28"/>
                <w:u w:val="single"/>
                <w:lang w:val="uk-UA" w:eastAsia="ru-RU"/>
              </w:rPr>
            </w:pPr>
            <w:r w:rsidRPr="00F10670">
              <w:rPr>
                <w:rFonts w:eastAsia="Times New Roman"/>
                <w:sz w:val="28"/>
                <w:szCs w:val="28"/>
                <w:u w:val="single"/>
                <w:lang w:val="uk-UA" w:eastAsia="ru-RU"/>
              </w:rPr>
              <w:t>Аргументи щодо переваги обраної альтернативи/причини відмови від альтернативи</w:t>
            </w:r>
          </w:p>
        </w:tc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0A3DF" w14:textId="77777777" w:rsidR="000200CC" w:rsidRPr="00F10670" w:rsidRDefault="000200CC" w:rsidP="00CD50A1">
            <w:pPr>
              <w:widowControl w:val="0"/>
              <w:tabs>
                <w:tab w:val="left" w:pos="-3686"/>
                <w:tab w:val="left" w:pos="990"/>
              </w:tabs>
              <w:rPr>
                <w:rFonts w:eastAsia="Times New Roman"/>
                <w:b/>
                <w:sz w:val="28"/>
                <w:szCs w:val="28"/>
                <w:u w:val="single"/>
                <w:lang w:val="uk-UA" w:eastAsia="ru-RU"/>
              </w:rPr>
            </w:pPr>
            <w:r w:rsidRPr="00F10670">
              <w:rPr>
                <w:rFonts w:eastAsia="Times New Roman"/>
                <w:sz w:val="28"/>
                <w:szCs w:val="28"/>
                <w:u w:val="single"/>
                <w:lang w:val="uk-UA" w:eastAsia="ru-RU"/>
              </w:rPr>
              <w:t>Оцінка ризику зовнішніх</w:t>
            </w:r>
            <w:r w:rsidRPr="00F10670">
              <w:rPr>
                <w:rFonts w:eastAsia="Times New Roman"/>
                <w:b/>
                <w:sz w:val="28"/>
                <w:szCs w:val="28"/>
                <w:u w:val="single"/>
                <w:lang w:val="uk-UA" w:eastAsia="ru-RU"/>
              </w:rPr>
              <w:t xml:space="preserve"> </w:t>
            </w:r>
            <w:r w:rsidRPr="00F10670">
              <w:rPr>
                <w:rFonts w:eastAsia="Times New Roman"/>
                <w:sz w:val="28"/>
                <w:szCs w:val="28"/>
                <w:u w:val="single"/>
                <w:lang w:val="uk-UA" w:eastAsia="ru-RU"/>
              </w:rPr>
              <w:t xml:space="preserve">чинників на дію запропонованого регуляторного </w:t>
            </w:r>
            <w:proofErr w:type="spellStart"/>
            <w:r w:rsidRPr="00F10670">
              <w:rPr>
                <w:rFonts w:eastAsia="Times New Roman"/>
                <w:sz w:val="28"/>
                <w:szCs w:val="28"/>
                <w:u w:val="single"/>
                <w:lang w:val="uk-UA" w:eastAsia="ru-RU"/>
              </w:rPr>
              <w:t>акта</w:t>
            </w:r>
            <w:proofErr w:type="spellEnd"/>
          </w:p>
        </w:tc>
      </w:tr>
      <w:tr w:rsidR="00F410F1" w:rsidRPr="005B2AAD" w14:paraId="7E76F985" w14:textId="77777777" w:rsidTr="00CD50A1"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9A62E" w14:textId="77777777" w:rsidR="000200CC" w:rsidRPr="005B2AAD" w:rsidRDefault="000200CC" w:rsidP="00CD50A1">
            <w:pPr>
              <w:widowControl w:val="0"/>
              <w:tabs>
                <w:tab w:val="left" w:pos="990"/>
              </w:tabs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5B2AAD">
              <w:rPr>
                <w:rFonts w:eastAsia="Times New Roman"/>
                <w:sz w:val="28"/>
                <w:szCs w:val="28"/>
                <w:lang w:val="uk-UA" w:eastAsia="ru-RU"/>
              </w:rPr>
              <w:t>Альтернатива 1.</w:t>
            </w:r>
          </w:p>
          <w:p w14:paraId="02E8F03B" w14:textId="77777777" w:rsidR="000200CC" w:rsidRPr="005B2AAD" w:rsidRDefault="000200CC" w:rsidP="00CD50A1">
            <w:pPr>
              <w:widowControl w:val="0"/>
              <w:tabs>
                <w:tab w:val="left" w:pos="990"/>
              </w:tabs>
              <w:rPr>
                <w:rFonts w:eastAsia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4BFC8" w14:textId="77777777" w:rsidR="000200CC" w:rsidRPr="005B2AAD" w:rsidRDefault="000200CC" w:rsidP="00CD50A1">
            <w:pPr>
              <w:widowControl w:val="0"/>
              <w:tabs>
                <w:tab w:val="left" w:pos="-3686"/>
                <w:tab w:val="left" w:pos="990"/>
              </w:tabs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5B2AAD">
              <w:rPr>
                <w:rFonts w:eastAsia="Times New Roman"/>
                <w:sz w:val="28"/>
                <w:szCs w:val="28"/>
                <w:lang w:val="uk-UA" w:eastAsia="ru-RU"/>
              </w:rPr>
              <w:t xml:space="preserve">Переваги відсутні. Така альтернатива не сприятиме досягненню цілей державного регулювання. </w:t>
            </w:r>
            <w:r w:rsidRPr="005B2AAD">
              <w:rPr>
                <w:rFonts w:eastAsia="Times New Roman"/>
                <w:sz w:val="28"/>
                <w:szCs w:val="28"/>
                <w:lang w:val="uk-UA" w:eastAsia="ru-RU"/>
              </w:rPr>
              <w:lastRenderedPageBreak/>
              <w:t>Залишаються проблеми зазначені у Розділі І цього Аналізу регуляторного впливу.</w:t>
            </w:r>
          </w:p>
        </w:tc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BFE0A" w14:textId="77777777" w:rsidR="00AC2007" w:rsidRPr="005B2AAD" w:rsidRDefault="00AC2007" w:rsidP="00AC2007">
            <w:pPr>
              <w:widowControl w:val="0"/>
              <w:tabs>
                <w:tab w:val="left" w:pos="-3686"/>
                <w:tab w:val="left" w:pos="990"/>
              </w:tabs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5B2AAD">
              <w:rPr>
                <w:rFonts w:eastAsia="Times New Roman"/>
                <w:sz w:val="28"/>
                <w:szCs w:val="28"/>
                <w:lang w:val="uk-UA" w:eastAsia="ru-RU"/>
              </w:rPr>
              <w:lastRenderedPageBreak/>
              <w:t>Відсутні.</w:t>
            </w:r>
          </w:p>
          <w:p w14:paraId="4452F899" w14:textId="299B1124" w:rsidR="00F877B4" w:rsidRPr="005B2AAD" w:rsidRDefault="00F877B4" w:rsidP="00F877B4">
            <w:pPr>
              <w:widowControl w:val="0"/>
              <w:tabs>
                <w:tab w:val="left" w:pos="-3686"/>
                <w:tab w:val="left" w:pos="990"/>
              </w:tabs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5B2AAD">
              <w:rPr>
                <w:rFonts w:eastAsia="Times New Roman"/>
                <w:sz w:val="28"/>
                <w:szCs w:val="28"/>
                <w:lang w:val="uk-UA" w:eastAsia="ru-RU"/>
              </w:rPr>
              <w:t xml:space="preserve">Бюджетні витрати на додаткове навантаження на лікувально-профілактичні заклади через ускладнення, </w:t>
            </w:r>
            <w:r w:rsidRPr="005B2AAD">
              <w:rPr>
                <w:rFonts w:eastAsia="Times New Roman"/>
                <w:sz w:val="28"/>
                <w:szCs w:val="28"/>
                <w:lang w:val="uk-UA" w:eastAsia="ru-RU"/>
              </w:rPr>
              <w:lastRenderedPageBreak/>
              <w:t>спричинені обмеженим доступом пацієнтів до необхідних лікарських засобів/медичних виробів.</w:t>
            </w:r>
          </w:p>
          <w:p w14:paraId="562FAFC5" w14:textId="16DA5450" w:rsidR="000200CC" w:rsidRPr="005B2AAD" w:rsidRDefault="000200CC" w:rsidP="00AC2007">
            <w:pPr>
              <w:widowControl w:val="0"/>
              <w:tabs>
                <w:tab w:val="left" w:pos="-3686"/>
                <w:tab w:val="left" w:pos="990"/>
              </w:tabs>
              <w:rPr>
                <w:rFonts w:eastAsia="Times New Roman"/>
                <w:sz w:val="28"/>
                <w:szCs w:val="28"/>
                <w:lang w:val="uk-UA" w:eastAsia="ru-RU"/>
              </w:rPr>
            </w:pPr>
          </w:p>
        </w:tc>
      </w:tr>
      <w:tr w:rsidR="00AC2007" w:rsidRPr="00767A45" w14:paraId="6DB79689" w14:textId="77777777" w:rsidTr="00CD50A1"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F652B" w14:textId="77777777" w:rsidR="00AC2007" w:rsidRPr="005B2AAD" w:rsidRDefault="00AC2007" w:rsidP="00AC2007">
            <w:pPr>
              <w:widowControl w:val="0"/>
              <w:tabs>
                <w:tab w:val="left" w:pos="990"/>
              </w:tabs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5B2AAD">
              <w:rPr>
                <w:rFonts w:eastAsia="Times New Roman"/>
                <w:sz w:val="28"/>
                <w:szCs w:val="28"/>
                <w:lang w:val="uk-UA" w:eastAsia="ru-RU"/>
              </w:rPr>
              <w:lastRenderedPageBreak/>
              <w:t>Альтернатива 2.</w:t>
            </w:r>
          </w:p>
        </w:tc>
        <w:tc>
          <w:tcPr>
            <w:tcW w:w="3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8F438" w14:textId="3122CD70" w:rsidR="00AC2007" w:rsidRPr="005B2AAD" w:rsidRDefault="00AC2007" w:rsidP="00AC2007">
            <w:pPr>
              <w:widowControl w:val="0"/>
              <w:shd w:val="clear" w:color="auto" w:fill="FFFFFF"/>
              <w:tabs>
                <w:tab w:val="left" w:pos="990"/>
              </w:tabs>
              <w:textAlignment w:val="baseline"/>
              <w:rPr>
                <w:bCs/>
                <w:sz w:val="28"/>
                <w:szCs w:val="28"/>
                <w:lang w:val="uk-UA" w:eastAsia="ru-RU"/>
              </w:rPr>
            </w:pPr>
            <w:r w:rsidRPr="005B2AAD">
              <w:rPr>
                <w:bCs/>
                <w:sz w:val="28"/>
                <w:szCs w:val="28"/>
                <w:lang w:val="uk-UA" w:eastAsia="ru-RU"/>
              </w:rPr>
              <w:t xml:space="preserve">Така альтернатива є найбільш оптимальною, оскільки сприятиме </w:t>
            </w:r>
            <w:r w:rsidR="00EA1014" w:rsidRPr="005B2AAD">
              <w:rPr>
                <w:bCs/>
                <w:sz w:val="28"/>
                <w:szCs w:val="28"/>
                <w:lang w:val="uk-UA" w:eastAsia="ru-RU"/>
              </w:rPr>
              <w:t xml:space="preserve">удосконаленню </w:t>
            </w:r>
            <w:r w:rsidRPr="005B2AAD">
              <w:rPr>
                <w:bCs/>
                <w:sz w:val="28"/>
                <w:szCs w:val="28"/>
                <w:lang w:val="uk-UA" w:eastAsia="ru-RU"/>
              </w:rPr>
              <w:t>регулюванн</w:t>
            </w:r>
            <w:r w:rsidR="00EA1014" w:rsidRPr="005B2AAD">
              <w:rPr>
                <w:bCs/>
                <w:sz w:val="28"/>
                <w:szCs w:val="28"/>
                <w:lang w:val="uk-UA" w:eastAsia="ru-RU"/>
              </w:rPr>
              <w:t>я</w:t>
            </w:r>
            <w:r w:rsidRPr="005B2AAD">
              <w:rPr>
                <w:bCs/>
                <w:sz w:val="28"/>
                <w:szCs w:val="28"/>
                <w:lang w:val="uk-UA" w:eastAsia="ru-RU"/>
              </w:rPr>
              <w:t xml:space="preserve"> </w:t>
            </w:r>
            <w:r w:rsidR="00EA1014" w:rsidRPr="005B2AAD">
              <w:rPr>
                <w:bCs/>
                <w:sz w:val="28"/>
                <w:szCs w:val="28"/>
                <w:lang w:val="uk-UA" w:eastAsia="ru-RU"/>
              </w:rPr>
              <w:t>в</w:t>
            </w:r>
            <w:r w:rsidRPr="005B2AAD">
              <w:rPr>
                <w:bCs/>
                <w:sz w:val="28"/>
                <w:szCs w:val="28"/>
                <w:lang w:val="uk-UA" w:eastAsia="ru-RU"/>
              </w:rPr>
              <w:t xml:space="preserve"> сфері </w:t>
            </w:r>
            <w:r w:rsidR="00EA1014" w:rsidRPr="005B2AAD">
              <w:rPr>
                <w:bCs/>
                <w:sz w:val="28"/>
                <w:szCs w:val="28"/>
                <w:lang w:val="uk-UA" w:eastAsia="ru-RU"/>
              </w:rPr>
              <w:t>забезпечення населення лікарськими засобами/медичними виробами в частині підвищення їх доступності при наданні медичної допомоги</w:t>
            </w:r>
          </w:p>
        </w:tc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87323" w14:textId="77777777" w:rsidR="00AC2007" w:rsidRPr="005B2AAD" w:rsidRDefault="00AC2007" w:rsidP="00AC2007">
            <w:pPr>
              <w:widowControl w:val="0"/>
              <w:tabs>
                <w:tab w:val="left" w:pos="-3686"/>
                <w:tab w:val="left" w:pos="990"/>
              </w:tabs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5B2AAD">
              <w:rPr>
                <w:rFonts w:eastAsia="Times New Roman"/>
                <w:sz w:val="28"/>
                <w:szCs w:val="28"/>
                <w:lang w:val="uk-UA" w:eastAsia="ru-RU"/>
              </w:rPr>
              <w:t xml:space="preserve">Відсутні. </w:t>
            </w:r>
          </w:p>
          <w:p w14:paraId="5E432C90" w14:textId="4D6FCC5D" w:rsidR="00E10B37" w:rsidRPr="005B2AAD" w:rsidRDefault="00EA1014" w:rsidP="00E10B37">
            <w:pPr>
              <w:widowControl w:val="0"/>
              <w:tabs>
                <w:tab w:val="left" w:pos="-3686"/>
                <w:tab w:val="left" w:pos="990"/>
              </w:tabs>
              <w:rPr>
                <w:rFonts w:eastAsia="Times New Roman"/>
                <w:bCs/>
                <w:sz w:val="28"/>
                <w:szCs w:val="28"/>
                <w:lang w:val="uk-UA" w:eastAsia="ru-RU"/>
              </w:rPr>
            </w:pPr>
            <w:r w:rsidRPr="005B2AAD">
              <w:rPr>
                <w:rFonts w:eastAsia="Times New Roman"/>
                <w:bCs/>
                <w:sz w:val="28"/>
                <w:szCs w:val="28"/>
                <w:lang w:val="uk-UA" w:eastAsia="ru-RU"/>
              </w:rPr>
              <w:t xml:space="preserve">Витрати пов’язані з необхідністю ознайомлення з рекомендаціями та </w:t>
            </w:r>
            <w:r w:rsidRPr="009B3BE0">
              <w:rPr>
                <w:rFonts w:eastAsia="Times New Roman"/>
                <w:bCs/>
                <w:sz w:val="28"/>
                <w:szCs w:val="28"/>
                <w:lang w:val="uk-UA" w:eastAsia="ru-RU"/>
              </w:rPr>
              <w:t xml:space="preserve">організацією виконання вимог </w:t>
            </w:r>
            <w:r w:rsidR="003E089D" w:rsidRPr="009B3BE0">
              <w:rPr>
                <w:rFonts w:eastAsia="Times New Roman"/>
                <w:bCs/>
                <w:sz w:val="28"/>
                <w:szCs w:val="28"/>
                <w:lang w:val="uk-UA" w:eastAsia="ru-RU"/>
              </w:rPr>
              <w:t>П</w:t>
            </w:r>
            <w:r w:rsidRPr="009B3BE0">
              <w:rPr>
                <w:rFonts w:eastAsia="Times New Roman"/>
                <w:bCs/>
                <w:sz w:val="28"/>
                <w:szCs w:val="28"/>
                <w:lang w:val="uk-UA" w:eastAsia="ru-RU"/>
              </w:rPr>
              <w:t>роєкту постанови (40,46</w:t>
            </w:r>
            <w:r w:rsidRPr="005B2AAD">
              <w:rPr>
                <w:rFonts w:eastAsia="Times New Roman"/>
                <w:bCs/>
                <w:sz w:val="28"/>
                <w:szCs w:val="28"/>
                <w:lang w:val="uk-UA" w:eastAsia="ru-RU"/>
              </w:rPr>
              <w:t xml:space="preserve"> грн.)</w:t>
            </w:r>
            <w:r w:rsidR="00E10B37">
              <w:rPr>
                <w:rFonts w:eastAsia="Times New Roman"/>
                <w:bCs/>
                <w:sz w:val="28"/>
                <w:szCs w:val="28"/>
                <w:lang w:val="uk-UA" w:eastAsia="ru-RU"/>
              </w:rPr>
              <w:t>.</w:t>
            </w:r>
          </w:p>
          <w:p w14:paraId="2DC15A72" w14:textId="73CDF082" w:rsidR="00AC2007" w:rsidRPr="005B2AAD" w:rsidRDefault="00AC2007" w:rsidP="00EA1014">
            <w:pPr>
              <w:widowControl w:val="0"/>
              <w:tabs>
                <w:tab w:val="left" w:pos="-3686"/>
                <w:tab w:val="left" w:pos="990"/>
              </w:tabs>
              <w:rPr>
                <w:rFonts w:eastAsia="Times New Roman"/>
                <w:bCs/>
                <w:sz w:val="28"/>
                <w:szCs w:val="28"/>
                <w:lang w:val="uk-UA" w:eastAsia="ru-RU"/>
              </w:rPr>
            </w:pPr>
          </w:p>
        </w:tc>
      </w:tr>
    </w:tbl>
    <w:p w14:paraId="05049EEE" w14:textId="77777777" w:rsidR="00D46263" w:rsidRDefault="00D46263" w:rsidP="000200CC">
      <w:pPr>
        <w:widowControl w:val="0"/>
        <w:tabs>
          <w:tab w:val="left" w:pos="-3686"/>
          <w:tab w:val="left" w:pos="990"/>
        </w:tabs>
        <w:spacing w:before="120" w:after="120"/>
        <w:ind w:left="270" w:firstLine="770"/>
        <w:jc w:val="both"/>
        <w:rPr>
          <w:rFonts w:eastAsia="Times New Roman"/>
          <w:b/>
          <w:sz w:val="28"/>
          <w:szCs w:val="28"/>
          <w:lang w:val="uk-UA" w:eastAsia="ru-RU"/>
        </w:rPr>
      </w:pPr>
    </w:p>
    <w:p w14:paraId="0838FF9F" w14:textId="786CE7C6" w:rsidR="000200CC" w:rsidRPr="005B2AAD" w:rsidRDefault="000200CC" w:rsidP="000200CC">
      <w:pPr>
        <w:widowControl w:val="0"/>
        <w:tabs>
          <w:tab w:val="left" w:pos="-3686"/>
          <w:tab w:val="left" w:pos="990"/>
        </w:tabs>
        <w:spacing w:before="120" w:after="120"/>
        <w:ind w:left="270" w:firstLine="770"/>
        <w:jc w:val="both"/>
        <w:rPr>
          <w:rFonts w:eastAsia="Times New Roman"/>
          <w:b/>
          <w:sz w:val="28"/>
          <w:szCs w:val="28"/>
          <w:lang w:val="uk-UA" w:eastAsia="ru-RU"/>
        </w:rPr>
      </w:pPr>
      <w:r w:rsidRPr="005B2AAD">
        <w:rPr>
          <w:rFonts w:eastAsia="Times New Roman"/>
          <w:b/>
          <w:sz w:val="28"/>
          <w:szCs w:val="28"/>
          <w:lang w:val="uk-UA" w:eastAsia="ru-RU"/>
        </w:rPr>
        <w:t>V. Механізм та заходи, які забезпечать розв’язання визначеної проблеми</w:t>
      </w:r>
    </w:p>
    <w:p w14:paraId="48BEC382" w14:textId="37365122" w:rsidR="00440F83" w:rsidRPr="005B2AAD" w:rsidRDefault="00B40683" w:rsidP="00440F83">
      <w:pPr>
        <w:ind w:firstLine="720"/>
        <w:jc w:val="both"/>
        <w:rPr>
          <w:b/>
          <w:bCs/>
          <w:i/>
          <w:iCs/>
          <w:sz w:val="28"/>
          <w:szCs w:val="28"/>
          <w:lang w:val="uk-UA"/>
        </w:rPr>
      </w:pPr>
      <w:r w:rsidRPr="009B3BE0">
        <w:rPr>
          <w:sz w:val="28"/>
          <w:szCs w:val="28"/>
          <w:lang w:val="uk-UA"/>
        </w:rPr>
        <w:t>П</w:t>
      </w:r>
      <w:r w:rsidR="000200CC" w:rsidRPr="009B3BE0">
        <w:rPr>
          <w:sz w:val="28"/>
          <w:szCs w:val="28"/>
          <w:lang w:val="uk-UA"/>
        </w:rPr>
        <w:t>ро</w:t>
      </w:r>
      <w:r w:rsidR="005F7EF1" w:rsidRPr="009B3BE0">
        <w:rPr>
          <w:sz w:val="28"/>
          <w:szCs w:val="28"/>
          <w:lang w:val="uk-UA"/>
        </w:rPr>
        <w:t>е</w:t>
      </w:r>
      <w:r w:rsidR="000200CC" w:rsidRPr="009B3BE0">
        <w:rPr>
          <w:sz w:val="28"/>
          <w:szCs w:val="28"/>
          <w:lang w:val="uk-UA"/>
        </w:rPr>
        <w:t>кт</w:t>
      </w:r>
      <w:r w:rsidRPr="009B3BE0">
        <w:rPr>
          <w:sz w:val="28"/>
          <w:szCs w:val="28"/>
          <w:lang w:val="uk-UA"/>
        </w:rPr>
        <w:t>ом</w:t>
      </w:r>
      <w:r w:rsidR="000200CC" w:rsidRPr="009B3BE0">
        <w:rPr>
          <w:sz w:val="28"/>
          <w:szCs w:val="28"/>
          <w:lang w:val="uk-UA"/>
        </w:rPr>
        <w:t xml:space="preserve"> </w:t>
      </w:r>
      <w:r w:rsidR="00AF1EC0" w:rsidRPr="009B3BE0">
        <w:rPr>
          <w:sz w:val="28"/>
          <w:szCs w:val="28"/>
          <w:lang w:val="uk-UA"/>
        </w:rPr>
        <w:t xml:space="preserve">постанови </w:t>
      </w:r>
      <w:r w:rsidRPr="009B3BE0">
        <w:rPr>
          <w:sz w:val="28"/>
          <w:szCs w:val="28"/>
          <w:lang w:val="uk-UA"/>
        </w:rPr>
        <w:t>п</w:t>
      </w:r>
      <w:r w:rsidRPr="005B2AAD">
        <w:rPr>
          <w:sz w:val="28"/>
          <w:szCs w:val="28"/>
          <w:lang w:val="uk-UA"/>
        </w:rPr>
        <w:t xml:space="preserve">ропонується </w:t>
      </w:r>
      <w:r w:rsidR="002B40BD" w:rsidRPr="005B2AAD">
        <w:rPr>
          <w:sz w:val="28"/>
          <w:szCs w:val="28"/>
          <w:lang w:val="uk-UA"/>
        </w:rPr>
        <w:t xml:space="preserve">встановити вимогу </w:t>
      </w:r>
      <w:r w:rsidR="00440F83" w:rsidRPr="005B2AAD">
        <w:rPr>
          <w:sz w:val="28"/>
          <w:szCs w:val="28"/>
          <w:lang w:val="uk-UA"/>
        </w:rPr>
        <w:t>щодо спрощення кваліфікаційних вимог до персоналу аптечних закладів, які здійснюють відпуск лікарських засобів у сільській місцевості; зменшення площі аптек та аптечних пунктів у сільській місцевості</w:t>
      </w:r>
      <w:r w:rsidR="00775382" w:rsidRPr="005B2AAD">
        <w:rPr>
          <w:sz w:val="28"/>
          <w:szCs w:val="28"/>
          <w:lang w:val="uk-UA"/>
        </w:rPr>
        <w:t>.</w:t>
      </w:r>
    </w:p>
    <w:p w14:paraId="43EE4BD7" w14:textId="7A3F03BD" w:rsidR="00917748" w:rsidRPr="009B3BE0" w:rsidRDefault="00917748" w:rsidP="00876C42">
      <w:pPr>
        <w:pStyle w:val="a8"/>
        <w:spacing w:before="0" w:beforeAutospacing="0" w:after="0" w:afterAutospacing="0"/>
        <w:ind w:firstLine="811"/>
        <w:jc w:val="both"/>
        <w:rPr>
          <w:sz w:val="28"/>
          <w:szCs w:val="28"/>
          <w:shd w:val="clear" w:color="auto" w:fill="FFFFFF"/>
          <w:lang w:val="uk-UA"/>
        </w:rPr>
      </w:pPr>
      <w:r w:rsidRPr="005B2AAD">
        <w:rPr>
          <w:sz w:val="28"/>
          <w:szCs w:val="28"/>
          <w:shd w:val="clear" w:color="auto" w:fill="FFFFFF"/>
          <w:lang w:val="uk-UA"/>
        </w:rPr>
        <w:t xml:space="preserve">Для </w:t>
      </w:r>
      <w:r w:rsidRPr="009B3BE0">
        <w:rPr>
          <w:sz w:val="28"/>
          <w:szCs w:val="28"/>
          <w:shd w:val="clear" w:color="auto" w:fill="FFFFFF"/>
          <w:lang w:val="uk-UA"/>
        </w:rPr>
        <w:t>впровадження вимог державного регулювання Міністерству охорони</w:t>
      </w:r>
      <w:r w:rsidR="00876C42" w:rsidRPr="009B3BE0">
        <w:rPr>
          <w:sz w:val="28"/>
          <w:szCs w:val="28"/>
          <w:shd w:val="clear" w:color="auto" w:fill="FFFFFF"/>
          <w:lang w:val="uk-UA"/>
        </w:rPr>
        <w:t xml:space="preserve"> </w:t>
      </w:r>
      <w:r w:rsidRPr="009B3BE0">
        <w:rPr>
          <w:sz w:val="28"/>
          <w:szCs w:val="28"/>
          <w:shd w:val="clear" w:color="auto" w:fill="FFFFFF"/>
          <w:lang w:val="uk-UA"/>
        </w:rPr>
        <w:t>здоров’я України необхідно забезпечити інформування про вимоги</w:t>
      </w:r>
      <w:r w:rsidR="0028178F" w:rsidRPr="009B3BE0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3E089D" w:rsidRPr="009B3BE0">
        <w:rPr>
          <w:sz w:val="28"/>
          <w:szCs w:val="28"/>
          <w:shd w:val="clear" w:color="auto" w:fill="FFFFFF"/>
          <w:lang w:val="uk-UA"/>
        </w:rPr>
        <w:t>П</w:t>
      </w:r>
      <w:r w:rsidR="00020E1D" w:rsidRPr="009B3BE0">
        <w:rPr>
          <w:sz w:val="28"/>
          <w:szCs w:val="28"/>
          <w:shd w:val="clear" w:color="auto" w:fill="FFFFFF"/>
          <w:lang w:val="uk-UA"/>
        </w:rPr>
        <w:t>роєкта</w:t>
      </w:r>
      <w:proofErr w:type="spellEnd"/>
      <w:r w:rsidR="00020E1D" w:rsidRPr="009B3BE0">
        <w:rPr>
          <w:sz w:val="28"/>
          <w:szCs w:val="28"/>
          <w:shd w:val="clear" w:color="auto" w:fill="FFFFFF"/>
          <w:lang w:val="uk-UA"/>
        </w:rPr>
        <w:t xml:space="preserve"> постанови </w:t>
      </w:r>
      <w:r w:rsidRPr="009B3BE0">
        <w:rPr>
          <w:sz w:val="28"/>
          <w:szCs w:val="28"/>
          <w:shd w:val="clear" w:color="auto" w:fill="FFFFFF"/>
          <w:lang w:val="uk-UA"/>
        </w:rPr>
        <w:t xml:space="preserve">шляхом </w:t>
      </w:r>
      <w:r w:rsidR="00020E1D" w:rsidRPr="009B3BE0">
        <w:rPr>
          <w:sz w:val="28"/>
          <w:szCs w:val="28"/>
          <w:shd w:val="clear" w:color="auto" w:fill="FFFFFF"/>
          <w:lang w:val="uk-UA"/>
        </w:rPr>
        <w:t xml:space="preserve">його </w:t>
      </w:r>
      <w:r w:rsidRPr="009B3BE0">
        <w:rPr>
          <w:sz w:val="28"/>
          <w:szCs w:val="28"/>
          <w:shd w:val="clear" w:color="auto" w:fill="FFFFFF"/>
          <w:lang w:val="uk-UA"/>
        </w:rPr>
        <w:t>оприлюднення на своєму</w:t>
      </w:r>
      <w:r w:rsidR="0028178F" w:rsidRPr="009B3BE0">
        <w:rPr>
          <w:sz w:val="28"/>
          <w:szCs w:val="28"/>
          <w:shd w:val="clear" w:color="auto" w:fill="FFFFFF"/>
          <w:lang w:val="uk-UA"/>
        </w:rPr>
        <w:t xml:space="preserve"> </w:t>
      </w:r>
      <w:r w:rsidRPr="009B3BE0">
        <w:rPr>
          <w:sz w:val="28"/>
          <w:szCs w:val="28"/>
          <w:shd w:val="clear" w:color="auto" w:fill="FFFFFF"/>
          <w:lang w:val="uk-UA"/>
        </w:rPr>
        <w:t xml:space="preserve">офіційному </w:t>
      </w:r>
      <w:proofErr w:type="spellStart"/>
      <w:r w:rsidRPr="009B3BE0">
        <w:rPr>
          <w:sz w:val="28"/>
          <w:szCs w:val="28"/>
          <w:shd w:val="clear" w:color="auto" w:fill="FFFFFF"/>
          <w:lang w:val="uk-UA"/>
        </w:rPr>
        <w:t>вебсайті</w:t>
      </w:r>
      <w:proofErr w:type="spellEnd"/>
      <w:r w:rsidRPr="009B3BE0">
        <w:rPr>
          <w:sz w:val="28"/>
          <w:szCs w:val="28"/>
          <w:shd w:val="clear" w:color="auto" w:fill="FFFFFF"/>
          <w:lang w:val="uk-UA"/>
        </w:rPr>
        <w:t>.</w:t>
      </w:r>
    </w:p>
    <w:p w14:paraId="628B7139" w14:textId="54BDD0B6" w:rsidR="00917748" w:rsidRPr="005B2AAD" w:rsidRDefault="00917748" w:rsidP="00876C42">
      <w:pPr>
        <w:pStyle w:val="a8"/>
        <w:spacing w:before="0" w:beforeAutospacing="0" w:after="0" w:afterAutospacing="0"/>
        <w:ind w:firstLine="811"/>
        <w:jc w:val="both"/>
        <w:rPr>
          <w:sz w:val="28"/>
          <w:szCs w:val="28"/>
          <w:shd w:val="clear" w:color="auto" w:fill="FFFFFF"/>
          <w:lang w:val="uk-UA"/>
        </w:rPr>
      </w:pPr>
      <w:r w:rsidRPr="009B3BE0">
        <w:rPr>
          <w:sz w:val="28"/>
          <w:szCs w:val="28"/>
          <w:shd w:val="clear" w:color="auto" w:fill="FFFFFF"/>
          <w:lang w:val="uk-UA"/>
        </w:rPr>
        <w:t>Суб’єктам господарювання у</w:t>
      </w:r>
      <w:r w:rsidRPr="005B2AAD">
        <w:rPr>
          <w:sz w:val="28"/>
          <w:szCs w:val="28"/>
          <w:shd w:val="clear" w:color="auto" w:fill="FFFFFF"/>
          <w:lang w:val="uk-UA"/>
        </w:rPr>
        <w:t xml:space="preserve"> разі необхідності впровадження вимог</w:t>
      </w:r>
      <w:r w:rsidR="0028178F" w:rsidRPr="005B2AAD">
        <w:rPr>
          <w:sz w:val="28"/>
          <w:szCs w:val="28"/>
          <w:shd w:val="clear" w:color="auto" w:fill="FFFFFF"/>
          <w:lang w:val="uk-UA"/>
        </w:rPr>
        <w:t xml:space="preserve"> </w:t>
      </w:r>
      <w:r w:rsidRPr="005B2AAD">
        <w:rPr>
          <w:sz w:val="28"/>
          <w:szCs w:val="28"/>
          <w:shd w:val="clear" w:color="auto" w:fill="FFFFFF"/>
          <w:lang w:val="uk-UA"/>
        </w:rPr>
        <w:t>регулювання необхідно:</w:t>
      </w:r>
    </w:p>
    <w:p w14:paraId="436DAE14" w14:textId="5BC511F5" w:rsidR="00917748" w:rsidRDefault="00917748" w:rsidP="00876C42">
      <w:pPr>
        <w:pStyle w:val="a8"/>
        <w:spacing w:before="0" w:beforeAutospacing="0" w:after="0" w:afterAutospacing="0"/>
        <w:ind w:firstLine="811"/>
        <w:jc w:val="both"/>
        <w:rPr>
          <w:sz w:val="28"/>
          <w:szCs w:val="28"/>
          <w:shd w:val="clear" w:color="auto" w:fill="FFFFFF"/>
          <w:lang w:val="uk-UA"/>
        </w:rPr>
      </w:pPr>
      <w:r w:rsidRPr="005B2AAD">
        <w:rPr>
          <w:sz w:val="28"/>
          <w:szCs w:val="28"/>
          <w:shd w:val="clear" w:color="auto" w:fill="FFFFFF"/>
          <w:lang w:val="uk-UA"/>
        </w:rPr>
        <w:t>ознайомитися з вимогами регулювання (пошук та опрацювання</w:t>
      </w:r>
      <w:r w:rsidR="0028178F" w:rsidRPr="005B2AAD">
        <w:rPr>
          <w:sz w:val="28"/>
          <w:szCs w:val="28"/>
          <w:shd w:val="clear" w:color="auto" w:fill="FFFFFF"/>
          <w:lang w:val="uk-UA"/>
        </w:rPr>
        <w:t xml:space="preserve"> </w:t>
      </w:r>
      <w:r w:rsidRPr="005B2AAD">
        <w:rPr>
          <w:sz w:val="28"/>
          <w:szCs w:val="28"/>
          <w:shd w:val="clear" w:color="auto" w:fill="FFFFFF"/>
          <w:lang w:val="uk-UA"/>
        </w:rPr>
        <w:t>регуляторного акту в мережі Інтернет)</w:t>
      </w:r>
      <w:r w:rsidR="00E16FEF">
        <w:rPr>
          <w:sz w:val="28"/>
          <w:szCs w:val="28"/>
          <w:shd w:val="clear" w:color="auto" w:fill="FFFFFF"/>
          <w:lang w:val="uk-UA"/>
        </w:rPr>
        <w:t>;</w:t>
      </w:r>
    </w:p>
    <w:p w14:paraId="14B2D82A" w14:textId="43F0381C" w:rsidR="00E16FEF" w:rsidRPr="005B2AAD" w:rsidRDefault="00E16FEF" w:rsidP="00876C42">
      <w:pPr>
        <w:pStyle w:val="a8"/>
        <w:spacing w:before="0" w:beforeAutospacing="0" w:after="0" w:afterAutospacing="0"/>
        <w:ind w:firstLine="811"/>
        <w:jc w:val="both"/>
        <w:rPr>
          <w:sz w:val="28"/>
          <w:szCs w:val="28"/>
          <w:shd w:val="clear" w:color="auto" w:fill="FFFFFF"/>
          <w:lang w:val="uk-UA"/>
        </w:rPr>
      </w:pPr>
      <w:r w:rsidRPr="00767A45">
        <w:rPr>
          <w:sz w:val="28"/>
          <w:szCs w:val="28"/>
          <w:shd w:val="clear" w:color="auto" w:fill="FFFFFF"/>
          <w:lang w:val="uk-UA"/>
        </w:rPr>
        <w:t>організування виконання вимог регулювання.</w:t>
      </w:r>
      <w:bookmarkStart w:id="13" w:name="_GoBack"/>
      <w:bookmarkEnd w:id="13"/>
    </w:p>
    <w:p w14:paraId="04DE0983" w14:textId="77777777" w:rsidR="000200CC" w:rsidRPr="005B2AAD" w:rsidRDefault="000200CC" w:rsidP="000200CC">
      <w:pPr>
        <w:widowControl w:val="0"/>
        <w:tabs>
          <w:tab w:val="left" w:pos="-3686"/>
          <w:tab w:val="left" w:pos="990"/>
        </w:tabs>
        <w:spacing w:before="120" w:after="120"/>
        <w:ind w:left="270" w:firstLine="770"/>
        <w:jc w:val="both"/>
        <w:rPr>
          <w:rFonts w:eastAsia="Times New Roman"/>
          <w:b/>
          <w:sz w:val="28"/>
          <w:szCs w:val="28"/>
          <w:lang w:val="uk-UA" w:eastAsia="ru-RU"/>
        </w:rPr>
      </w:pPr>
      <w:r w:rsidRPr="005B2AAD">
        <w:rPr>
          <w:rFonts w:eastAsia="Times New Roman"/>
          <w:b/>
          <w:sz w:val="28"/>
          <w:szCs w:val="28"/>
          <w:lang w:val="uk-UA" w:eastAsia="ru-RU"/>
        </w:rPr>
        <w:t xml:space="preserve">VI. Оцінка виконання вимог регуляторного </w:t>
      </w:r>
      <w:proofErr w:type="spellStart"/>
      <w:r w:rsidRPr="005B2AAD">
        <w:rPr>
          <w:rFonts w:eastAsia="Times New Roman"/>
          <w:b/>
          <w:sz w:val="28"/>
          <w:szCs w:val="28"/>
          <w:lang w:val="uk-UA" w:eastAsia="ru-RU"/>
        </w:rPr>
        <w:t>акта</w:t>
      </w:r>
      <w:proofErr w:type="spellEnd"/>
      <w:r w:rsidRPr="005B2AAD">
        <w:rPr>
          <w:rFonts w:eastAsia="Times New Roman"/>
          <w:b/>
          <w:sz w:val="28"/>
          <w:szCs w:val="28"/>
          <w:lang w:val="uk-UA" w:eastAsia="ru-RU"/>
        </w:rPr>
        <w:t xml:space="preserve"> залежно від ресурсів, якими розпоряджаються органи виконавчої влади чи органи місцевого самоврядування, фізичні та юридичні особи, які повинні впроваджувати або виконувати ці вимоги</w:t>
      </w:r>
    </w:p>
    <w:p w14:paraId="1E007BE0" w14:textId="14411615" w:rsidR="00A96631" w:rsidRPr="005B2AAD" w:rsidRDefault="00A96631" w:rsidP="00A96631">
      <w:pPr>
        <w:ind w:left="270" w:firstLine="708"/>
        <w:jc w:val="both"/>
        <w:rPr>
          <w:rFonts w:eastAsia="Times New Roman"/>
          <w:sz w:val="28"/>
          <w:szCs w:val="28"/>
          <w:lang w:val="uk-UA" w:eastAsia="ru-RU"/>
        </w:rPr>
      </w:pPr>
      <w:r w:rsidRPr="005B2AAD">
        <w:rPr>
          <w:rFonts w:eastAsia="Times New Roman"/>
          <w:sz w:val="28"/>
          <w:szCs w:val="28"/>
          <w:lang w:val="uk-UA" w:eastAsia="ru-RU"/>
        </w:rPr>
        <w:t xml:space="preserve">Регулювання не передбачає </w:t>
      </w:r>
      <w:r w:rsidR="005300CC" w:rsidRPr="009B3BE0">
        <w:rPr>
          <w:rFonts w:eastAsia="Times New Roman"/>
          <w:sz w:val="28"/>
          <w:szCs w:val="28"/>
          <w:lang w:val="uk-UA" w:eastAsia="ru-RU"/>
        </w:rPr>
        <w:t xml:space="preserve">додаткових </w:t>
      </w:r>
      <w:r w:rsidRPr="009B3BE0">
        <w:rPr>
          <w:rFonts w:eastAsia="Times New Roman"/>
          <w:sz w:val="28"/>
          <w:szCs w:val="28"/>
          <w:lang w:val="uk-UA" w:eastAsia="ru-RU"/>
        </w:rPr>
        <w:t>витрат з</w:t>
      </w:r>
      <w:r w:rsidRPr="005B2AAD">
        <w:rPr>
          <w:rFonts w:eastAsia="Times New Roman"/>
          <w:sz w:val="28"/>
          <w:szCs w:val="28"/>
          <w:lang w:val="uk-UA" w:eastAsia="ru-RU"/>
        </w:rPr>
        <w:t xml:space="preserve"> боку органів</w:t>
      </w:r>
      <w:r w:rsidR="00020E1D" w:rsidRPr="005B2AAD">
        <w:rPr>
          <w:rFonts w:eastAsia="Times New Roman"/>
          <w:sz w:val="28"/>
          <w:szCs w:val="28"/>
          <w:lang w:val="uk-UA" w:eastAsia="ru-RU"/>
        </w:rPr>
        <w:t xml:space="preserve"> </w:t>
      </w:r>
      <w:r w:rsidRPr="005B2AAD">
        <w:rPr>
          <w:rFonts w:eastAsia="Times New Roman"/>
          <w:sz w:val="28"/>
          <w:szCs w:val="28"/>
          <w:lang w:val="uk-UA" w:eastAsia="ru-RU"/>
        </w:rPr>
        <w:t>виконавчої влади чи органів місцевого самоврядування, тому розрахунки згідно</w:t>
      </w:r>
      <w:r w:rsidR="00020E1D" w:rsidRPr="005B2AAD">
        <w:rPr>
          <w:rFonts w:eastAsia="Times New Roman"/>
          <w:sz w:val="28"/>
          <w:szCs w:val="28"/>
          <w:lang w:val="uk-UA" w:eastAsia="ru-RU"/>
        </w:rPr>
        <w:t xml:space="preserve"> </w:t>
      </w:r>
      <w:r w:rsidRPr="005B2AAD">
        <w:rPr>
          <w:rFonts w:eastAsia="Times New Roman"/>
          <w:sz w:val="28"/>
          <w:szCs w:val="28"/>
          <w:lang w:val="uk-UA" w:eastAsia="ru-RU"/>
        </w:rPr>
        <w:t xml:space="preserve">з додатком 3 до Методики проведення </w:t>
      </w:r>
      <w:r w:rsidR="00F10670">
        <w:rPr>
          <w:rFonts w:eastAsia="Times New Roman"/>
          <w:sz w:val="28"/>
          <w:szCs w:val="28"/>
          <w:lang w:val="uk-UA" w:eastAsia="ru-RU"/>
        </w:rPr>
        <w:t>А</w:t>
      </w:r>
      <w:r w:rsidRPr="005B2AAD">
        <w:rPr>
          <w:rFonts w:eastAsia="Times New Roman"/>
          <w:sz w:val="28"/>
          <w:szCs w:val="28"/>
          <w:lang w:val="uk-UA" w:eastAsia="ru-RU"/>
        </w:rPr>
        <w:t xml:space="preserve">налізу впливу регуляторного </w:t>
      </w:r>
      <w:proofErr w:type="spellStart"/>
      <w:r w:rsidRPr="005B2AAD">
        <w:rPr>
          <w:rFonts w:eastAsia="Times New Roman"/>
          <w:sz w:val="28"/>
          <w:szCs w:val="28"/>
          <w:lang w:val="uk-UA" w:eastAsia="ru-RU"/>
        </w:rPr>
        <w:t>акта</w:t>
      </w:r>
      <w:proofErr w:type="spellEnd"/>
      <w:r w:rsidRPr="005B2AAD">
        <w:rPr>
          <w:rFonts w:eastAsia="Times New Roman"/>
          <w:sz w:val="28"/>
          <w:szCs w:val="28"/>
          <w:lang w:val="uk-UA" w:eastAsia="ru-RU"/>
        </w:rPr>
        <w:t xml:space="preserve"> не</w:t>
      </w:r>
      <w:r w:rsidR="00020E1D" w:rsidRPr="005B2AAD">
        <w:rPr>
          <w:rFonts w:eastAsia="Times New Roman"/>
          <w:sz w:val="28"/>
          <w:szCs w:val="28"/>
          <w:lang w:val="uk-UA" w:eastAsia="ru-RU"/>
        </w:rPr>
        <w:t xml:space="preserve"> </w:t>
      </w:r>
      <w:r w:rsidRPr="005B2AAD">
        <w:rPr>
          <w:rFonts w:eastAsia="Times New Roman"/>
          <w:sz w:val="28"/>
          <w:szCs w:val="28"/>
          <w:lang w:val="uk-UA" w:eastAsia="ru-RU"/>
        </w:rPr>
        <w:t>проводились.</w:t>
      </w:r>
    </w:p>
    <w:p w14:paraId="3ADB2183" w14:textId="2C84670C" w:rsidR="00A96631" w:rsidRPr="005B2AAD" w:rsidRDefault="00A96631" w:rsidP="00A96631">
      <w:pPr>
        <w:ind w:left="270" w:firstLine="708"/>
        <w:jc w:val="both"/>
        <w:rPr>
          <w:rFonts w:eastAsia="Times New Roman"/>
          <w:sz w:val="28"/>
          <w:szCs w:val="28"/>
          <w:lang w:val="uk-UA" w:eastAsia="ru-RU"/>
        </w:rPr>
      </w:pPr>
      <w:r w:rsidRPr="005B2AAD">
        <w:rPr>
          <w:rFonts w:eastAsia="Times New Roman"/>
          <w:sz w:val="28"/>
          <w:szCs w:val="28"/>
          <w:lang w:val="uk-UA" w:eastAsia="ru-RU"/>
        </w:rPr>
        <w:t>Розрахунки витрат суб’єктів малого підприємництва на виконання вимог</w:t>
      </w:r>
      <w:r w:rsidR="00020E1D" w:rsidRPr="005B2AAD">
        <w:rPr>
          <w:rFonts w:eastAsia="Times New Roman"/>
          <w:sz w:val="28"/>
          <w:szCs w:val="28"/>
          <w:lang w:val="uk-UA" w:eastAsia="ru-RU"/>
        </w:rPr>
        <w:t xml:space="preserve"> </w:t>
      </w:r>
      <w:r w:rsidRPr="005B2AAD">
        <w:rPr>
          <w:rFonts w:eastAsia="Times New Roman"/>
          <w:sz w:val="28"/>
          <w:szCs w:val="28"/>
          <w:lang w:val="uk-UA" w:eastAsia="ru-RU"/>
        </w:rPr>
        <w:t xml:space="preserve">регулювання наведено в додатку 2 до цього </w:t>
      </w:r>
      <w:r w:rsidR="00F10670">
        <w:rPr>
          <w:rFonts w:eastAsia="Times New Roman"/>
          <w:sz w:val="28"/>
          <w:szCs w:val="28"/>
          <w:lang w:val="uk-UA" w:eastAsia="ru-RU"/>
        </w:rPr>
        <w:t>А</w:t>
      </w:r>
      <w:r w:rsidRPr="005B2AAD">
        <w:rPr>
          <w:rFonts w:eastAsia="Times New Roman"/>
          <w:sz w:val="28"/>
          <w:szCs w:val="28"/>
          <w:lang w:val="uk-UA" w:eastAsia="ru-RU"/>
        </w:rPr>
        <w:t>налізу.</w:t>
      </w:r>
    </w:p>
    <w:p w14:paraId="3B26902A" w14:textId="7D1B077D" w:rsidR="000200CC" w:rsidRPr="005B2AAD" w:rsidRDefault="00A96631" w:rsidP="00A96631">
      <w:pPr>
        <w:ind w:left="270" w:firstLine="708"/>
        <w:jc w:val="both"/>
        <w:rPr>
          <w:rFonts w:eastAsia="Times New Roman"/>
          <w:sz w:val="28"/>
          <w:szCs w:val="28"/>
          <w:lang w:val="uk-UA" w:eastAsia="ru-RU"/>
        </w:rPr>
      </w:pPr>
      <w:r w:rsidRPr="005B2AAD">
        <w:rPr>
          <w:rFonts w:eastAsia="Times New Roman"/>
          <w:sz w:val="28"/>
          <w:szCs w:val="28"/>
          <w:lang w:val="uk-UA" w:eastAsia="ru-RU"/>
        </w:rPr>
        <w:lastRenderedPageBreak/>
        <w:t>Оцінка виконання вимог регулювання, а саме, вигод</w:t>
      </w:r>
      <w:r w:rsidR="00F10670">
        <w:rPr>
          <w:rFonts w:eastAsia="Times New Roman"/>
          <w:sz w:val="28"/>
          <w:szCs w:val="28"/>
          <w:lang w:val="uk-UA" w:eastAsia="ru-RU"/>
        </w:rPr>
        <w:t>и</w:t>
      </w:r>
      <w:r w:rsidRPr="005B2AAD">
        <w:rPr>
          <w:rFonts w:eastAsia="Times New Roman"/>
          <w:sz w:val="28"/>
          <w:szCs w:val="28"/>
          <w:lang w:val="uk-UA" w:eastAsia="ru-RU"/>
        </w:rPr>
        <w:t xml:space="preserve"> і витрат суб’єктів</w:t>
      </w:r>
      <w:r w:rsidR="00020E1D" w:rsidRPr="005B2AAD">
        <w:rPr>
          <w:rFonts w:eastAsia="Times New Roman"/>
          <w:sz w:val="28"/>
          <w:szCs w:val="28"/>
          <w:lang w:val="uk-UA" w:eastAsia="ru-RU"/>
        </w:rPr>
        <w:t xml:space="preserve"> </w:t>
      </w:r>
      <w:r w:rsidRPr="005B2AAD">
        <w:rPr>
          <w:rFonts w:eastAsia="Times New Roman"/>
          <w:sz w:val="28"/>
          <w:szCs w:val="28"/>
          <w:lang w:val="uk-UA" w:eastAsia="ru-RU"/>
        </w:rPr>
        <w:t xml:space="preserve">господарювання та держави здійснена в рамках розділу III цього </w:t>
      </w:r>
      <w:r w:rsidR="00F10670">
        <w:rPr>
          <w:rFonts w:eastAsia="Times New Roman"/>
          <w:sz w:val="28"/>
          <w:szCs w:val="28"/>
          <w:lang w:val="uk-UA" w:eastAsia="ru-RU"/>
        </w:rPr>
        <w:t>А</w:t>
      </w:r>
      <w:r w:rsidRPr="005B2AAD">
        <w:rPr>
          <w:rFonts w:eastAsia="Times New Roman"/>
          <w:sz w:val="28"/>
          <w:szCs w:val="28"/>
          <w:lang w:val="uk-UA" w:eastAsia="ru-RU"/>
        </w:rPr>
        <w:t>налізу</w:t>
      </w:r>
      <w:r w:rsidR="00A7103D" w:rsidRPr="005B2AAD">
        <w:rPr>
          <w:rFonts w:eastAsia="Times New Roman"/>
          <w:sz w:val="28"/>
          <w:szCs w:val="28"/>
          <w:lang w:val="uk-UA" w:eastAsia="ru-RU"/>
        </w:rPr>
        <w:t xml:space="preserve"> </w:t>
      </w:r>
      <w:r w:rsidRPr="005B2AAD">
        <w:rPr>
          <w:rFonts w:eastAsia="Times New Roman"/>
          <w:sz w:val="28"/>
          <w:szCs w:val="28"/>
          <w:lang w:val="uk-UA" w:eastAsia="ru-RU"/>
        </w:rPr>
        <w:t>(Визначення та оцінка альтернативних способів</w:t>
      </w:r>
      <w:r w:rsidR="00A7103D" w:rsidRPr="005B2AAD">
        <w:rPr>
          <w:rFonts w:eastAsia="Times New Roman"/>
          <w:sz w:val="28"/>
          <w:szCs w:val="28"/>
          <w:lang w:val="uk-UA" w:eastAsia="ru-RU"/>
        </w:rPr>
        <w:t xml:space="preserve"> </w:t>
      </w:r>
      <w:r w:rsidRPr="005B2AAD">
        <w:rPr>
          <w:rFonts w:eastAsia="Times New Roman"/>
          <w:sz w:val="28"/>
          <w:szCs w:val="28"/>
          <w:lang w:val="uk-UA" w:eastAsia="ru-RU"/>
        </w:rPr>
        <w:t>досягнення цілей)</w:t>
      </w:r>
      <w:r w:rsidR="005D0DD4" w:rsidRPr="005B2AAD">
        <w:rPr>
          <w:rFonts w:eastAsia="Times New Roman"/>
          <w:sz w:val="28"/>
          <w:szCs w:val="28"/>
          <w:lang w:val="uk-UA" w:eastAsia="ru-RU"/>
        </w:rPr>
        <w:t>.</w:t>
      </w:r>
    </w:p>
    <w:p w14:paraId="4CDC904B" w14:textId="77777777" w:rsidR="005300CC" w:rsidRPr="005B2AAD" w:rsidRDefault="005300CC" w:rsidP="000200CC">
      <w:pPr>
        <w:widowControl w:val="0"/>
        <w:tabs>
          <w:tab w:val="left" w:pos="990"/>
        </w:tabs>
        <w:ind w:left="272" w:firstLine="770"/>
        <w:jc w:val="both"/>
        <w:rPr>
          <w:rFonts w:eastAsia="Times New Roman"/>
          <w:b/>
          <w:sz w:val="28"/>
          <w:szCs w:val="28"/>
          <w:lang w:val="uk-UA" w:eastAsia="ru-RU"/>
        </w:rPr>
      </w:pPr>
    </w:p>
    <w:p w14:paraId="5175686F" w14:textId="2F1828A8" w:rsidR="000200CC" w:rsidRPr="005B2AAD" w:rsidRDefault="000200CC" w:rsidP="000200CC">
      <w:pPr>
        <w:widowControl w:val="0"/>
        <w:tabs>
          <w:tab w:val="left" w:pos="990"/>
        </w:tabs>
        <w:ind w:left="272" w:firstLine="770"/>
        <w:jc w:val="both"/>
        <w:rPr>
          <w:rFonts w:eastAsia="Times New Roman"/>
          <w:b/>
          <w:sz w:val="28"/>
          <w:szCs w:val="28"/>
          <w:lang w:val="uk-UA" w:eastAsia="ru-RU"/>
        </w:rPr>
      </w:pPr>
      <w:r w:rsidRPr="005B2AAD">
        <w:rPr>
          <w:rFonts w:eastAsia="Times New Roman"/>
          <w:b/>
          <w:sz w:val="28"/>
          <w:szCs w:val="28"/>
          <w:lang w:val="uk-UA" w:eastAsia="ru-RU"/>
        </w:rPr>
        <w:t xml:space="preserve">VII. Обґрунтування запропонованого строку дії регуляторного </w:t>
      </w:r>
      <w:proofErr w:type="spellStart"/>
      <w:r w:rsidRPr="005B2AAD">
        <w:rPr>
          <w:rFonts w:eastAsia="Times New Roman"/>
          <w:b/>
          <w:sz w:val="28"/>
          <w:szCs w:val="28"/>
          <w:lang w:val="uk-UA" w:eastAsia="ru-RU"/>
        </w:rPr>
        <w:t>акта</w:t>
      </w:r>
      <w:proofErr w:type="spellEnd"/>
    </w:p>
    <w:p w14:paraId="17880DE7" w14:textId="77777777" w:rsidR="0007151E" w:rsidRPr="005B2AAD" w:rsidRDefault="0007151E" w:rsidP="000200CC">
      <w:pPr>
        <w:tabs>
          <w:tab w:val="left" w:pos="528"/>
        </w:tabs>
        <w:ind w:firstLine="567"/>
        <w:jc w:val="both"/>
        <w:rPr>
          <w:sz w:val="28"/>
          <w:szCs w:val="28"/>
          <w:lang w:val="uk-UA"/>
        </w:rPr>
      </w:pPr>
    </w:p>
    <w:p w14:paraId="09691C61" w14:textId="035F19C6" w:rsidR="00CC16BC" w:rsidRPr="000440E4" w:rsidRDefault="000200CC" w:rsidP="000200CC">
      <w:pPr>
        <w:tabs>
          <w:tab w:val="left" w:pos="528"/>
        </w:tabs>
        <w:ind w:firstLine="567"/>
        <w:jc w:val="both"/>
        <w:rPr>
          <w:sz w:val="28"/>
          <w:szCs w:val="28"/>
          <w:lang w:val="uk-UA"/>
        </w:rPr>
      </w:pPr>
      <w:r w:rsidRPr="005B2AAD">
        <w:rPr>
          <w:sz w:val="28"/>
          <w:szCs w:val="28"/>
          <w:lang w:val="uk-UA"/>
        </w:rPr>
        <w:t xml:space="preserve">Строк дії </w:t>
      </w:r>
      <w:r w:rsidR="00A7117F" w:rsidRPr="000440E4">
        <w:rPr>
          <w:sz w:val="28"/>
          <w:szCs w:val="28"/>
          <w:lang w:val="uk-UA"/>
        </w:rPr>
        <w:t xml:space="preserve">положень </w:t>
      </w:r>
      <w:r w:rsidR="003E089D" w:rsidRPr="000440E4">
        <w:rPr>
          <w:sz w:val="28"/>
          <w:szCs w:val="28"/>
          <w:lang w:val="uk-UA"/>
        </w:rPr>
        <w:t>П</w:t>
      </w:r>
      <w:r w:rsidRPr="000440E4">
        <w:rPr>
          <w:sz w:val="28"/>
          <w:szCs w:val="28"/>
          <w:lang w:val="uk-UA"/>
        </w:rPr>
        <w:t xml:space="preserve">роєкту </w:t>
      </w:r>
      <w:r w:rsidR="00CD50A1" w:rsidRPr="000440E4">
        <w:rPr>
          <w:sz w:val="28"/>
          <w:szCs w:val="28"/>
          <w:lang w:val="uk-UA"/>
        </w:rPr>
        <w:t>постанови</w:t>
      </w:r>
      <w:r w:rsidRPr="000440E4">
        <w:rPr>
          <w:sz w:val="28"/>
          <w:szCs w:val="28"/>
          <w:lang w:val="uk-UA"/>
        </w:rPr>
        <w:t xml:space="preserve"> встановлюється</w:t>
      </w:r>
      <w:r w:rsidR="00CC16BC" w:rsidRPr="000440E4">
        <w:rPr>
          <w:sz w:val="28"/>
          <w:szCs w:val="28"/>
          <w:lang w:val="uk-UA"/>
        </w:rPr>
        <w:t xml:space="preserve"> на необмежений строк.</w:t>
      </w:r>
    </w:p>
    <w:p w14:paraId="332E1AD2" w14:textId="46782DA3" w:rsidR="000200CC" w:rsidRPr="000440E4" w:rsidRDefault="000200CC" w:rsidP="00CC16BC">
      <w:pPr>
        <w:tabs>
          <w:tab w:val="left" w:pos="528"/>
        </w:tabs>
        <w:ind w:firstLine="426"/>
        <w:jc w:val="both"/>
        <w:rPr>
          <w:sz w:val="28"/>
          <w:szCs w:val="28"/>
          <w:lang w:val="uk-UA"/>
        </w:rPr>
      </w:pPr>
      <w:r w:rsidRPr="000440E4">
        <w:rPr>
          <w:sz w:val="28"/>
          <w:szCs w:val="28"/>
          <w:lang w:val="uk-UA"/>
        </w:rPr>
        <w:t xml:space="preserve">Зміна строку дії </w:t>
      </w:r>
      <w:r w:rsidR="00CD50A1" w:rsidRPr="000440E4">
        <w:rPr>
          <w:sz w:val="28"/>
          <w:szCs w:val="28"/>
          <w:lang w:val="uk-UA"/>
        </w:rPr>
        <w:t xml:space="preserve">постанови </w:t>
      </w:r>
      <w:r w:rsidRPr="000440E4">
        <w:rPr>
          <w:sz w:val="28"/>
          <w:szCs w:val="28"/>
          <w:lang w:val="uk-UA"/>
        </w:rPr>
        <w:t xml:space="preserve">можлива в разі зміни міжнародно-правових актів, рекомендацій відповідних міжнародних організацій чи нормативно-правових актів України вищої юридичної сили, на виконання яких розроблений даний </w:t>
      </w:r>
      <w:r w:rsidR="003E089D" w:rsidRPr="000440E4">
        <w:rPr>
          <w:sz w:val="28"/>
          <w:szCs w:val="28"/>
          <w:lang w:val="uk-UA"/>
        </w:rPr>
        <w:t>П</w:t>
      </w:r>
      <w:r w:rsidRPr="000440E4">
        <w:rPr>
          <w:sz w:val="28"/>
          <w:szCs w:val="28"/>
          <w:lang w:val="uk-UA"/>
        </w:rPr>
        <w:t xml:space="preserve">роєкт </w:t>
      </w:r>
      <w:r w:rsidR="00CD50A1" w:rsidRPr="000440E4">
        <w:rPr>
          <w:sz w:val="28"/>
          <w:szCs w:val="28"/>
          <w:lang w:val="uk-UA"/>
        </w:rPr>
        <w:t>постанови</w:t>
      </w:r>
      <w:r w:rsidRPr="000440E4">
        <w:rPr>
          <w:sz w:val="28"/>
          <w:szCs w:val="28"/>
          <w:lang w:val="uk-UA"/>
        </w:rPr>
        <w:t>.</w:t>
      </w:r>
    </w:p>
    <w:p w14:paraId="47CF9772" w14:textId="14D12955" w:rsidR="0007151E" w:rsidRPr="005B2AAD" w:rsidRDefault="000200CC" w:rsidP="00536438">
      <w:pPr>
        <w:tabs>
          <w:tab w:val="left" w:pos="528"/>
        </w:tabs>
        <w:ind w:firstLine="567"/>
        <w:jc w:val="both"/>
        <w:rPr>
          <w:rFonts w:eastAsia="Times New Roman"/>
          <w:b/>
          <w:sz w:val="28"/>
          <w:szCs w:val="28"/>
          <w:lang w:val="uk-UA" w:eastAsia="ru-RU"/>
        </w:rPr>
      </w:pPr>
      <w:r w:rsidRPr="000440E4">
        <w:rPr>
          <w:sz w:val="28"/>
          <w:szCs w:val="28"/>
          <w:lang w:val="uk-UA"/>
        </w:rPr>
        <w:t>Термін набрання чинності</w:t>
      </w:r>
      <w:r w:rsidR="00F83440" w:rsidRPr="000440E4">
        <w:rPr>
          <w:sz w:val="28"/>
          <w:szCs w:val="28"/>
          <w:lang w:val="uk-UA"/>
        </w:rPr>
        <w:t xml:space="preserve"> </w:t>
      </w:r>
      <w:proofErr w:type="spellStart"/>
      <w:r w:rsidR="003E089D" w:rsidRPr="000440E4">
        <w:rPr>
          <w:sz w:val="28"/>
          <w:szCs w:val="28"/>
          <w:lang w:val="uk-UA"/>
        </w:rPr>
        <w:t>П</w:t>
      </w:r>
      <w:r w:rsidR="00F83440" w:rsidRPr="000440E4">
        <w:rPr>
          <w:sz w:val="28"/>
          <w:szCs w:val="28"/>
          <w:lang w:val="uk-UA"/>
        </w:rPr>
        <w:t>роєктом</w:t>
      </w:r>
      <w:proofErr w:type="spellEnd"/>
      <w:r w:rsidR="00F83440" w:rsidRPr="000440E4">
        <w:rPr>
          <w:sz w:val="28"/>
          <w:szCs w:val="28"/>
          <w:lang w:val="uk-UA"/>
        </w:rPr>
        <w:t xml:space="preserve"> постанови</w:t>
      </w:r>
      <w:r w:rsidRPr="000440E4">
        <w:rPr>
          <w:sz w:val="28"/>
          <w:szCs w:val="28"/>
          <w:lang w:val="uk-UA"/>
        </w:rPr>
        <w:t xml:space="preserve">: з </w:t>
      </w:r>
      <w:r w:rsidR="00536438" w:rsidRPr="000440E4">
        <w:rPr>
          <w:sz w:val="28"/>
          <w:szCs w:val="28"/>
          <w:lang w:val="uk-UA"/>
        </w:rPr>
        <w:t>дня</w:t>
      </w:r>
      <w:r w:rsidR="00536438" w:rsidRPr="005B2AAD">
        <w:rPr>
          <w:sz w:val="28"/>
          <w:szCs w:val="28"/>
          <w:lang w:val="uk-UA"/>
        </w:rPr>
        <w:t xml:space="preserve"> опублікування.</w:t>
      </w:r>
    </w:p>
    <w:p w14:paraId="271638E3" w14:textId="77777777" w:rsidR="005300CC" w:rsidRPr="005B2AAD" w:rsidRDefault="005300CC" w:rsidP="000200CC">
      <w:pPr>
        <w:widowControl w:val="0"/>
        <w:tabs>
          <w:tab w:val="left" w:pos="990"/>
        </w:tabs>
        <w:ind w:left="270" w:firstLine="770"/>
        <w:jc w:val="both"/>
        <w:rPr>
          <w:rFonts w:eastAsia="Times New Roman"/>
          <w:b/>
          <w:sz w:val="28"/>
          <w:szCs w:val="28"/>
          <w:lang w:val="uk-UA" w:eastAsia="ru-RU"/>
        </w:rPr>
      </w:pPr>
    </w:p>
    <w:p w14:paraId="10B9ED96" w14:textId="4498703A" w:rsidR="000200CC" w:rsidRPr="005B2AAD" w:rsidRDefault="000200CC" w:rsidP="000200CC">
      <w:pPr>
        <w:widowControl w:val="0"/>
        <w:tabs>
          <w:tab w:val="left" w:pos="990"/>
        </w:tabs>
        <w:ind w:left="270" w:firstLine="770"/>
        <w:jc w:val="both"/>
        <w:rPr>
          <w:rFonts w:eastAsia="Times New Roman"/>
          <w:b/>
          <w:sz w:val="28"/>
          <w:szCs w:val="28"/>
          <w:lang w:val="uk-UA" w:eastAsia="ru-RU"/>
        </w:rPr>
      </w:pPr>
      <w:r w:rsidRPr="005B2AAD">
        <w:rPr>
          <w:rFonts w:eastAsia="Times New Roman"/>
          <w:b/>
          <w:sz w:val="28"/>
          <w:szCs w:val="28"/>
          <w:lang w:val="uk-UA" w:eastAsia="ru-RU"/>
        </w:rPr>
        <w:t xml:space="preserve">VIII. Визначення показників результативності дії регуляторного </w:t>
      </w:r>
      <w:proofErr w:type="spellStart"/>
      <w:r w:rsidRPr="005B2AAD">
        <w:rPr>
          <w:rFonts w:eastAsia="Times New Roman"/>
          <w:b/>
          <w:sz w:val="28"/>
          <w:szCs w:val="28"/>
          <w:lang w:val="uk-UA" w:eastAsia="ru-RU"/>
        </w:rPr>
        <w:t>акта</w:t>
      </w:r>
      <w:proofErr w:type="spellEnd"/>
    </w:p>
    <w:p w14:paraId="47DC5774" w14:textId="77777777" w:rsidR="000200CC" w:rsidRPr="000440E4" w:rsidRDefault="000200CC" w:rsidP="000200CC">
      <w:pPr>
        <w:tabs>
          <w:tab w:val="left" w:pos="851"/>
        </w:tabs>
        <w:ind w:firstLine="900"/>
        <w:jc w:val="both"/>
        <w:rPr>
          <w:sz w:val="28"/>
          <w:szCs w:val="28"/>
          <w:lang w:val="uk-UA"/>
        </w:rPr>
      </w:pPr>
      <w:r w:rsidRPr="005B2AAD">
        <w:rPr>
          <w:sz w:val="28"/>
          <w:szCs w:val="28"/>
          <w:lang w:val="uk-UA"/>
        </w:rPr>
        <w:t xml:space="preserve">Прогнозними значеннями показників результативності регуляторного </w:t>
      </w:r>
      <w:proofErr w:type="spellStart"/>
      <w:r w:rsidRPr="005B2AAD">
        <w:rPr>
          <w:sz w:val="28"/>
          <w:szCs w:val="28"/>
          <w:lang w:val="uk-UA"/>
        </w:rPr>
        <w:t>акта</w:t>
      </w:r>
      <w:proofErr w:type="spellEnd"/>
      <w:r w:rsidRPr="005B2AAD">
        <w:rPr>
          <w:sz w:val="28"/>
          <w:szCs w:val="28"/>
          <w:lang w:val="uk-UA"/>
        </w:rPr>
        <w:t xml:space="preserve"> є</w:t>
      </w:r>
      <w:r w:rsidRPr="000440E4">
        <w:rPr>
          <w:sz w:val="28"/>
          <w:szCs w:val="28"/>
          <w:lang w:val="uk-UA"/>
        </w:rPr>
        <w:t>:</w:t>
      </w:r>
    </w:p>
    <w:p w14:paraId="4F30A7C4" w14:textId="3CD0E8E3" w:rsidR="005300CC" w:rsidRPr="005B2AAD" w:rsidRDefault="005300CC" w:rsidP="000200CC">
      <w:pPr>
        <w:tabs>
          <w:tab w:val="left" w:pos="851"/>
        </w:tabs>
        <w:ind w:firstLine="900"/>
        <w:jc w:val="both"/>
        <w:rPr>
          <w:sz w:val="28"/>
          <w:szCs w:val="28"/>
          <w:lang w:val="uk-UA"/>
        </w:rPr>
      </w:pPr>
      <w:r w:rsidRPr="000440E4">
        <w:rPr>
          <w:sz w:val="28"/>
          <w:szCs w:val="28"/>
          <w:lang w:val="uk-UA"/>
        </w:rPr>
        <w:t xml:space="preserve">розмір надходжень до державного та місцевих бюджетів і державних цільових фондів, пов'язаних з дією </w:t>
      </w:r>
      <w:proofErr w:type="spellStart"/>
      <w:r w:rsidRPr="000440E4">
        <w:rPr>
          <w:sz w:val="28"/>
          <w:szCs w:val="28"/>
          <w:lang w:val="uk-UA"/>
        </w:rPr>
        <w:t>акта</w:t>
      </w:r>
      <w:proofErr w:type="spellEnd"/>
      <w:r w:rsidRPr="000440E4">
        <w:rPr>
          <w:sz w:val="28"/>
          <w:szCs w:val="28"/>
          <w:lang w:val="uk-UA"/>
        </w:rPr>
        <w:t>;</w:t>
      </w:r>
    </w:p>
    <w:p w14:paraId="6B13CD50" w14:textId="5564B996" w:rsidR="000200CC" w:rsidRPr="005B2AAD" w:rsidRDefault="000200CC" w:rsidP="000200CC">
      <w:pPr>
        <w:tabs>
          <w:tab w:val="left" w:pos="851"/>
        </w:tabs>
        <w:ind w:firstLine="900"/>
        <w:jc w:val="both"/>
        <w:rPr>
          <w:sz w:val="28"/>
          <w:szCs w:val="28"/>
          <w:lang w:val="uk-UA"/>
        </w:rPr>
      </w:pPr>
      <w:r w:rsidRPr="005B2AAD">
        <w:rPr>
          <w:sz w:val="28"/>
          <w:szCs w:val="28"/>
          <w:lang w:val="uk-UA"/>
        </w:rPr>
        <w:t xml:space="preserve">кількість суб’єктів господарювання, на яких поширюється дія </w:t>
      </w:r>
      <w:proofErr w:type="spellStart"/>
      <w:r w:rsidRPr="005B2AAD">
        <w:rPr>
          <w:sz w:val="28"/>
          <w:szCs w:val="28"/>
          <w:lang w:val="uk-UA"/>
        </w:rPr>
        <w:t>акта</w:t>
      </w:r>
      <w:proofErr w:type="spellEnd"/>
      <w:r w:rsidRPr="005B2AAD">
        <w:rPr>
          <w:sz w:val="28"/>
          <w:szCs w:val="28"/>
          <w:lang w:val="uk-UA"/>
        </w:rPr>
        <w:t xml:space="preserve"> – 5</w:t>
      </w:r>
      <w:r w:rsidR="000A3831" w:rsidRPr="005B2AAD">
        <w:rPr>
          <w:sz w:val="28"/>
          <w:szCs w:val="28"/>
          <w:lang w:val="uk-UA"/>
        </w:rPr>
        <w:t>617</w:t>
      </w:r>
      <w:r w:rsidRPr="005B2AAD">
        <w:rPr>
          <w:sz w:val="28"/>
          <w:szCs w:val="28"/>
          <w:lang w:val="uk-UA"/>
        </w:rPr>
        <w:t>;</w:t>
      </w:r>
    </w:p>
    <w:p w14:paraId="6EECD967" w14:textId="43D9DE3C" w:rsidR="000A3831" w:rsidRPr="000440E4" w:rsidRDefault="000200CC" w:rsidP="000440E4">
      <w:pPr>
        <w:tabs>
          <w:tab w:val="left" w:pos="851"/>
        </w:tabs>
        <w:ind w:firstLine="851"/>
        <w:jc w:val="both"/>
        <w:rPr>
          <w:sz w:val="28"/>
          <w:szCs w:val="28"/>
          <w:lang w:val="uk-UA"/>
        </w:rPr>
      </w:pPr>
      <w:r w:rsidRPr="005B2AAD">
        <w:rPr>
          <w:sz w:val="28"/>
          <w:szCs w:val="28"/>
          <w:lang w:val="uk-UA"/>
        </w:rPr>
        <w:t xml:space="preserve">кошти та час, що витрачатиметься суб'єктами господарювання та/або фізичними особами, пов'язаними з виконанням вимог </w:t>
      </w:r>
      <w:proofErr w:type="spellStart"/>
      <w:r w:rsidRPr="005B2AAD">
        <w:rPr>
          <w:sz w:val="28"/>
          <w:szCs w:val="28"/>
          <w:lang w:val="uk-UA"/>
        </w:rPr>
        <w:t>акта</w:t>
      </w:r>
      <w:proofErr w:type="spellEnd"/>
      <w:r w:rsidRPr="005B2AAD">
        <w:rPr>
          <w:sz w:val="28"/>
          <w:szCs w:val="28"/>
          <w:lang w:val="uk-UA"/>
        </w:rPr>
        <w:t>:</w:t>
      </w:r>
      <w:r w:rsidR="000440E4">
        <w:rPr>
          <w:sz w:val="28"/>
          <w:szCs w:val="28"/>
          <w:lang w:val="uk-UA"/>
        </w:rPr>
        <w:t xml:space="preserve"> </w:t>
      </w:r>
      <w:r w:rsidR="000A3831" w:rsidRPr="000440E4">
        <w:rPr>
          <w:bCs/>
          <w:sz w:val="28"/>
          <w:szCs w:val="28"/>
          <w:lang w:val="uk-UA"/>
        </w:rPr>
        <w:t xml:space="preserve">витрати пов’язані з необхідністю ознайомлення з рекомендаціями та організацією виконання вимог </w:t>
      </w:r>
      <w:r w:rsidR="003E089D" w:rsidRPr="000440E4">
        <w:rPr>
          <w:bCs/>
          <w:sz w:val="28"/>
          <w:szCs w:val="28"/>
          <w:lang w:val="uk-UA"/>
        </w:rPr>
        <w:t>П</w:t>
      </w:r>
      <w:r w:rsidR="00E10B37">
        <w:rPr>
          <w:bCs/>
          <w:sz w:val="28"/>
          <w:szCs w:val="28"/>
          <w:lang w:val="uk-UA"/>
        </w:rPr>
        <w:t>роєкту постанови.</w:t>
      </w:r>
    </w:p>
    <w:p w14:paraId="38F3FC4B" w14:textId="47199B96" w:rsidR="000200CC" w:rsidRPr="000440E4" w:rsidRDefault="000200CC" w:rsidP="000200CC">
      <w:pPr>
        <w:tabs>
          <w:tab w:val="left" w:pos="851"/>
        </w:tabs>
        <w:ind w:firstLine="900"/>
        <w:jc w:val="both"/>
        <w:rPr>
          <w:sz w:val="28"/>
          <w:szCs w:val="28"/>
          <w:lang w:val="uk-UA"/>
        </w:rPr>
      </w:pPr>
      <w:r w:rsidRPr="000440E4">
        <w:rPr>
          <w:rFonts w:eastAsia="Times New Roman"/>
          <w:sz w:val="28"/>
          <w:szCs w:val="28"/>
          <w:lang w:val="uk-UA" w:eastAsia="ru-RU"/>
        </w:rPr>
        <w:t xml:space="preserve">Рівень поінформованості із основними положеннями </w:t>
      </w:r>
      <w:r w:rsidR="003E089D" w:rsidRPr="000440E4">
        <w:rPr>
          <w:rFonts w:eastAsia="Times New Roman"/>
          <w:sz w:val="28"/>
          <w:szCs w:val="28"/>
          <w:lang w:val="uk-UA" w:eastAsia="ru-RU"/>
        </w:rPr>
        <w:t>П</w:t>
      </w:r>
      <w:r w:rsidRPr="000440E4">
        <w:rPr>
          <w:rFonts w:eastAsia="Times New Roman"/>
          <w:sz w:val="28"/>
          <w:szCs w:val="28"/>
          <w:lang w:val="uk-UA" w:eastAsia="ru-RU"/>
        </w:rPr>
        <w:t xml:space="preserve">роєкту регуляторного </w:t>
      </w:r>
      <w:proofErr w:type="spellStart"/>
      <w:r w:rsidRPr="000440E4">
        <w:rPr>
          <w:rFonts w:eastAsia="Times New Roman"/>
          <w:sz w:val="28"/>
          <w:szCs w:val="28"/>
          <w:lang w:val="uk-UA" w:eastAsia="ru-RU"/>
        </w:rPr>
        <w:t>акта</w:t>
      </w:r>
      <w:proofErr w:type="spellEnd"/>
      <w:r w:rsidRPr="000440E4">
        <w:rPr>
          <w:rFonts w:eastAsia="Times New Roman"/>
          <w:sz w:val="28"/>
          <w:szCs w:val="28"/>
          <w:lang w:val="uk-UA" w:eastAsia="ru-RU"/>
        </w:rPr>
        <w:t xml:space="preserve"> – високий, оскільки </w:t>
      </w:r>
      <w:r w:rsidR="003E089D" w:rsidRPr="000440E4">
        <w:rPr>
          <w:rFonts w:eastAsia="Times New Roman"/>
          <w:sz w:val="28"/>
          <w:szCs w:val="28"/>
          <w:lang w:val="uk-UA" w:eastAsia="ru-RU"/>
        </w:rPr>
        <w:t>П</w:t>
      </w:r>
      <w:r w:rsidRPr="000440E4">
        <w:rPr>
          <w:rFonts w:eastAsia="Times New Roman"/>
          <w:sz w:val="28"/>
          <w:szCs w:val="28"/>
          <w:lang w:val="uk-UA" w:eastAsia="ru-RU"/>
        </w:rPr>
        <w:t xml:space="preserve">роєкт </w:t>
      </w:r>
      <w:r w:rsidR="00CD50A1" w:rsidRPr="000440E4">
        <w:rPr>
          <w:rFonts w:eastAsia="Times New Roman"/>
          <w:sz w:val="28"/>
          <w:szCs w:val="28"/>
          <w:lang w:val="uk-UA" w:eastAsia="ru-RU"/>
        </w:rPr>
        <w:t>постанови</w:t>
      </w:r>
      <w:r w:rsidRPr="000440E4">
        <w:rPr>
          <w:rFonts w:eastAsia="Times New Roman"/>
          <w:sz w:val="28"/>
          <w:szCs w:val="28"/>
          <w:lang w:val="uk-UA" w:eastAsia="ru-RU"/>
        </w:rPr>
        <w:t xml:space="preserve"> розміщений на офіційному веб</w:t>
      </w:r>
      <w:r w:rsidR="00E10B37">
        <w:rPr>
          <w:rFonts w:eastAsia="Times New Roman"/>
          <w:sz w:val="28"/>
          <w:szCs w:val="28"/>
          <w:lang w:val="uk-UA" w:eastAsia="ru-RU"/>
        </w:rPr>
        <w:t>-</w:t>
      </w:r>
      <w:r w:rsidRPr="000440E4">
        <w:rPr>
          <w:rFonts w:eastAsia="Times New Roman"/>
          <w:sz w:val="28"/>
          <w:szCs w:val="28"/>
          <w:lang w:val="uk-UA" w:eastAsia="ru-RU"/>
        </w:rPr>
        <w:t>сайті Міністерства охорони здоров’я України</w:t>
      </w:r>
      <w:r w:rsidRPr="000440E4">
        <w:rPr>
          <w:sz w:val="28"/>
          <w:szCs w:val="28"/>
          <w:lang w:val="uk-UA"/>
        </w:rPr>
        <w:t>.</w:t>
      </w:r>
    </w:p>
    <w:p w14:paraId="032291C8" w14:textId="464156D7" w:rsidR="000200CC" w:rsidRPr="005B2AAD" w:rsidRDefault="000200CC" w:rsidP="000200CC">
      <w:pPr>
        <w:tabs>
          <w:tab w:val="left" w:pos="851"/>
        </w:tabs>
        <w:ind w:firstLine="900"/>
        <w:jc w:val="both"/>
        <w:rPr>
          <w:bCs/>
          <w:sz w:val="28"/>
          <w:szCs w:val="28"/>
          <w:bdr w:val="none" w:sz="0" w:space="0" w:color="auto" w:frame="1"/>
          <w:lang w:val="uk-UA" w:eastAsia="uk-UA"/>
        </w:rPr>
      </w:pPr>
      <w:r w:rsidRPr="000440E4">
        <w:rPr>
          <w:bCs/>
          <w:sz w:val="28"/>
          <w:szCs w:val="28"/>
          <w:bdr w:val="none" w:sz="0" w:space="0" w:color="auto" w:frame="1"/>
          <w:lang w:val="uk-UA" w:eastAsia="uk-UA"/>
        </w:rPr>
        <w:t xml:space="preserve">Результативність </w:t>
      </w:r>
      <w:proofErr w:type="spellStart"/>
      <w:r w:rsidR="003E089D" w:rsidRPr="000440E4">
        <w:rPr>
          <w:bCs/>
          <w:sz w:val="28"/>
          <w:szCs w:val="28"/>
          <w:bdr w:val="none" w:sz="0" w:space="0" w:color="auto" w:frame="1"/>
          <w:lang w:val="uk-UA" w:eastAsia="uk-UA"/>
        </w:rPr>
        <w:t>П</w:t>
      </w:r>
      <w:r w:rsidR="00A96631" w:rsidRPr="000440E4">
        <w:rPr>
          <w:bCs/>
          <w:sz w:val="28"/>
          <w:szCs w:val="28"/>
          <w:bdr w:val="none" w:sz="0" w:space="0" w:color="auto" w:frame="1"/>
          <w:lang w:val="uk-UA" w:eastAsia="uk-UA"/>
        </w:rPr>
        <w:t>роєкта</w:t>
      </w:r>
      <w:proofErr w:type="spellEnd"/>
      <w:r w:rsidR="00A96631" w:rsidRPr="000440E4">
        <w:rPr>
          <w:bCs/>
          <w:sz w:val="28"/>
          <w:szCs w:val="28"/>
          <w:bdr w:val="none" w:sz="0" w:space="0" w:color="auto" w:frame="1"/>
          <w:lang w:val="uk-UA" w:eastAsia="uk-UA"/>
        </w:rPr>
        <w:t xml:space="preserve"> постанови </w:t>
      </w:r>
      <w:r w:rsidRPr="000440E4">
        <w:rPr>
          <w:bCs/>
          <w:sz w:val="28"/>
          <w:szCs w:val="28"/>
          <w:bdr w:val="none" w:sz="0" w:space="0" w:color="auto" w:frame="1"/>
          <w:lang w:val="uk-UA" w:eastAsia="uk-UA"/>
        </w:rPr>
        <w:t>буде відслідковуватись шляхом аналізу таких кількісних показників:</w:t>
      </w:r>
    </w:p>
    <w:p w14:paraId="088EA014" w14:textId="11B057F9" w:rsidR="000D59D2" w:rsidRPr="005B2AAD" w:rsidRDefault="000D59D2" w:rsidP="000D59D2">
      <w:pPr>
        <w:widowControl w:val="0"/>
        <w:tabs>
          <w:tab w:val="left" w:pos="990"/>
        </w:tabs>
        <w:ind w:left="270" w:firstLine="770"/>
        <w:jc w:val="both"/>
        <w:rPr>
          <w:rFonts w:eastAsia="Times New Roman"/>
          <w:sz w:val="28"/>
          <w:szCs w:val="28"/>
          <w:lang w:val="uk-UA"/>
        </w:rPr>
      </w:pPr>
      <w:r w:rsidRPr="005B2AAD">
        <w:rPr>
          <w:rFonts w:eastAsia="Times New Roman"/>
          <w:sz w:val="28"/>
          <w:szCs w:val="28"/>
          <w:lang w:val="uk-UA"/>
        </w:rPr>
        <w:t>кількість апте</w:t>
      </w:r>
      <w:r w:rsidR="00413DF4" w:rsidRPr="005B2AAD">
        <w:rPr>
          <w:rFonts w:eastAsia="Times New Roman"/>
          <w:sz w:val="28"/>
          <w:szCs w:val="28"/>
          <w:lang w:val="uk-UA"/>
        </w:rPr>
        <w:t>к/аптечних пунктів</w:t>
      </w:r>
      <w:r w:rsidRPr="005B2AAD">
        <w:rPr>
          <w:rFonts w:eastAsia="Times New Roman"/>
          <w:sz w:val="28"/>
          <w:szCs w:val="28"/>
          <w:lang w:val="uk-UA"/>
        </w:rPr>
        <w:t xml:space="preserve">, </w:t>
      </w:r>
      <w:r w:rsidR="00413DF4" w:rsidRPr="005B2AAD">
        <w:rPr>
          <w:rFonts w:eastAsia="Times New Roman"/>
          <w:sz w:val="28"/>
          <w:szCs w:val="28"/>
          <w:lang w:val="uk-UA"/>
        </w:rPr>
        <w:t xml:space="preserve">які </w:t>
      </w:r>
      <w:r w:rsidR="000A3831" w:rsidRPr="005B2AAD">
        <w:rPr>
          <w:rFonts w:eastAsia="Times New Roman"/>
          <w:sz w:val="28"/>
          <w:szCs w:val="28"/>
          <w:lang w:val="uk-UA"/>
        </w:rPr>
        <w:t>розміщен</w:t>
      </w:r>
      <w:r w:rsidR="00413DF4" w:rsidRPr="005B2AAD">
        <w:rPr>
          <w:rFonts w:eastAsia="Times New Roman"/>
          <w:sz w:val="28"/>
          <w:szCs w:val="28"/>
          <w:lang w:val="uk-UA"/>
        </w:rPr>
        <w:t>і</w:t>
      </w:r>
      <w:r w:rsidR="000A3831" w:rsidRPr="005B2AAD">
        <w:rPr>
          <w:rFonts w:eastAsia="Times New Roman"/>
          <w:sz w:val="28"/>
          <w:szCs w:val="28"/>
          <w:lang w:val="uk-UA"/>
        </w:rPr>
        <w:t xml:space="preserve"> </w:t>
      </w:r>
      <w:r w:rsidR="0084305B" w:rsidRPr="005B2AAD">
        <w:rPr>
          <w:rFonts w:eastAsia="Times New Roman"/>
          <w:sz w:val="28"/>
          <w:szCs w:val="28"/>
          <w:lang w:val="uk-UA"/>
        </w:rPr>
        <w:t xml:space="preserve">у сільській місцевості за спрощеними вимогами </w:t>
      </w:r>
      <w:r w:rsidR="00205634" w:rsidRPr="005B2AAD">
        <w:rPr>
          <w:rFonts w:eastAsia="Times New Roman"/>
          <w:sz w:val="28"/>
          <w:szCs w:val="28"/>
          <w:lang w:val="uk-UA"/>
        </w:rPr>
        <w:t>що</w:t>
      </w:r>
      <w:r w:rsidR="0084305B" w:rsidRPr="005B2AAD">
        <w:rPr>
          <w:rFonts w:eastAsia="Times New Roman"/>
          <w:sz w:val="28"/>
          <w:szCs w:val="28"/>
          <w:lang w:val="uk-UA"/>
        </w:rPr>
        <w:t xml:space="preserve">до </w:t>
      </w:r>
      <w:r w:rsidR="00205634" w:rsidRPr="005B2AAD">
        <w:rPr>
          <w:rFonts w:eastAsia="Times New Roman"/>
          <w:sz w:val="28"/>
          <w:szCs w:val="28"/>
          <w:lang w:val="uk-UA"/>
        </w:rPr>
        <w:t xml:space="preserve">зменшення </w:t>
      </w:r>
      <w:r w:rsidR="0084305B" w:rsidRPr="005B2AAD">
        <w:rPr>
          <w:rFonts w:eastAsia="Times New Roman"/>
          <w:sz w:val="28"/>
          <w:szCs w:val="28"/>
          <w:lang w:val="uk-UA"/>
        </w:rPr>
        <w:t>площі</w:t>
      </w:r>
      <w:r w:rsidR="00DC3193" w:rsidRPr="005B2AAD">
        <w:rPr>
          <w:rFonts w:eastAsia="Times New Roman"/>
          <w:sz w:val="28"/>
          <w:szCs w:val="28"/>
          <w:lang w:val="uk-UA"/>
        </w:rPr>
        <w:t>;</w:t>
      </w:r>
    </w:p>
    <w:p w14:paraId="47618851" w14:textId="4A63FFF6" w:rsidR="00DC3193" w:rsidRPr="005B2AAD" w:rsidRDefault="00DC3193" w:rsidP="00DC3193">
      <w:pPr>
        <w:widowControl w:val="0"/>
        <w:tabs>
          <w:tab w:val="left" w:pos="990"/>
        </w:tabs>
        <w:ind w:left="270" w:firstLine="770"/>
        <w:jc w:val="both"/>
        <w:rPr>
          <w:rFonts w:eastAsia="Times New Roman"/>
          <w:sz w:val="28"/>
          <w:szCs w:val="28"/>
          <w:lang w:val="uk-UA"/>
        </w:rPr>
      </w:pPr>
      <w:r w:rsidRPr="005B2AAD">
        <w:rPr>
          <w:rFonts w:eastAsia="Times New Roman"/>
          <w:sz w:val="28"/>
          <w:szCs w:val="28"/>
          <w:lang w:val="uk-UA"/>
        </w:rPr>
        <w:t>кількість аптек/аптечних пунктів, які розміщені у сільській місцевості за спрощеними вимогами до кваліфікації персоналу;</w:t>
      </w:r>
    </w:p>
    <w:p w14:paraId="795F642B" w14:textId="32381D7E" w:rsidR="00205634" w:rsidRPr="005B2AAD" w:rsidRDefault="00E90E62" w:rsidP="00DC3193">
      <w:pPr>
        <w:widowControl w:val="0"/>
        <w:tabs>
          <w:tab w:val="left" w:pos="990"/>
        </w:tabs>
        <w:ind w:left="270" w:firstLine="770"/>
        <w:jc w:val="both"/>
        <w:rPr>
          <w:rFonts w:eastAsia="Times New Roman"/>
          <w:color w:val="FF0000"/>
          <w:sz w:val="28"/>
          <w:szCs w:val="28"/>
          <w:lang w:val="uk-UA"/>
        </w:rPr>
      </w:pPr>
      <w:r w:rsidRPr="00D46263">
        <w:rPr>
          <w:sz w:val="28"/>
          <w:szCs w:val="28"/>
          <w:lang w:val="uk-UA"/>
        </w:rPr>
        <w:t>кількість відпущених лікарських засобів за програмою «Доступні ліки»</w:t>
      </w:r>
      <w:r w:rsidR="001562B1" w:rsidRPr="00D46263">
        <w:rPr>
          <w:sz w:val="28"/>
          <w:szCs w:val="28"/>
          <w:lang w:val="uk-UA"/>
        </w:rPr>
        <w:t>.</w:t>
      </w:r>
    </w:p>
    <w:p w14:paraId="085FBFED" w14:textId="066DE930" w:rsidR="00BF58BA" w:rsidRPr="005B2AAD" w:rsidRDefault="00BF58BA" w:rsidP="001D0DD3">
      <w:pPr>
        <w:widowControl w:val="0"/>
        <w:tabs>
          <w:tab w:val="left" w:pos="990"/>
        </w:tabs>
        <w:jc w:val="both"/>
        <w:rPr>
          <w:rFonts w:eastAsia="Times New Roman"/>
          <w:sz w:val="28"/>
          <w:szCs w:val="28"/>
          <w:lang w:val="uk-UA"/>
        </w:rPr>
      </w:pPr>
    </w:p>
    <w:p w14:paraId="45F27FD6" w14:textId="18EF6F61" w:rsidR="000200CC" w:rsidRPr="000440E4" w:rsidRDefault="000200CC" w:rsidP="000200CC">
      <w:pPr>
        <w:widowControl w:val="0"/>
        <w:tabs>
          <w:tab w:val="left" w:pos="990"/>
        </w:tabs>
        <w:ind w:left="272" w:firstLine="770"/>
        <w:jc w:val="both"/>
        <w:rPr>
          <w:rFonts w:eastAsia="Times New Roman"/>
          <w:b/>
          <w:sz w:val="28"/>
          <w:szCs w:val="28"/>
          <w:lang w:val="uk-UA" w:eastAsia="ru-RU"/>
        </w:rPr>
      </w:pPr>
      <w:r w:rsidRPr="005B2AAD">
        <w:rPr>
          <w:rFonts w:eastAsia="Times New Roman"/>
          <w:b/>
          <w:sz w:val="28"/>
          <w:szCs w:val="28"/>
          <w:lang w:val="uk-UA" w:eastAsia="ru-RU"/>
        </w:rPr>
        <w:t xml:space="preserve">IX. Визначення заходів, за допомогою яких здійснюватиметься відстеження результативності </w:t>
      </w:r>
      <w:r w:rsidRPr="000440E4">
        <w:rPr>
          <w:rFonts w:eastAsia="Times New Roman"/>
          <w:b/>
          <w:sz w:val="28"/>
          <w:szCs w:val="28"/>
          <w:lang w:val="uk-UA" w:eastAsia="ru-RU"/>
        </w:rPr>
        <w:t xml:space="preserve">дії регуляторного </w:t>
      </w:r>
      <w:proofErr w:type="spellStart"/>
      <w:r w:rsidRPr="000440E4">
        <w:rPr>
          <w:rFonts w:eastAsia="Times New Roman"/>
          <w:b/>
          <w:sz w:val="28"/>
          <w:szCs w:val="28"/>
          <w:lang w:val="uk-UA" w:eastAsia="ru-RU"/>
        </w:rPr>
        <w:t>акта</w:t>
      </w:r>
      <w:proofErr w:type="spellEnd"/>
    </w:p>
    <w:p w14:paraId="572F1671" w14:textId="0B95FDBB" w:rsidR="000200CC" w:rsidRPr="000440E4" w:rsidRDefault="000200CC" w:rsidP="000200CC">
      <w:pPr>
        <w:ind w:firstLine="567"/>
        <w:jc w:val="both"/>
        <w:rPr>
          <w:sz w:val="28"/>
          <w:szCs w:val="28"/>
          <w:lang w:val="uk-UA"/>
        </w:rPr>
      </w:pPr>
      <w:r w:rsidRPr="000440E4">
        <w:rPr>
          <w:sz w:val="28"/>
          <w:szCs w:val="28"/>
          <w:lang w:val="uk-UA"/>
        </w:rPr>
        <w:t xml:space="preserve">Відстеження результативності </w:t>
      </w:r>
      <w:proofErr w:type="spellStart"/>
      <w:r w:rsidR="003E089D" w:rsidRPr="000440E4">
        <w:rPr>
          <w:sz w:val="28"/>
          <w:szCs w:val="28"/>
          <w:lang w:val="uk-UA"/>
        </w:rPr>
        <w:t>П</w:t>
      </w:r>
      <w:r w:rsidR="00F83440" w:rsidRPr="000440E4">
        <w:rPr>
          <w:sz w:val="28"/>
          <w:szCs w:val="28"/>
          <w:lang w:val="uk-UA"/>
        </w:rPr>
        <w:t>роєкта</w:t>
      </w:r>
      <w:proofErr w:type="spellEnd"/>
      <w:r w:rsidR="00F83440" w:rsidRPr="000440E4">
        <w:rPr>
          <w:sz w:val="28"/>
          <w:szCs w:val="28"/>
          <w:lang w:val="uk-UA"/>
        </w:rPr>
        <w:t xml:space="preserve"> постанови </w:t>
      </w:r>
      <w:r w:rsidRPr="000440E4">
        <w:rPr>
          <w:sz w:val="28"/>
          <w:szCs w:val="28"/>
          <w:lang w:val="uk-UA"/>
        </w:rPr>
        <w:t xml:space="preserve">здійснюватиметься шляхом проведення базового, повторного та періодичного </w:t>
      </w:r>
      <w:proofErr w:type="spellStart"/>
      <w:r w:rsidRPr="000440E4">
        <w:rPr>
          <w:sz w:val="28"/>
          <w:szCs w:val="28"/>
          <w:lang w:val="uk-UA"/>
        </w:rPr>
        <w:t>відстежень</w:t>
      </w:r>
      <w:proofErr w:type="spellEnd"/>
      <w:r w:rsidRPr="000440E4">
        <w:rPr>
          <w:sz w:val="28"/>
          <w:szCs w:val="28"/>
          <w:lang w:val="uk-UA"/>
        </w:rPr>
        <w:t xml:space="preserve"> статистичних показників результативності </w:t>
      </w:r>
      <w:proofErr w:type="spellStart"/>
      <w:r w:rsidRPr="000440E4">
        <w:rPr>
          <w:sz w:val="28"/>
          <w:szCs w:val="28"/>
          <w:lang w:val="uk-UA"/>
        </w:rPr>
        <w:t>акта</w:t>
      </w:r>
      <w:proofErr w:type="spellEnd"/>
      <w:r w:rsidRPr="000440E4">
        <w:rPr>
          <w:sz w:val="28"/>
          <w:szCs w:val="28"/>
          <w:lang w:val="uk-UA"/>
        </w:rPr>
        <w:t xml:space="preserve">, визначених під час проведення аналізу впливу регуляторного </w:t>
      </w:r>
      <w:proofErr w:type="spellStart"/>
      <w:r w:rsidRPr="000440E4">
        <w:rPr>
          <w:sz w:val="28"/>
          <w:szCs w:val="28"/>
          <w:lang w:val="uk-UA"/>
        </w:rPr>
        <w:t>акта</w:t>
      </w:r>
      <w:proofErr w:type="spellEnd"/>
      <w:r w:rsidRPr="000440E4">
        <w:rPr>
          <w:sz w:val="28"/>
          <w:szCs w:val="28"/>
          <w:lang w:val="uk-UA"/>
        </w:rPr>
        <w:t>.</w:t>
      </w:r>
    </w:p>
    <w:p w14:paraId="447CCB63" w14:textId="5214CF43" w:rsidR="000200CC" w:rsidRPr="000440E4" w:rsidRDefault="000200CC" w:rsidP="000200CC">
      <w:pPr>
        <w:ind w:firstLine="567"/>
        <w:jc w:val="both"/>
        <w:rPr>
          <w:sz w:val="28"/>
          <w:szCs w:val="28"/>
          <w:lang w:val="uk-UA"/>
        </w:rPr>
      </w:pPr>
      <w:r w:rsidRPr="000440E4">
        <w:rPr>
          <w:sz w:val="28"/>
          <w:szCs w:val="28"/>
          <w:lang w:val="uk-UA"/>
        </w:rPr>
        <w:t xml:space="preserve">Базове відстеження результативності регуляторного </w:t>
      </w:r>
      <w:proofErr w:type="spellStart"/>
      <w:r w:rsidRPr="000440E4">
        <w:rPr>
          <w:sz w:val="28"/>
          <w:szCs w:val="28"/>
          <w:lang w:val="uk-UA"/>
        </w:rPr>
        <w:t>акта</w:t>
      </w:r>
      <w:proofErr w:type="spellEnd"/>
      <w:r w:rsidRPr="000440E4">
        <w:rPr>
          <w:sz w:val="28"/>
          <w:szCs w:val="28"/>
          <w:lang w:val="uk-UA"/>
        </w:rPr>
        <w:t xml:space="preserve"> буде здійснено після набрання чинності</w:t>
      </w:r>
      <w:r w:rsidR="005D7101" w:rsidRPr="000440E4">
        <w:rPr>
          <w:sz w:val="28"/>
          <w:szCs w:val="28"/>
          <w:lang w:val="uk-UA"/>
        </w:rPr>
        <w:t xml:space="preserve"> </w:t>
      </w:r>
      <w:proofErr w:type="spellStart"/>
      <w:r w:rsidR="003E089D" w:rsidRPr="000440E4">
        <w:rPr>
          <w:sz w:val="28"/>
          <w:szCs w:val="28"/>
          <w:lang w:val="uk-UA"/>
        </w:rPr>
        <w:t>П</w:t>
      </w:r>
      <w:r w:rsidR="005D7101" w:rsidRPr="000440E4">
        <w:rPr>
          <w:sz w:val="28"/>
          <w:szCs w:val="28"/>
          <w:lang w:val="uk-UA"/>
        </w:rPr>
        <w:t>роєктом</w:t>
      </w:r>
      <w:proofErr w:type="spellEnd"/>
      <w:r w:rsidR="005D7101" w:rsidRPr="000440E4">
        <w:rPr>
          <w:sz w:val="28"/>
          <w:szCs w:val="28"/>
          <w:lang w:val="uk-UA"/>
        </w:rPr>
        <w:t xml:space="preserve"> постанови</w:t>
      </w:r>
      <w:r w:rsidRPr="000440E4">
        <w:rPr>
          <w:sz w:val="28"/>
          <w:szCs w:val="28"/>
          <w:lang w:val="uk-UA"/>
        </w:rPr>
        <w:t xml:space="preserve">, але не пізніше дня, з якого </w:t>
      </w:r>
      <w:r w:rsidRPr="000440E4">
        <w:rPr>
          <w:sz w:val="28"/>
          <w:szCs w:val="28"/>
          <w:lang w:val="uk-UA"/>
        </w:rPr>
        <w:lastRenderedPageBreak/>
        <w:t xml:space="preserve">починається проведення повторного відстеження результативності </w:t>
      </w:r>
      <w:proofErr w:type="spellStart"/>
      <w:r w:rsidR="003E089D" w:rsidRPr="000440E4">
        <w:rPr>
          <w:sz w:val="28"/>
          <w:szCs w:val="28"/>
          <w:lang w:val="uk-UA"/>
        </w:rPr>
        <w:t>П</w:t>
      </w:r>
      <w:r w:rsidR="005D7101" w:rsidRPr="000440E4">
        <w:rPr>
          <w:sz w:val="28"/>
          <w:szCs w:val="28"/>
          <w:lang w:val="uk-UA"/>
        </w:rPr>
        <w:t>роєкта</w:t>
      </w:r>
      <w:proofErr w:type="spellEnd"/>
      <w:r w:rsidR="005D7101" w:rsidRPr="000440E4">
        <w:rPr>
          <w:sz w:val="28"/>
          <w:szCs w:val="28"/>
          <w:lang w:val="uk-UA"/>
        </w:rPr>
        <w:t xml:space="preserve"> постанови </w:t>
      </w:r>
      <w:r w:rsidRPr="000440E4">
        <w:rPr>
          <w:sz w:val="28"/>
          <w:szCs w:val="28"/>
          <w:lang w:val="uk-UA"/>
        </w:rPr>
        <w:t>шляхом аналізу статистичних даних.</w:t>
      </w:r>
    </w:p>
    <w:p w14:paraId="029379BF" w14:textId="48F5C84A" w:rsidR="000200CC" w:rsidRPr="000440E4" w:rsidRDefault="000200CC" w:rsidP="000200CC">
      <w:pPr>
        <w:ind w:firstLine="567"/>
        <w:jc w:val="both"/>
        <w:rPr>
          <w:sz w:val="28"/>
          <w:szCs w:val="28"/>
          <w:lang w:val="uk-UA"/>
        </w:rPr>
      </w:pPr>
      <w:r w:rsidRPr="000440E4">
        <w:rPr>
          <w:sz w:val="28"/>
          <w:szCs w:val="28"/>
          <w:lang w:val="uk-UA"/>
        </w:rPr>
        <w:t xml:space="preserve">Повторне відстеження буде проводитись через рік з дня набрання чинності </w:t>
      </w:r>
      <w:proofErr w:type="spellStart"/>
      <w:r w:rsidR="003E089D" w:rsidRPr="000440E4">
        <w:rPr>
          <w:sz w:val="28"/>
          <w:szCs w:val="28"/>
          <w:lang w:val="uk-UA"/>
        </w:rPr>
        <w:t>П</w:t>
      </w:r>
      <w:r w:rsidR="005D7101" w:rsidRPr="000440E4">
        <w:rPr>
          <w:sz w:val="28"/>
          <w:szCs w:val="28"/>
          <w:lang w:val="uk-UA"/>
        </w:rPr>
        <w:t>роєктом</w:t>
      </w:r>
      <w:proofErr w:type="spellEnd"/>
      <w:r w:rsidR="005D7101" w:rsidRPr="000440E4">
        <w:rPr>
          <w:sz w:val="28"/>
          <w:szCs w:val="28"/>
          <w:lang w:val="uk-UA"/>
        </w:rPr>
        <w:t xml:space="preserve"> постанови </w:t>
      </w:r>
      <w:r w:rsidRPr="000440E4">
        <w:rPr>
          <w:sz w:val="28"/>
          <w:szCs w:val="28"/>
          <w:lang w:val="uk-UA"/>
        </w:rPr>
        <w:t>шляхом аналізу статистичних даних порівняно з базовим відстеженням.</w:t>
      </w:r>
    </w:p>
    <w:p w14:paraId="6EB253A0" w14:textId="65687178" w:rsidR="000200CC" w:rsidRPr="000440E4" w:rsidRDefault="000200CC" w:rsidP="000200CC">
      <w:pPr>
        <w:ind w:firstLine="567"/>
        <w:jc w:val="both"/>
        <w:rPr>
          <w:sz w:val="28"/>
          <w:szCs w:val="28"/>
          <w:lang w:val="uk-UA"/>
        </w:rPr>
      </w:pPr>
      <w:r w:rsidRPr="000440E4">
        <w:rPr>
          <w:sz w:val="28"/>
          <w:szCs w:val="28"/>
          <w:lang w:val="uk-UA"/>
        </w:rPr>
        <w:t xml:space="preserve">Періодичне відстеження результативності регуляторного </w:t>
      </w:r>
      <w:proofErr w:type="spellStart"/>
      <w:r w:rsidRPr="000440E4">
        <w:rPr>
          <w:sz w:val="28"/>
          <w:szCs w:val="28"/>
          <w:lang w:val="uk-UA"/>
        </w:rPr>
        <w:t>акта</w:t>
      </w:r>
      <w:proofErr w:type="spellEnd"/>
      <w:r w:rsidRPr="000440E4">
        <w:rPr>
          <w:sz w:val="28"/>
          <w:szCs w:val="28"/>
          <w:lang w:val="uk-UA"/>
        </w:rPr>
        <w:t xml:space="preserve"> буде </w:t>
      </w:r>
      <w:proofErr w:type="spellStart"/>
      <w:r w:rsidRPr="000440E4">
        <w:rPr>
          <w:sz w:val="28"/>
          <w:szCs w:val="28"/>
          <w:lang w:val="uk-UA"/>
        </w:rPr>
        <w:t>здійснюватись</w:t>
      </w:r>
      <w:proofErr w:type="spellEnd"/>
      <w:r w:rsidRPr="000440E4">
        <w:rPr>
          <w:sz w:val="28"/>
          <w:szCs w:val="28"/>
          <w:lang w:val="uk-UA"/>
        </w:rPr>
        <w:t xml:space="preserve"> раз на кожні три роки, починаючи з дня закінчення заходів з повторного відстеження результативності</w:t>
      </w:r>
      <w:r w:rsidR="005D7101" w:rsidRPr="000440E4">
        <w:rPr>
          <w:sz w:val="28"/>
          <w:szCs w:val="28"/>
          <w:lang w:val="uk-UA"/>
        </w:rPr>
        <w:t xml:space="preserve"> </w:t>
      </w:r>
      <w:proofErr w:type="spellStart"/>
      <w:r w:rsidR="003E089D" w:rsidRPr="000440E4">
        <w:rPr>
          <w:sz w:val="28"/>
          <w:szCs w:val="28"/>
          <w:lang w:val="uk-UA"/>
        </w:rPr>
        <w:t>П</w:t>
      </w:r>
      <w:r w:rsidR="005D7101" w:rsidRPr="000440E4">
        <w:rPr>
          <w:sz w:val="28"/>
          <w:szCs w:val="28"/>
          <w:lang w:val="uk-UA"/>
        </w:rPr>
        <w:t>роєкта</w:t>
      </w:r>
      <w:proofErr w:type="spellEnd"/>
      <w:r w:rsidR="005D7101" w:rsidRPr="000440E4">
        <w:rPr>
          <w:sz w:val="28"/>
          <w:szCs w:val="28"/>
          <w:lang w:val="uk-UA"/>
        </w:rPr>
        <w:t xml:space="preserve"> постанови</w:t>
      </w:r>
      <w:r w:rsidRPr="000440E4">
        <w:rPr>
          <w:sz w:val="28"/>
          <w:szCs w:val="28"/>
          <w:lang w:val="uk-UA"/>
        </w:rPr>
        <w:t>.</w:t>
      </w:r>
    </w:p>
    <w:p w14:paraId="4A3F06A8" w14:textId="77777777" w:rsidR="000200CC" w:rsidRPr="000440E4" w:rsidRDefault="000200CC" w:rsidP="000200CC">
      <w:pPr>
        <w:ind w:firstLine="567"/>
        <w:jc w:val="both"/>
        <w:rPr>
          <w:sz w:val="28"/>
          <w:szCs w:val="28"/>
          <w:lang w:val="uk-UA"/>
        </w:rPr>
      </w:pPr>
      <w:r w:rsidRPr="000440E4">
        <w:rPr>
          <w:sz w:val="28"/>
          <w:szCs w:val="28"/>
          <w:lang w:val="uk-UA"/>
        </w:rPr>
        <w:t>Метод проведення відстеження результативності – статистичний.</w:t>
      </w:r>
    </w:p>
    <w:p w14:paraId="6EEF2A3A" w14:textId="0132EE48" w:rsidR="000200CC" w:rsidRPr="005B2AAD" w:rsidRDefault="000200CC" w:rsidP="000200CC">
      <w:pPr>
        <w:ind w:firstLine="567"/>
        <w:jc w:val="both"/>
        <w:rPr>
          <w:sz w:val="28"/>
          <w:szCs w:val="28"/>
          <w:lang w:val="uk-UA"/>
        </w:rPr>
      </w:pPr>
      <w:r w:rsidRPr="000440E4">
        <w:rPr>
          <w:sz w:val="28"/>
          <w:szCs w:val="28"/>
          <w:lang w:val="uk-UA"/>
        </w:rPr>
        <w:t xml:space="preserve">Цільові групи, які будуть залучатись до проведення дослідження </w:t>
      </w:r>
      <w:r w:rsidR="00E10B37">
        <w:rPr>
          <w:sz w:val="28"/>
          <w:szCs w:val="28"/>
          <w:lang w:val="uk-UA"/>
        </w:rPr>
        <w:t xml:space="preserve">– </w:t>
      </w:r>
      <w:r w:rsidRPr="005B2AAD">
        <w:rPr>
          <w:sz w:val="28"/>
          <w:szCs w:val="28"/>
          <w:lang w:val="uk-UA"/>
        </w:rPr>
        <w:t xml:space="preserve"> МОЗ. </w:t>
      </w:r>
    </w:p>
    <w:p w14:paraId="32360034" w14:textId="35CBAE2A" w:rsidR="00D27121" w:rsidRPr="005B2AAD" w:rsidRDefault="00D27121" w:rsidP="00D27121">
      <w:pPr>
        <w:shd w:val="clear" w:color="auto" w:fill="FFFFFF"/>
        <w:ind w:left="450"/>
        <w:jc w:val="both"/>
        <w:rPr>
          <w:b/>
          <w:bCs/>
          <w:sz w:val="28"/>
          <w:szCs w:val="28"/>
          <w:shd w:val="clear" w:color="auto" w:fill="FFFFFF"/>
          <w:lang w:val="uk-UA"/>
        </w:rPr>
      </w:pPr>
    </w:p>
    <w:p w14:paraId="3695E168" w14:textId="77777777" w:rsidR="006601D7" w:rsidRPr="005B2AAD" w:rsidRDefault="006601D7" w:rsidP="00F736E5">
      <w:pPr>
        <w:shd w:val="clear" w:color="auto" w:fill="FFFFFF"/>
        <w:ind w:left="450"/>
        <w:jc w:val="both"/>
        <w:rPr>
          <w:b/>
          <w:bCs/>
          <w:sz w:val="28"/>
          <w:szCs w:val="28"/>
          <w:shd w:val="clear" w:color="auto" w:fill="FFFFFF"/>
          <w:lang w:val="uk-UA"/>
        </w:rPr>
      </w:pPr>
    </w:p>
    <w:p w14:paraId="3B788E9E" w14:textId="4F7AD1B9" w:rsidR="00F736E5" w:rsidRPr="005B2AAD" w:rsidRDefault="00072888" w:rsidP="006601D7">
      <w:pPr>
        <w:shd w:val="clear" w:color="auto" w:fill="FFFFFF"/>
        <w:ind w:left="450" w:hanging="450"/>
        <w:jc w:val="both"/>
        <w:rPr>
          <w:b/>
          <w:bCs/>
          <w:sz w:val="28"/>
          <w:szCs w:val="28"/>
          <w:shd w:val="clear" w:color="auto" w:fill="FFFFFF"/>
          <w:lang w:val="uk-UA"/>
        </w:rPr>
      </w:pPr>
      <w:r w:rsidRPr="005B2AAD">
        <w:rPr>
          <w:b/>
          <w:bCs/>
          <w:sz w:val="28"/>
          <w:szCs w:val="28"/>
          <w:shd w:val="clear" w:color="auto" w:fill="FFFFFF"/>
          <w:lang w:val="uk-UA"/>
        </w:rPr>
        <w:t xml:space="preserve">Голова Держлікслужби                                                       </w:t>
      </w:r>
      <w:r w:rsidR="006601D7" w:rsidRPr="005B2AAD">
        <w:rPr>
          <w:b/>
          <w:bCs/>
          <w:sz w:val="28"/>
          <w:szCs w:val="28"/>
          <w:shd w:val="clear" w:color="auto" w:fill="FFFFFF"/>
          <w:lang w:val="uk-UA"/>
        </w:rPr>
        <w:t xml:space="preserve">    </w:t>
      </w:r>
      <w:r w:rsidRPr="005B2AAD">
        <w:rPr>
          <w:b/>
          <w:bCs/>
          <w:sz w:val="28"/>
          <w:szCs w:val="28"/>
          <w:shd w:val="clear" w:color="auto" w:fill="FFFFFF"/>
          <w:lang w:val="uk-UA"/>
        </w:rPr>
        <w:t xml:space="preserve">  Роман ІСАЄНКО</w:t>
      </w:r>
    </w:p>
    <w:p w14:paraId="1B040EB4" w14:textId="0C8B0DE6" w:rsidR="00F736E5" w:rsidRPr="005B2AAD" w:rsidRDefault="00F736E5" w:rsidP="00F736E5">
      <w:pPr>
        <w:shd w:val="clear" w:color="auto" w:fill="FFFFFF"/>
        <w:ind w:left="450"/>
        <w:jc w:val="both"/>
        <w:rPr>
          <w:sz w:val="28"/>
          <w:szCs w:val="28"/>
          <w:shd w:val="clear" w:color="auto" w:fill="FFFFFF"/>
          <w:lang w:val="uk-UA"/>
        </w:rPr>
      </w:pPr>
      <w:r w:rsidRPr="005B2AAD">
        <w:rPr>
          <w:sz w:val="28"/>
          <w:szCs w:val="28"/>
          <w:shd w:val="clear" w:color="auto" w:fill="FFFFFF"/>
          <w:lang w:val="uk-UA"/>
        </w:rPr>
        <w:t>_______</w:t>
      </w:r>
      <w:r w:rsidR="00092FCC" w:rsidRPr="005B2AAD">
        <w:rPr>
          <w:sz w:val="28"/>
          <w:szCs w:val="28"/>
          <w:shd w:val="clear" w:color="auto" w:fill="FFFFFF"/>
          <w:lang w:val="uk-UA"/>
        </w:rPr>
        <w:t xml:space="preserve"> </w:t>
      </w:r>
      <w:r w:rsidRPr="005B2AAD">
        <w:rPr>
          <w:sz w:val="28"/>
          <w:szCs w:val="28"/>
          <w:shd w:val="clear" w:color="auto" w:fill="FFFFFF"/>
          <w:lang w:val="uk-UA"/>
        </w:rPr>
        <w:t>___________________ 202</w:t>
      </w:r>
      <w:r w:rsidR="00092FCC" w:rsidRPr="005B2AAD">
        <w:rPr>
          <w:sz w:val="28"/>
          <w:szCs w:val="28"/>
          <w:shd w:val="clear" w:color="auto" w:fill="FFFFFF"/>
          <w:lang w:val="uk-UA"/>
        </w:rPr>
        <w:t>3</w:t>
      </w:r>
      <w:r w:rsidRPr="005B2AAD">
        <w:rPr>
          <w:sz w:val="28"/>
          <w:szCs w:val="28"/>
          <w:shd w:val="clear" w:color="auto" w:fill="FFFFFF"/>
          <w:lang w:val="uk-UA"/>
        </w:rPr>
        <w:t xml:space="preserve"> р.</w:t>
      </w:r>
    </w:p>
    <w:p w14:paraId="4CFEC4C0" w14:textId="77777777" w:rsidR="00D27121" w:rsidRPr="005B2AAD" w:rsidRDefault="00D27121" w:rsidP="00D27121">
      <w:pPr>
        <w:shd w:val="clear" w:color="auto" w:fill="FFFFFF"/>
        <w:ind w:left="450"/>
        <w:jc w:val="both"/>
        <w:rPr>
          <w:sz w:val="28"/>
          <w:szCs w:val="28"/>
          <w:shd w:val="clear" w:color="auto" w:fill="FFFFFF"/>
          <w:lang w:val="uk-UA"/>
        </w:rPr>
      </w:pPr>
    </w:p>
    <w:sectPr w:rsidR="00D27121" w:rsidRPr="005B2AAD" w:rsidSect="001217E2">
      <w:headerReference w:type="default" r:id="rId8"/>
      <w:pgSz w:w="11906" w:h="16838"/>
      <w:pgMar w:top="993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89B096" w14:textId="77777777" w:rsidR="00C746EE" w:rsidRDefault="00C746EE" w:rsidP="000200CC">
      <w:r>
        <w:separator/>
      </w:r>
    </w:p>
  </w:endnote>
  <w:endnote w:type="continuationSeparator" w:id="0">
    <w:p w14:paraId="69D4AC31" w14:textId="77777777" w:rsidR="00C746EE" w:rsidRDefault="00C746EE" w:rsidP="00020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B09EC3" w14:textId="77777777" w:rsidR="00C746EE" w:rsidRDefault="00C746EE" w:rsidP="000200CC">
      <w:r>
        <w:separator/>
      </w:r>
    </w:p>
  </w:footnote>
  <w:footnote w:type="continuationSeparator" w:id="0">
    <w:p w14:paraId="231460E5" w14:textId="77777777" w:rsidR="00C746EE" w:rsidRDefault="00C746EE" w:rsidP="000200CC">
      <w:r>
        <w:continuationSeparator/>
      </w:r>
    </w:p>
  </w:footnote>
  <w:footnote w:id="1">
    <w:p w14:paraId="0B7A6585" w14:textId="00EE9FAA" w:rsidR="00AF6F72" w:rsidRPr="00AF6F72" w:rsidRDefault="00AF6F72">
      <w:pPr>
        <w:pStyle w:val="a9"/>
        <w:rPr>
          <w:lang w:val="uk-UA"/>
        </w:rPr>
      </w:pPr>
      <w:r>
        <w:rPr>
          <w:rStyle w:val="ab"/>
        </w:rPr>
        <w:footnoteRef/>
      </w:r>
      <w:r>
        <w:t xml:space="preserve"> </w:t>
      </w:r>
      <w:r w:rsidRPr="00AF6F72">
        <w:t>https://www.dls.gov.ua/wp-content/uploads/2023/02/%D0%9F%D1%83%D0%B1%D0%BB%D1%96%D1%87%D0%BD%D0%B8%D0%B9-%D0%B7%D0%B2%D1%96%D1%82-%D0%93%D0%BE%D0%BB%D0%BE%D0%B2%D0%B8-%D0%B7%D0%B0-2022.pdf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46889787"/>
      <w:docPartObj>
        <w:docPartGallery w:val="Page Numbers (Top of Page)"/>
        <w:docPartUnique/>
      </w:docPartObj>
    </w:sdtPr>
    <w:sdtEndPr/>
    <w:sdtContent>
      <w:p w14:paraId="65E44E6B" w14:textId="1FE111FD" w:rsidR="001217E2" w:rsidRDefault="001217E2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1B19">
          <w:rPr>
            <w:noProof/>
          </w:rPr>
          <w:t>7</w:t>
        </w:r>
        <w:r>
          <w:fldChar w:fldCharType="end"/>
        </w:r>
      </w:p>
    </w:sdtContent>
  </w:sdt>
  <w:p w14:paraId="32E8FD3D" w14:textId="77777777" w:rsidR="001217E2" w:rsidRDefault="001217E2">
    <w:pPr>
      <w:pStyle w:val="af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30EFD"/>
    <w:multiLevelType w:val="hybridMultilevel"/>
    <w:tmpl w:val="9CA27314"/>
    <w:lvl w:ilvl="0" w:tplc="9F5ABA88">
      <w:start w:val="2"/>
      <w:numFmt w:val="bullet"/>
      <w:lvlText w:val="-"/>
      <w:lvlJc w:val="left"/>
      <w:pPr>
        <w:ind w:left="2779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49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21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93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65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37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09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81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539" w:hanging="360"/>
      </w:pPr>
      <w:rPr>
        <w:rFonts w:ascii="Wingdings" w:hAnsi="Wingdings" w:hint="default"/>
      </w:rPr>
    </w:lvl>
  </w:abstractNum>
  <w:abstractNum w:abstractNumId="1" w15:restartNumberingAfterBreak="0">
    <w:nsid w:val="29140C70"/>
    <w:multiLevelType w:val="hybridMultilevel"/>
    <w:tmpl w:val="6BD8CCA8"/>
    <w:lvl w:ilvl="0" w:tplc="FFFFFFFF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025361A"/>
    <w:multiLevelType w:val="multilevel"/>
    <w:tmpl w:val="73E80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A63539"/>
    <w:multiLevelType w:val="multilevel"/>
    <w:tmpl w:val="27B83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2229A1"/>
    <w:multiLevelType w:val="multilevel"/>
    <w:tmpl w:val="7346B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E195F06"/>
    <w:multiLevelType w:val="multilevel"/>
    <w:tmpl w:val="4AEEF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49A6AA4"/>
    <w:multiLevelType w:val="hybridMultilevel"/>
    <w:tmpl w:val="6F546FEA"/>
    <w:lvl w:ilvl="0" w:tplc="6778EBC4">
      <w:numFmt w:val="bullet"/>
      <w:lvlText w:val="-"/>
      <w:lvlJc w:val="left"/>
      <w:pPr>
        <w:ind w:left="1065" w:hanging="360"/>
      </w:pPr>
      <w:rPr>
        <w:rFonts w:ascii="Times New Roman" w:eastAsia="MS Mincho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5AA54700"/>
    <w:multiLevelType w:val="hybridMultilevel"/>
    <w:tmpl w:val="A7423DAC"/>
    <w:lvl w:ilvl="0" w:tplc="844617DC">
      <w:start w:val="1"/>
      <w:numFmt w:val="decimal"/>
      <w:suff w:val="space"/>
      <w:lvlText w:val="%1."/>
      <w:lvlJc w:val="left"/>
      <w:pPr>
        <w:ind w:left="1440" w:hanging="360"/>
      </w:pPr>
    </w:lvl>
    <w:lvl w:ilvl="1" w:tplc="04220019">
      <w:start w:val="1"/>
      <w:numFmt w:val="lowerLetter"/>
      <w:lvlText w:val="%2."/>
      <w:lvlJc w:val="left"/>
      <w:pPr>
        <w:ind w:left="2149" w:hanging="360"/>
      </w:pPr>
    </w:lvl>
    <w:lvl w:ilvl="2" w:tplc="0422001B">
      <w:start w:val="1"/>
      <w:numFmt w:val="lowerRoman"/>
      <w:lvlText w:val="%3."/>
      <w:lvlJc w:val="right"/>
      <w:pPr>
        <w:ind w:left="2869" w:hanging="180"/>
      </w:pPr>
    </w:lvl>
    <w:lvl w:ilvl="3" w:tplc="0422000F">
      <w:start w:val="1"/>
      <w:numFmt w:val="decimal"/>
      <w:lvlText w:val="%4."/>
      <w:lvlJc w:val="left"/>
      <w:pPr>
        <w:ind w:left="3589" w:hanging="360"/>
      </w:pPr>
    </w:lvl>
    <w:lvl w:ilvl="4" w:tplc="04220019">
      <w:start w:val="1"/>
      <w:numFmt w:val="lowerLetter"/>
      <w:lvlText w:val="%5."/>
      <w:lvlJc w:val="left"/>
      <w:pPr>
        <w:ind w:left="4309" w:hanging="360"/>
      </w:pPr>
    </w:lvl>
    <w:lvl w:ilvl="5" w:tplc="0422001B">
      <w:start w:val="1"/>
      <w:numFmt w:val="lowerRoman"/>
      <w:lvlText w:val="%6."/>
      <w:lvlJc w:val="right"/>
      <w:pPr>
        <w:ind w:left="5029" w:hanging="180"/>
      </w:pPr>
    </w:lvl>
    <w:lvl w:ilvl="6" w:tplc="0422000F">
      <w:start w:val="1"/>
      <w:numFmt w:val="decimal"/>
      <w:lvlText w:val="%7."/>
      <w:lvlJc w:val="left"/>
      <w:pPr>
        <w:ind w:left="5749" w:hanging="360"/>
      </w:pPr>
    </w:lvl>
    <w:lvl w:ilvl="7" w:tplc="04220019">
      <w:start w:val="1"/>
      <w:numFmt w:val="lowerLetter"/>
      <w:lvlText w:val="%8."/>
      <w:lvlJc w:val="left"/>
      <w:pPr>
        <w:ind w:left="6469" w:hanging="360"/>
      </w:pPr>
    </w:lvl>
    <w:lvl w:ilvl="8" w:tplc="0422001B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63B4309B"/>
    <w:multiLevelType w:val="hybridMultilevel"/>
    <w:tmpl w:val="5BC065A2"/>
    <w:lvl w:ilvl="0" w:tplc="791CC6FC"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  <w:b w:val="0"/>
        <w:i w:val="0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B253920"/>
    <w:multiLevelType w:val="hybridMultilevel"/>
    <w:tmpl w:val="6BD8CCA8"/>
    <w:lvl w:ilvl="0" w:tplc="ACF6D64A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1826547"/>
    <w:multiLevelType w:val="hybridMultilevel"/>
    <w:tmpl w:val="24D6AF38"/>
    <w:lvl w:ilvl="0" w:tplc="C9264720">
      <w:start w:val="1"/>
      <w:numFmt w:val="decimal"/>
      <w:suff w:val="space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>
      <w:start w:val="1"/>
      <w:numFmt w:val="decimal"/>
      <w:lvlText w:val="%4."/>
      <w:lvlJc w:val="left"/>
      <w:pPr>
        <w:ind w:left="3180" w:hanging="360"/>
      </w:pPr>
    </w:lvl>
    <w:lvl w:ilvl="4" w:tplc="04190019">
      <w:start w:val="1"/>
      <w:numFmt w:val="lowerLetter"/>
      <w:lvlText w:val="%5."/>
      <w:lvlJc w:val="left"/>
      <w:pPr>
        <w:ind w:left="3900" w:hanging="360"/>
      </w:pPr>
    </w:lvl>
    <w:lvl w:ilvl="5" w:tplc="0419001B">
      <w:start w:val="1"/>
      <w:numFmt w:val="lowerRoman"/>
      <w:lvlText w:val="%6."/>
      <w:lvlJc w:val="right"/>
      <w:pPr>
        <w:ind w:left="4620" w:hanging="180"/>
      </w:pPr>
    </w:lvl>
    <w:lvl w:ilvl="6" w:tplc="0419000F">
      <w:start w:val="1"/>
      <w:numFmt w:val="decimal"/>
      <w:lvlText w:val="%7."/>
      <w:lvlJc w:val="left"/>
      <w:pPr>
        <w:ind w:left="5340" w:hanging="360"/>
      </w:pPr>
    </w:lvl>
    <w:lvl w:ilvl="7" w:tplc="04190019">
      <w:start w:val="1"/>
      <w:numFmt w:val="lowerLetter"/>
      <w:lvlText w:val="%8."/>
      <w:lvlJc w:val="left"/>
      <w:pPr>
        <w:ind w:left="6060" w:hanging="360"/>
      </w:pPr>
    </w:lvl>
    <w:lvl w:ilvl="8" w:tplc="0419001B">
      <w:start w:val="1"/>
      <w:numFmt w:val="lowerRoman"/>
      <w:lvlText w:val="%9."/>
      <w:lvlJc w:val="right"/>
      <w:pPr>
        <w:ind w:left="6780" w:hanging="180"/>
      </w:pPr>
    </w:lvl>
  </w:abstractNum>
  <w:abstractNum w:abstractNumId="11" w15:restartNumberingAfterBreak="0">
    <w:nsid w:val="734E4439"/>
    <w:multiLevelType w:val="hybridMultilevel"/>
    <w:tmpl w:val="2F623AEC"/>
    <w:lvl w:ilvl="0" w:tplc="9F5617E0">
      <w:numFmt w:val="bullet"/>
      <w:lvlText w:val="-"/>
      <w:lvlJc w:val="left"/>
      <w:pPr>
        <w:ind w:left="63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2" w:hanging="360"/>
      </w:pPr>
      <w:rPr>
        <w:rFonts w:ascii="Wingdings" w:hAnsi="Wingdings" w:hint="default"/>
      </w:rPr>
    </w:lvl>
  </w:abstractNum>
  <w:abstractNum w:abstractNumId="12" w15:restartNumberingAfterBreak="0">
    <w:nsid w:val="7B512D8F"/>
    <w:multiLevelType w:val="hybridMultilevel"/>
    <w:tmpl w:val="760C3B94"/>
    <w:lvl w:ilvl="0" w:tplc="1FA8E854">
      <w:start w:val="1"/>
      <w:numFmt w:val="decimal"/>
      <w:suff w:val="space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6"/>
  </w:num>
  <w:num w:numId="8">
    <w:abstractNumId w:val="3"/>
  </w:num>
  <w:num w:numId="9">
    <w:abstractNumId w:val="4"/>
  </w:num>
  <w:num w:numId="10">
    <w:abstractNumId w:val="9"/>
  </w:num>
  <w:num w:numId="11">
    <w:abstractNumId w:val="1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497"/>
    <w:rsid w:val="00001BE1"/>
    <w:rsid w:val="000150BA"/>
    <w:rsid w:val="000200CC"/>
    <w:rsid w:val="00020BD0"/>
    <w:rsid w:val="00020E1D"/>
    <w:rsid w:val="00021ED6"/>
    <w:rsid w:val="000247B0"/>
    <w:rsid w:val="00037E6F"/>
    <w:rsid w:val="000430EB"/>
    <w:rsid w:val="000440E4"/>
    <w:rsid w:val="0004681B"/>
    <w:rsid w:val="00057AD5"/>
    <w:rsid w:val="0007151E"/>
    <w:rsid w:val="00072888"/>
    <w:rsid w:val="00074035"/>
    <w:rsid w:val="000775F4"/>
    <w:rsid w:val="00087B67"/>
    <w:rsid w:val="00092FCC"/>
    <w:rsid w:val="00094C31"/>
    <w:rsid w:val="00094C58"/>
    <w:rsid w:val="00095915"/>
    <w:rsid w:val="000A3831"/>
    <w:rsid w:val="000A6D2E"/>
    <w:rsid w:val="000B160E"/>
    <w:rsid w:val="000B61DC"/>
    <w:rsid w:val="000C636C"/>
    <w:rsid w:val="000C7509"/>
    <w:rsid w:val="000D2D72"/>
    <w:rsid w:val="000D59D2"/>
    <w:rsid w:val="000E1FDC"/>
    <w:rsid w:val="000F3F5E"/>
    <w:rsid w:val="000F422A"/>
    <w:rsid w:val="000F7852"/>
    <w:rsid w:val="000F78DA"/>
    <w:rsid w:val="00100083"/>
    <w:rsid w:val="00101747"/>
    <w:rsid w:val="00105B45"/>
    <w:rsid w:val="001072C3"/>
    <w:rsid w:val="00117233"/>
    <w:rsid w:val="001217E2"/>
    <w:rsid w:val="00122C68"/>
    <w:rsid w:val="00126633"/>
    <w:rsid w:val="0013156D"/>
    <w:rsid w:val="00132CB7"/>
    <w:rsid w:val="00135B6F"/>
    <w:rsid w:val="00141EC3"/>
    <w:rsid w:val="001473F0"/>
    <w:rsid w:val="00150774"/>
    <w:rsid w:val="001509DD"/>
    <w:rsid w:val="00152EEE"/>
    <w:rsid w:val="001538D0"/>
    <w:rsid w:val="001562B1"/>
    <w:rsid w:val="00162693"/>
    <w:rsid w:val="0017108F"/>
    <w:rsid w:val="00173E3D"/>
    <w:rsid w:val="0017479E"/>
    <w:rsid w:val="00182EFD"/>
    <w:rsid w:val="00194FA4"/>
    <w:rsid w:val="001B0143"/>
    <w:rsid w:val="001B3586"/>
    <w:rsid w:val="001C1FF1"/>
    <w:rsid w:val="001C4B02"/>
    <w:rsid w:val="001D0DD3"/>
    <w:rsid w:val="001D3E7C"/>
    <w:rsid w:val="001D4A36"/>
    <w:rsid w:val="00205634"/>
    <w:rsid w:val="00210F6A"/>
    <w:rsid w:val="00211B08"/>
    <w:rsid w:val="00215C3A"/>
    <w:rsid w:val="0022654A"/>
    <w:rsid w:val="00230755"/>
    <w:rsid w:val="002308F0"/>
    <w:rsid w:val="00237F87"/>
    <w:rsid w:val="0024516B"/>
    <w:rsid w:val="00250A79"/>
    <w:rsid w:val="00255225"/>
    <w:rsid w:val="002563F3"/>
    <w:rsid w:val="002614F1"/>
    <w:rsid w:val="0026659D"/>
    <w:rsid w:val="00271B19"/>
    <w:rsid w:val="0028178F"/>
    <w:rsid w:val="00297E0C"/>
    <w:rsid w:val="002B0ED9"/>
    <w:rsid w:val="002B40BD"/>
    <w:rsid w:val="002B4A09"/>
    <w:rsid w:val="002B6B6B"/>
    <w:rsid w:val="002C65AE"/>
    <w:rsid w:val="002C7114"/>
    <w:rsid w:val="002F1EB3"/>
    <w:rsid w:val="002F2792"/>
    <w:rsid w:val="003063D9"/>
    <w:rsid w:val="00307A16"/>
    <w:rsid w:val="003327D7"/>
    <w:rsid w:val="003331D0"/>
    <w:rsid w:val="0034105E"/>
    <w:rsid w:val="0034124A"/>
    <w:rsid w:val="00342789"/>
    <w:rsid w:val="0034349E"/>
    <w:rsid w:val="00344872"/>
    <w:rsid w:val="00350726"/>
    <w:rsid w:val="0036316F"/>
    <w:rsid w:val="00366594"/>
    <w:rsid w:val="0037323A"/>
    <w:rsid w:val="00383D15"/>
    <w:rsid w:val="00385AE7"/>
    <w:rsid w:val="003918C9"/>
    <w:rsid w:val="003943F0"/>
    <w:rsid w:val="003946ED"/>
    <w:rsid w:val="003B0FF9"/>
    <w:rsid w:val="003B1BCB"/>
    <w:rsid w:val="003C096A"/>
    <w:rsid w:val="003C1F1F"/>
    <w:rsid w:val="003C47BB"/>
    <w:rsid w:val="003D2A89"/>
    <w:rsid w:val="003D3904"/>
    <w:rsid w:val="003D41FE"/>
    <w:rsid w:val="003D56EA"/>
    <w:rsid w:val="003E089D"/>
    <w:rsid w:val="003E3C56"/>
    <w:rsid w:val="003F1A7D"/>
    <w:rsid w:val="003F3181"/>
    <w:rsid w:val="00400118"/>
    <w:rsid w:val="00405693"/>
    <w:rsid w:val="00413DF4"/>
    <w:rsid w:val="0041542A"/>
    <w:rsid w:val="00420D79"/>
    <w:rsid w:val="0042271A"/>
    <w:rsid w:val="00423778"/>
    <w:rsid w:val="004238B2"/>
    <w:rsid w:val="004310AA"/>
    <w:rsid w:val="0043359D"/>
    <w:rsid w:val="00435769"/>
    <w:rsid w:val="00437ECF"/>
    <w:rsid w:val="004402B2"/>
    <w:rsid w:val="00440F83"/>
    <w:rsid w:val="00463E03"/>
    <w:rsid w:val="00466E33"/>
    <w:rsid w:val="0047051A"/>
    <w:rsid w:val="00474A91"/>
    <w:rsid w:val="00481A25"/>
    <w:rsid w:val="00484E73"/>
    <w:rsid w:val="004873FC"/>
    <w:rsid w:val="00492DEA"/>
    <w:rsid w:val="004961FF"/>
    <w:rsid w:val="004A5C2E"/>
    <w:rsid w:val="004B5DBB"/>
    <w:rsid w:val="004C631B"/>
    <w:rsid w:val="004D422F"/>
    <w:rsid w:val="004D6300"/>
    <w:rsid w:val="00503E10"/>
    <w:rsid w:val="00511FBE"/>
    <w:rsid w:val="00513E5A"/>
    <w:rsid w:val="00522018"/>
    <w:rsid w:val="005263F5"/>
    <w:rsid w:val="005300CC"/>
    <w:rsid w:val="00536438"/>
    <w:rsid w:val="005452AF"/>
    <w:rsid w:val="00546D89"/>
    <w:rsid w:val="00560BDA"/>
    <w:rsid w:val="00562EC3"/>
    <w:rsid w:val="00562F82"/>
    <w:rsid w:val="005654F2"/>
    <w:rsid w:val="005749A0"/>
    <w:rsid w:val="0058447F"/>
    <w:rsid w:val="005845CC"/>
    <w:rsid w:val="00586CF5"/>
    <w:rsid w:val="005A2241"/>
    <w:rsid w:val="005A25A7"/>
    <w:rsid w:val="005A5006"/>
    <w:rsid w:val="005A59FA"/>
    <w:rsid w:val="005A683F"/>
    <w:rsid w:val="005B2AAD"/>
    <w:rsid w:val="005B6378"/>
    <w:rsid w:val="005C4D95"/>
    <w:rsid w:val="005C68DF"/>
    <w:rsid w:val="005D0DD4"/>
    <w:rsid w:val="005D0F20"/>
    <w:rsid w:val="005D26EA"/>
    <w:rsid w:val="005D7101"/>
    <w:rsid w:val="005F1486"/>
    <w:rsid w:val="005F603B"/>
    <w:rsid w:val="005F7EF1"/>
    <w:rsid w:val="00602634"/>
    <w:rsid w:val="00610C9B"/>
    <w:rsid w:val="00614AA4"/>
    <w:rsid w:val="00616F9E"/>
    <w:rsid w:val="00622DEC"/>
    <w:rsid w:val="00624FAD"/>
    <w:rsid w:val="00631182"/>
    <w:rsid w:val="00646AFD"/>
    <w:rsid w:val="00653E95"/>
    <w:rsid w:val="00655E31"/>
    <w:rsid w:val="006601D7"/>
    <w:rsid w:val="0066284B"/>
    <w:rsid w:val="0066307E"/>
    <w:rsid w:val="0067480B"/>
    <w:rsid w:val="0068076C"/>
    <w:rsid w:val="00683CE9"/>
    <w:rsid w:val="00686EE1"/>
    <w:rsid w:val="0069342F"/>
    <w:rsid w:val="00693B6E"/>
    <w:rsid w:val="0069686C"/>
    <w:rsid w:val="006A415D"/>
    <w:rsid w:val="006B2743"/>
    <w:rsid w:val="006B3595"/>
    <w:rsid w:val="006B4777"/>
    <w:rsid w:val="006C4C6A"/>
    <w:rsid w:val="006C67BC"/>
    <w:rsid w:val="006D04B5"/>
    <w:rsid w:val="006D24AC"/>
    <w:rsid w:val="006D5ABC"/>
    <w:rsid w:val="006E0130"/>
    <w:rsid w:val="006E0247"/>
    <w:rsid w:val="006E250E"/>
    <w:rsid w:val="006E4F30"/>
    <w:rsid w:val="006E6EF0"/>
    <w:rsid w:val="006F7F59"/>
    <w:rsid w:val="007015A0"/>
    <w:rsid w:val="00710F9D"/>
    <w:rsid w:val="0071213C"/>
    <w:rsid w:val="00715484"/>
    <w:rsid w:val="007178CD"/>
    <w:rsid w:val="0072239D"/>
    <w:rsid w:val="00722960"/>
    <w:rsid w:val="00726D0E"/>
    <w:rsid w:val="007317B6"/>
    <w:rsid w:val="007319CA"/>
    <w:rsid w:val="007365C5"/>
    <w:rsid w:val="007463A8"/>
    <w:rsid w:val="00746419"/>
    <w:rsid w:val="00747DF8"/>
    <w:rsid w:val="00752D38"/>
    <w:rsid w:val="00753460"/>
    <w:rsid w:val="007544C6"/>
    <w:rsid w:val="00760F4F"/>
    <w:rsid w:val="00765037"/>
    <w:rsid w:val="007650DE"/>
    <w:rsid w:val="00767A45"/>
    <w:rsid w:val="00770A80"/>
    <w:rsid w:val="00774E9C"/>
    <w:rsid w:val="00775382"/>
    <w:rsid w:val="00780898"/>
    <w:rsid w:val="00783636"/>
    <w:rsid w:val="0079172D"/>
    <w:rsid w:val="007A0209"/>
    <w:rsid w:val="007A179E"/>
    <w:rsid w:val="007A47C3"/>
    <w:rsid w:val="007B0B82"/>
    <w:rsid w:val="007B2D55"/>
    <w:rsid w:val="007C2BB8"/>
    <w:rsid w:val="007D5F93"/>
    <w:rsid w:val="007E30B7"/>
    <w:rsid w:val="007E6564"/>
    <w:rsid w:val="007E715B"/>
    <w:rsid w:val="007F07C8"/>
    <w:rsid w:val="007F2B8E"/>
    <w:rsid w:val="00811AB6"/>
    <w:rsid w:val="00811B37"/>
    <w:rsid w:val="008150CF"/>
    <w:rsid w:val="008363D9"/>
    <w:rsid w:val="00837DED"/>
    <w:rsid w:val="0084305B"/>
    <w:rsid w:val="00851A93"/>
    <w:rsid w:val="00854E21"/>
    <w:rsid w:val="00862299"/>
    <w:rsid w:val="008625A1"/>
    <w:rsid w:val="0086641E"/>
    <w:rsid w:val="00875B13"/>
    <w:rsid w:val="00876C42"/>
    <w:rsid w:val="00883D47"/>
    <w:rsid w:val="0089187B"/>
    <w:rsid w:val="00897F8A"/>
    <w:rsid w:val="008B44CF"/>
    <w:rsid w:val="008B6095"/>
    <w:rsid w:val="008C2D27"/>
    <w:rsid w:val="008E57ED"/>
    <w:rsid w:val="008E5D36"/>
    <w:rsid w:val="008F048E"/>
    <w:rsid w:val="008F3F28"/>
    <w:rsid w:val="008F48FA"/>
    <w:rsid w:val="00900D69"/>
    <w:rsid w:val="00902E37"/>
    <w:rsid w:val="00902E70"/>
    <w:rsid w:val="009113C0"/>
    <w:rsid w:val="00911D53"/>
    <w:rsid w:val="00916B70"/>
    <w:rsid w:val="00917748"/>
    <w:rsid w:val="00921B23"/>
    <w:rsid w:val="00930C07"/>
    <w:rsid w:val="009340E3"/>
    <w:rsid w:val="00945474"/>
    <w:rsid w:val="00947D9F"/>
    <w:rsid w:val="009504BE"/>
    <w:rsid w:val="00954A84"/>
    <w:rsid w:val="00956590"/>
    <w:rsid w:val="0095674D"/>
    <w:rsid w:val="00957113"/>
    <w:rsid w:val="00962A81"/>
    <w:rsid w:val="00962E27"/>
    <w:rsid w:val="00963D98"/>
    <w:rsid w:val="00964CFC"/>
    <w:rsid w:val="009707AE"/>
    <w:rsid w:val="009816AF"/>
    <w:rsid w:val="00983B46"/>
    <w:rsid w:val="009847DB"/>
    <w:rsid w:val="00985BB0"/>
    <w:rsid w:val="00987B68"/>
    <w:rsid w:val="00995D90"/>
    <w:rsid w:val="00996AA1"/>
    <w:rsid w:val="00997519"/>
    <w:rsid w:val="00997804"/>
    <w:rsid w:val="009A2C7F"/>
    <w:rsid w:val="009A4AF5"/>
    <w:rsid w:val="009B1B27"/>
    <w:rsid w:val="009B3BE0"/>
    <w:rsid w:val="009B4E66"/>
    <w:rsid w:val="009B6C29"/>
    <w:rsid w:val="009D05EB"/>
    <w:rsid w:val="009E3265"/>
    <w:rsid w:val="009E67AF"/>
    <w:rsid w:val="009E6849"/>
    <w:rsid w:val="009F1497"/>
    <w:rsid w:val="009F3F7C"/>
    <w:rsid w:val="009F6435"/>
    <w:rsid w:val="00A01D99"/>
    <w:rsid w:val="00A05565"/>
    <w:rsid w:val="00A15DC2"/>
    <w:rsid w:val="00A165FA"/>
    <w:rsid w:val="00A23F53"/>
    <w:rsid w:val="00A27BC9"/>
    <w:rsid w:val="00A34C81"/>
    <w:rsid w:val="00A350E5"/>
    <w:rsid w:val="00A36F98"/>
    <w:rsid w:val="00A37EB4"/>
    <w:rsid w:val="00A41616"/>
    <w:rsid w:val="00A53A1F"/>
    <w:rsid w:val="00A644E4"/>
    <w:rsid w:val="00A657C5"/>
    <w:rsid w:val="00A7103D"/>
    <w:rsid w:val="00A7117F"/>
    <w:rsid w:val="00A724AB"/>
    <w:rsid w:val="00A8261F"/>
    <w:rsid w:val="00A875E1"/>
    <w:rsid w:val="00A87BAD"/>
    <w:rsid w:val="00A92C2A"/>
    <w:rsid w:val="00A95D65"/>
    <w:rsid w:val="00A96631"/>
    <w:rsid w:val="00AA1FCD"/>
    <w:rsid w:val="00AA2EF9"/>
    <w:rsid w:val="00AB2185"/>
    <w:rsid w:val="00AB37A2"/>
    <w:rsid w:val="00AB419A"/>
    <w:rsid w:val="00AC2007"/>
    <w:rsid w:val="00AE170D"/>
    <w:rsid w:val="00AE2B25"/>
    <w:rsid w:val="00AF1EC0"/>
    <w:rsid w:val="00AF5036"/>
    <w:rsid w:val="00AF68C6"/>
    <w:rsid w:val="00AF6F72"/>
    <w:rsid w:val="00B02DC8"/>
    <w:rsid w:val="00B03E7F"/>
    <w:rsid w:val="00B0587D"/>
    <w:rsid w:val="00B06C68"/>
    <w:rsid w:val="00B1191F"/>
    <w:rsid w:val="00B11F5E"/>
    <w:rsid w:val="00B133E4"/>
    <w:rsid w:val="00B153EE"/>
    <w:rsid w:val="00B16C39"/>
    <w:rsid w:val="00B20635"/>
    <w:rsid w:val="00B20C86"/>
    <w:rsid w:val="00B21BC6"/>
    <w:rsid w:val="00B37E19"/>
    <w:rsid w:val="00B40683"/>
    <w:rsid w:val="00B47D41"/>
    <w:rsid w:val="00B56E6A"/>
    <w:rsid w:val="00B71626"/>
    <w:rsid w:val="00B73C2A"/>
    <w:rsid w:val="00B73FC0"/>
    <w:rsid w:val="00B7716E"/>
    <w:rsid w:val="00BA4820"/>
    <w:rsid w:val="00BA4CA2"/>
    <w:rsid w:val="00BB04CB"/>
    <w:rsid w:val="00BB3159"/>
    <w:rsid w:val="00BC095D"/>
    <w:rsid w:val="00BC0C6F"/>
    <w:rsid w:val="00BC754F"/>
    <w:rsid w:val="00BD31B3"/>
    <w:rsid w:val="00BD3FBF"/>
    <w:rsid w:val="00BE0306"/>
    <w:rsid w:val="00BE219C"/>
    <w:rsid w:val="00BE64DF"/>
    <w:rsid w:val="00BF2AD5"/>
    <w:rsid w:val="00BF58BA"/>
    <w:rsid w:val="00C113ED"/>
    <w:rsid w:val="00C11C50"/>
    <w:rsid w:val="00C15C63"/>
    <w:rsid w:val="00C32BD3"/>
    <w:rsid w:val="00C43124"/>
    <w:rsid w:val="00C55618"/>
    <w:rsid w:val="00C56E1C"/>
    <w:rsid w:val="00C57539"/>
    <w:rsid w:val="00C629D7"/>
    <w:rsid w:val="00C63491"/>
    <w:rsid w:val="00C70DD3"/>
    <w:rsid w:val="00C73BC0"/>
    <w:rsid w:val="00C746EE"/>
    <w:rsid w:val="00C824F8"/>
    <w:rsid w:val="00C85768"/>
    <w:rsid w:val="00C86328"/>
    <w:rsid w:val="00C86B7D"/>
    <w:rsid w:val="00C90016"/>
    <w:rsid w:val="00C935AB"/>
    <w:rsid w:val="00CA085B"/>
    <w:rsid w:val="00CA48F3"/>
    <w:rsid w:val="00CA5FD6"/>
    <w:rsid w:val="00CA6826"/>
    <w:rsid w:val="00CB7413"/>
    <w:rsid w:val="00CC16BC"/>
    <w:rsid w:val="00CD3C3F"/>
    <w:rsid w:val="00CD50A1"/>
    <w:rsid w:val="00CE4767"/>
    <w:rsid w:val="00CF2706"/>
    <w:rsid w:val="00D00191"/>
    <w:rsid w:val="00D14559"/>
    <w:rsid w:val="00D16A10"/>
    <w:rsid w:val="00D230B4"/>
    <w:rsid w:val="00D27121"/>
    <w:rsid w:val="00D30865"/>
    <w:rsid w:val="00D3281D"/>
    <w:rsid w:val="00D329A0"/>
    <w:rsid w:val="00D44F94"/>
    <w:rsid w:val="00D46263"/>
    <w:rsid w:val="00D559EB"/>
    <w:rsid w:val="00D57501"/>
    <w:rsid w:val="00D61049"/>
    <w:rsid w:val="00D6114A"/>
    <w:rsid w:val="00D61BAE"/>
    <w:rsid w:val="00D633A3"/>
    <w:rsid w:val="00D719ED"/>
    <w:rsid w:val="00D747F7"/>
    <w:rsid w:val="00D84D74"/>
    <w:rsid w:val="00DA089A"/>
    <w:rsid w:val="00DA1C08"/>
    <w:rsid w:val="00DA4197"/>
    <w:rsid w:val="00DB0DAF"/>
    <w:rsid w:val="00DB0FEB"/>
    <w:rsid w:val="00DC3193"/>
    <w:rsid w:val="00DD0C45"/>
    <w:rsid w:val="00DD3788"/>
    <w:rsid w:val="00DD73CB"/>
    <w:rsid w:val="00DE291C"/>
    <w:rsid w:val="00DE3E23"/>
    <w:rsid w:val="00DF449B"/>
    <w:rsid w:val="00DF50A6"/>
    <w:rsid w:val="00E02EE0"/>
    <w:rsid w:val="00E02FDB"/>
    <w:rsid w:val="00E035BB"/>
    <w:rsid w:val="00E06CBC"/>
    <w:rsid w:val="00E10B37"/>
    <w:rsid w:val="00E15E6E"/>
    <w:rsid w:val="00E16A34"/>
    <w:rsid w:val="00E16FEF"/>
    <w:rsid w:val="00E3026C"/>
    <w:rsid w:val="00E31CB3"/>
    <w:rsid w:val="00E518DB"/>
    <w:rsid w:val="00E55112"/>
    <w:rsid w:val="00E60113"/>
    <w:rsid w:val="00E66A86"/>
    <w:rsid w:val="00E73708"/>
    <w:rsid w:val="00E82B0C"/>
    <w:rsid w:val="00E9063F"/>
    <w:rsid w:val="00E90E62"/>
    <w:rsid w:val="00E94DD8"/>
    <w:rsid w:val="00EA1014"/>
    <w:rsid w:val="00EA6313"/>
    <w:rsid w:val="00EA7947"/>
    <w:rsid w:val="00EB365D"/>
    <w:rsid w:val="00EC0BDA"/>
    <w:rsid w:val="00ED2E1A"/>
    <w:rsid w:val="00ED53D8"/>
    <w:rsid w:val="00ED6B96"/>
    <w:rsid w:val="00EF5837"/>
    <w:rsid w:val="00F00FF5"/>
    <w:rsid w:val="00F05794"/>
    <w:rsid w:val="00F10670"/>
    <w:rsid w:val="00F16ACE"/>
    <w:rsid w:val="00F1719E"/>
    <w:rsid w:val="00F2058B"/>
    <w:rsid w:val="00F21111"/>
    <w:rsid w:val="00F23084"/>
    <w:rsid w:val="00F30BC6"/>
    <w:rsid w:val="00F34D51"/>
    <w:rsid w:val="00F359C5"/>
    <w:rsid w:val="00F410F1"/>
    <w:rsid w:val="00F415F6"/>
    <w:rsid w:val="00F50BA7"/>
    <w:rsid w:val="00F55C2C"/>
    <w:rsid w:val="00F60238"/>
    <w:rsid w:val="00F61124"/>
    <w:rsid w:val="00F65704"/>
    <w:rsid w:val="00F736E5"/>
    <w:rsid w:val="00F73D4C"/>
    <w:rsid w:val="00F75063"/>
    <w:rsid w:val="00F83440"/>
    <w:rsid w:val="00F877B4"/>
    <w:rsid w:val="00F912F4"/>
    <w:rsid w:val="00F92E2A"/>
    <w:rsid w:val="00F92FB7"/>
    <w:rsid w:val="00F96D55"/>
    <w:rsid w:val="00FA2D70"/>
    <w:rsid w:val="00FB04B7"/>
    <w:rsid w:val="00FB1EA3"/>
    <w:rsid w:val="00FB4B34"/>
    <w:rsid w:val="00FC395A"/>
    <w:rsid w:val="00FC5997"/>
    <w:rsid w:val="00FC703B"/>
    <w:rsid w:val="00FC76A7"/>
    <w:rsid w:val="00FD15E3"/>
    <w:rsid w:val="00FE0867"/>
    <w:rsid w:val="00FE4DA9"/>
    <w:rsid w:val="00FE7FD5"/>
    <w:rsid w:val="00FF1593"/>
    <w:rsid w:val="00FF5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ABEBE5"/>
  <w15:chartTrackingRefBased/>
  <w15:docId w15:val="{CA7E1828-783B-418F-98F3-45CAB14C4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200C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ru-RU" w:eastAsia="ja-JP"/>
    </w:rPr>
  </w:style>
  <w:style w:type="paragraph" w:styleId="1">
    <w:name w:val="heading 1"/>
    <w:basedOn w:val="a"/>
    <w:next w:val="a"/>
    <w:link w:val="10"/>
    <w:uiPriority w:val="9"/>
    <w:qFormat/>
    <w:rsid w:val="000200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200C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00C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ru-RU" w:eastAsia="ja-JP"/>
    </w:rPr>
  </w:style>
  <w:style w:type="character" w:customStyle="1" w:styleId="20">
    <w:name w:val="Заголовок 2 Знак"/>
    <w:basedOn w:val="a0"/>
    <w:link w:val="2"/>
    <w:uiPriority w:val="9"/>
    <w:rsid w:val="000200CC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ru-RU" w:eastAsia="ja-JP"/>
    </w:rPr>
  </w:style>
  <w:style w:type="paragraph" w:customStyle="1" w:styleId="11">
    <w:name w:val="Основний текст1"/>
    <w:uiPriority w:val="99"/>
    <w:rsid w:val="000200CC"/>
    <w:pPr>
      <w:spacing w:after="200" w:line="276" w:lineRule="auto"/>
    </w:pPr>
    <w:rPr>
      <w:rFonts w:ascii="Calibri" w:eastAsia="Arial Unicode MS" w:hAnsi="Calibri" w:cs="Calibri"/>
      <w:color w:val="000000"/>
      <w:u w:color="000000"/>
      <w:lang w:val="uk-UA" w:eastAsia="uk-UA"/>
    </w:rPr>
  </w:style>
  <w:style w:type="character" w:styleId="a3">
    <w:name w:val="Emphasis"/>
    <w:basedOn w:val="a0"/>
    <w:uiPriority w:val="20"/>
    <w:qFormat/>
    <w:rsid w:val="000200CC"/>
    <w:rPr>
      <w:i/>
      <w:iCs/>
    </w:rPr>
  </w:style>
  <w:style w:type="character" w:styleId="a4">
    <w:name w:val="Hyperlink"/>
    <w:basedOn w:val="a0"/>
    <w:uiPriority w:val="99"/>
    <w:unhideWhenUsed/>
    <w:rsid w:val="000200C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200CC"/>
    <w:pPr>
      <w:ind w:left="720"/>
      <w:contextualSpacing/>
    </w:pPr>
  </w:style>
  <w:style w:type="character" w:styleId="a6">
    <w:name w:val="Strong"/>
    <w:basedOn w:val="a0"/>
    <w:uiPriority w:val="22"/>
    <w:qFormat/>
    <w:rsid w:val="000200CC"/>
    <w:rPr>
      <w:b/>
      <w:bCs/>
    </w:rPr>
  </w:style>
  <w:style w:type="paragraph" w:customStyle="1" w:styleId="Textbody">
    <w:name w:val="Text body"/>
    <w:basedOn w:val="a"/>
    <w:rsid w:val="000200CC"/>
    <w:pPr>
      <w:suppressAutoHyphens/>
      <w:autoSpaceDN w:val="0"/>
      <w:spacing w:after="140" w:line="288" w:lineRule="auto"/>
      <w:textAlignment w:val="baseline"/>
    </w:pPr>
    <w:rPr>
      <w:rFonts w:ascii="Arial" w:eastAsia="Arial" w:hAnsi="Arial" w:cs="Arial"/>
      <w:color w:val="000000"/>
      <w:kern w:val="3"/>
      <w:sz w:val="22"/>
      <w:szCs w:val="22"/>
      <w:lang w:val="en-US" w:eastAsia="zh-CN" w:bidi="hi-IN"/>
    </w:rPr>
  </w:style>
  <w:style w:type="paragraph" w:styleId="a7">
    <w:name w:val="Revision"/>
    <w:hidden/>
    <w:uiPriority w:val="99"/>
    <w:semiHidden/>
    <w:rsid w:val="000200C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ru-RU" w:eastAsia="ja-JP"/>
    </w:rPr>
  </w:style>
  <w:style w:type="paragraph" w:styleId="a8">
    <w:name w:val="Normal (Web)"/>
    <w:basedOn w:val="a"/>
    <w:uiPriority w:val="99"/>
    <w:unhideWhenUsed/>
    <w:rsid w:val="000200CC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0200CC"/>
    <w:rPr>
      <w:sz w:val="20"/>
      <w:szCs w:val="20"/>
    </w:rPr>
  </w:style>
  <w:style w:type="character" w:customStyle="1" w:styleId="aa">
    <w:name w:val="Текст виноски Знак"/>
    <w:basedOn w:val="a0"/>
    <w:link w:val="a9"/>
    <w:uiPriority w:val="99"/>
    <w:semiHidden/>
    <w:rsid w:val="000200CC"/>
    <w:rPr>
      <w:rFonts w:ascii="Times New Roman" w:eastAsia="MS Mincho" w:hAnsi="Times New Roman" w:cs="Times New Roman"/>
      <w:sz w:val="20"/>
      <w:szCs w:val="20"/>
      <w:lang w:val="ru-RU" w:eastAsia="ja-JP"/>
    </w:rPr>
  </w:style>
  <w:style w:type="character" w:styleId="ab">
    <w:name w:val="footnote reference"/>
    <w:basedOn w:val="a0"/>
    <w:uiPriority w:val="99"/>
    <w:semiHidden/>
    <w:unhideWhenUsed/>
    <w:rsid w:val="000200CC"/>
    <w:rPr>
      <w:vertAlign w:val="superscript"/>
    </w:rPr>
  </w:style>
  <w:style w:type="character" w:customStyle="1" w:styleId="UnresolvedMention1">
    <w:name w:val="Unresolved Mention1"/>
    <w:basedOn w:val="a0"/>
    <w:uiPriority w:val="99"/>
    <w:semiHidden/>
    <w:unhideWhenUsed/>
    <w:rsid w:val="000200CC"/>
    <w:rPr>
      <w:color w:val="605E5C"/>
      <w:shd w:val="clear" w:color="auto" w:fill="E1DFDD"/>
    </w:rPr>
  </w:style>
  <w:style w:type="character" w:styleId="ac">
    <w:name w:val="annotation reference"/>
    <w:basedOn w:val="a0"/>
    <w:uiPriority w:val="99"/>
    <w:semiHidden/>
    <w:unhideWhenUsed/>
    <w:rsid w:val="000200C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200CC"/>
    <w:rPr>
      <w:sz w:val="20"/>
      <w:szCs w:val="20"/>
    </w:rPr>
  </w:style>
  <w:style w:type="character" w:customStyle="1" w:styleId="ae">
    <w:name w:val="Текст примітки Знак"/>
    <w:basedOn w:val="a0"/>
    <w:link w:val="ad"/>
    <w:uiPriority w:val="99"/>
    <w:semiHidden/>
    <w:rsid w:val="000200CC"/>
    <w:rPr>
      <w:rFonts w:ascii="Times New Roman" w:eastAsia="MS Mincho" w:hAnsi="Times New Roman" w:cs="Times New Roman"/>
      <w:sz w:val="20"/>
      <w:szCs w:val="20"/>
      <w:lang w:val="ru-RU" w:eastAsia="ja-JP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200CC"/>
    <w:rPr>
      <w:b/>
      <w:bCs/>
    </w:rPr>
  </w:style>
  <w:style w:type="character" w:customStyle="1" w:styleId="af0">
    <w:name w:val="Тема примітки Знак"/>
    <w:basedOn w:val="ae"/>
    <w:link w:val="af"/>
    <w:uiPriority w:val="99"/>
    <w:semiHidden/>
    <w:rsid w:val="000200CC"/>
    <w:rPr>
      <w:rFonts w:ascii="Times New Roman" w:eastAsia="MS Mincho" w:hAnsi="Times New Roman" w:cs="Times New Roman"/>
      <w:b/>
      <w:bCs/>
      <w:sz w:val="20"/>
      <w:szCs w:val="20"/>
      <w:lang w:val="ru-RU" w:eastAsia="ja-JP"/>
    </w:rPr>
  </w:style>
  <w:style w:type="paragraph" w:customStyle="1" w:styleId="rvps2">
    <w:name w:val="rvps2"/>
    <w:basedOn w:val="a"/>
    <w:rsid w:val="000200CC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0200CC"/>
    <w:rPr>
      <w:rFonts w:ascii="Segoe UI" w:hAnsi="Segoe UI" w:cs="Segoe UI"/>
      <w:sz w:val="18"/>
      <w:szCs w:val="18"/>
    </w:rPr>
  </w:style>
  <w:style w:type="character" w:customStyle="1" w:styleId="af2">
    <w:name w:val="Текст у виносці Знак"/>
    <w:basedOn w:val="a0"/>
    <w:link w:val="af1"/>
    <w:uiPriority w:val="99"/>
    <w:semiHidden/>
    <w:rsid w:val="000200CC"/>
    <w:rPr>
      <w:rFonts w:ascii="Segoe UI" w:eastAsia="MS Mincho" w:hAnsi="Segoe UI" w:cs="Segoe UI"/>
      <w:sz w:val="18"/>
      <w:szCs w:val="18"/>
      <w:lang w:val="ru-RU" w:eastAsia="ja-JP"/>
    </w:rPr>
  </w:style>
  <w:style w:type="character" w:styleId="af3">
    <w:name w:val="FollowedHyperlink"/>
    <w:basedOn w:val="a0"/>
    <w:uiPriority w:val="99"/>
    <w:semiHidden/>
    <w:unhideWhenUsed/>
    <w:rsid w:val="000200CC"/>
    <w:rPr>
      <w:color w:val="954F72" w:themeColor="followedHyperlink"/>
      <w:u w:val="single"/>
    </w:rPr>
  </w:style>
  <w:style w:type="character" w:customStyle="1" w:styleId="rvts9">
    <w:name w:val="rvts9"/>
    <w:basedOn w:val="a0"/>
    <w:rsid w:val="006B2743"/>
  </w:style>
  <w:style w:type="paragraph" w:styleId="af4">
    <w:name w:val="header"/>
    <w:basedOn w:val="a"/>
    <w:link w:val="af5"/>
    <w:uiPriority w:val="99"/>
    <w:unhideWhenUsed/>
    <w:rsid w:val="001217E2"/>
    <w:pPr>
      <w:tabs>
        <w:tab w:val="center" w:pos="4677"/>
        <w:tab w:val="right" w:pos="9355"/>
      </w:tabs>
    </w:pPr>
  </w:style>
  <w:style w:type="character" w:customStyle="1" w:styleId="af5">
    <w:name w:val="Верхній колонтитул Знак"/>
    <w:basedOn w:val="a0"/>
    <w:link w:val="af4"/>
    <w:uiPriority w:val="99"/>
    <w:rsid w:val="001217E2"/>
    <w:rPr>
      <w:rFonts w:ascii="Times New Roman" w:eastAsia="MS Mincho" w:hAnsi="Times New Roman" w:cs="Times New Roman"/>
      <w:sz w:val="24"/>
      <w:szCs w:val="24"/>
      <w:lang w:val="ru-RU" w:eastAsia="ja-JP"/>
    </w:rPr>
  </w:style>
  <w:style w:type="paragraph" w:styleId="af6">
    <w:name w:val="footer"/>
    <w:basedOn w:val="a"/>
    <w:link w:val="af7"/>
    <w:uiPriority w:val="99"/>
    <w:unhideWhenUsed/>
    <w:rsid w:val="001217E2"/>
    <w:pPr>
      <w:tabs>
        <w:tab w:val="center" w:pos="4677"/>
        <w:tab w:val="right" w:pos="9355"/>
      </w:tabs>
    </w:pPr>
  </w:style>
  <w:style w:type="character" w:customStyle="1" w:styleId="af7">
    <w:name w:val="Нижній колонтитул Знак"/>
    <w:basedOn w:val="a0"/>
    <w:link w:val="af6"/>
    <w:uiPriority w:val="99"/>
    <w:rsid w:val="001217E2"/>
    <w:rPr>
      <w:rFonts w:ascii="Times New Roman" w:eastAsia="MS Mincho" w:hAnsi="Times New Roman" w:cs="Times New Roman"/>
      <w:sz w:val="24"/>
      <w:szCs w:val="24"/>
      <w:lang w:val="ru-RU" w:eastAsia="ja-JP"/>
    </w:rPr>
  </w:style>
  <w:style w:type="table" w:styleId="af8">
    <w:name w:val="Table Grid"/>
    <w:basedOn w:val="a1"/>
    <w:uiPriority w:val="39"/>
    <w:rsid w:val="00182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23">
    <w:name w:val="rvts23"/>
    <w:rsid w:val="003C47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C275CC-43CB-4DB4-8E54-65BB1D551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10492</Words>
  <Characters>5981</Characters>
  <Application>Microsoft Office Word</Application>
  <DocSecurity>0</DocSecurity>
  <Lines>49</Lines>
  <Paragraphs>32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M</dc:creator>
  <cp:keywords/>
  <dc:description/>
  <cp:lastModifiedBy>Бабійчук Оксана Миколаївна</cp:lastModifiedBy>
  <cp:revision>3</cp:revision>
  <cp:lastPrinted>2023-05-04T06:54:00Z</cp:lastPrinted>
  <dcterms:created xsi:type="dcterms:W3CDTF">2023-07-21T10:10:00Z</dcterms:created>
  <dcterms:modified xsi:type="dcterms:W3CDTF">2023-07-21T10:34:00Z</dcterms:modified>
</cp:coreProperties>
</file>