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25" w:rsidRPr="0019402B" w:rsidRDefault="00E4059D" w:rsidP="00304E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bCs/>
          <w:color w:val="212529"/>
          <w:szCs w:val="28"/>
          <w:lang w:eastAsia="uk-UA"/>
        </w:rPr>
      </w:pPr>
      <w:r>
        <w:rPr>
          <w:rFonts w:eastAsia="Times New Roman" w:cs="Times New Roman"/>
          <w:color w:val="000000"/>
          <w:sz w:val="20"/>
          <w:szCs w:val="20"/>
          <w:lang w:eastAsia="uk-UA"/>
        </w:rPr>
        <w:t xml:space="preserve">                                            </w:t>
      </w:r>
      <w:r w:rsidR="00304E25">
        <w:rPr>
          <w:rFonts w:eastAsia="Times New Roman" w:cs="Times New Roman"/>
          <w:color w:val="000000"/>
          <w:sz w:val="20"/>
          <w:szCs w:val="20"/>
          <w:lang w:eastAsia="uk-UA"/>
        </w:rPr>
        <w:t xml:space="preserve">      </w:t>
      </w:r>
      <w:r w:rsidR="00304E25" w:rsidRPr="0019402B">
        <w:rPr>
          <w:rFonts w:eastAsia="Times New Roman" w:cs="Times New Roman"/>
          <w:bCs/>
          <w:color w:val="212529"/>
          <w:szCs w:val="28"/>
          <w:lang w:eastAsia="uk-UA"/>
        </w:rPr>
        <w:t xml:space="preserve">Додаток </w:t>
      </w:r>
      <w:r w:rsidR="00304E25">
        <w:rPr>
          <w:rFonts w:eastAsia="Times New Roman" w:cs="Times New Roman"/>
          <w:bCs/>
          <w:color w:val="212529"/>
          <w:szCs w:val="28"/>
          <w:lang w:eastAsia="uk-UA"/>
        </w:rPr>
        <w:t>4</w:t>
      </w:r>
    </w:p>
    <w:p w:rsidR="00304E25" w:rsidRPr="00304E25" w:rsidRDefault="00304E25" w:rsidP="00304E25">
      <w:pPr>
        <w:keepNext/>
        <w:spacing w:before="60"/>
        <w:outlineLvl w:val="0"/>
        <w:rPr>
          <w:rFonts w:eastAsia="Times New Roman" w:cs="Times New Roman"/>
          <w:bCs/>
          <w:kern w:val="32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bCs/>
          <w:kern w:val="32"/>
          <w:szCs w:val="28"/>
        </w:rPr>
        <w:t xml:space="preserve">                                                                       </w:t>
      </w:r>
      <w:r w:rsidRPr="00304E25">
        <w:rPr>
          <w:rFonts w:eastAsia="Times New Roman" w:cs="Times New Roman"/>
          <w:bCs/>
          <w:kern w:val="32"/>
          <w:sz w:val="24"/>
          <w:szCs w:val="24"/>
        </w:rPr>
        <w:t>ЗАТВЕРДЖЕНО</w:t>
      </w:r>
    </w:p>
    <w:p w:rsidR="00304E25" w:rsidRPr="00304E25" w:rsidRDefault="00304E25" w:rsidP="00304E25">
      <w:pPr>
        <w:spacing w:line="276" w:lineRule="auto"/>
        <w:rPr>
          <w:rFonts w:eastAsia="Times New Roman" w:cs="Times New Roman"/>
          <w:sz w:val="24"/>
          <w:szCs w:val="24"/>
        </w:rPr>
      </w:pPr>
      <w:r w:rsidRPr="00304E25">
        <w:rPr>
          <w:rFonts w:ascii="Calibri" w:eastAsia="Times New Roman" w:hAnsi="Calibri" w:cs="Calibri"/>
          <w:sz w:val="24"/>
          <w:szCs w:val="24"/>
        </w:rPr>
        <w:tab/>
      </w:r>
      <w:r w:rsidRPr="00304E25">
        <w:rPr>
          <w:rFonts w:ascii="Calibri" w:eastAsia="Times New Roman" w:hAnsi="Calibri" w:cs="Calibri"/>
          <w:sz w:val="24"/>
          <w:szCs w:val="24"/>
        </w:rPr>
        <w:tab/>
      </w:r>
      <w:r w:rsidRPr="00304E25">
        <w:rPr>
          <w:rFonts w:ascii="Calibri" w:eastAsia="Times New Roman" w:hAnsi="Calibri" w:cs="Calibri"/>
          <w:sz w:val="24"/>
          <w:szCs w:val="24"/>
        </w:rPr>
        <w:tab/>
      </w:r>
      <w:r w:rsidRPr="00304E25">
        <w:rPr>
          <w:rFonts w:ascii="Calibri" w:eastAsia="Times New Roman" w:hAnsi="Calibri" w:cs="Calibri"/>
          <w:sz w:val="24"/>
          <w:szCs w:val="24"/>
        </w:rPr>
        <w:tab/>
      </w:r>
      <w:r w:rsidRPr="00304E25">
        <w:rPr>
          <w:rFonts w:ascii="Calibri" w:eastAsia="Times New Roman" w:hAnsi="Calibri" w:cs="Calibri"/>
          <w:sz w:val="24"/>
          <w:szCs w:val="24"/>
        </w:rPr>
        <w:tab/>
      </w:r>
      <w:r w:rsidRPr="00304E25">
        <w:rPr>
          <w:rFonts w:ascii="Calibri" w:eastAsia="Times New Roman" w:hAnsi="Calibri" w:cs="Calibri"/>
          <w:sz w:val="24"/>
          <w:szCs w:val="24"/>
        </w:rPr>
        <w:tab/>
      </w:r>
      <w:r w:rsidRPr="00304E25">
        <w:rPr>
          <w:rFonts w:ascii="Calibri" w:eastAsia="Times New Roman" w:hAnsi="Calibri" w:cs="Calibri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>Наказ Державної служби</w:t>
      </w:r>
    </w:p>
    <w:p w:rsidR="00304E25" w:rsidRPr="00304E25" w:rsidRDefault="00304E25" w:rsidP="00304E25">
      <w:pPr>
        <w:spacing w:line="276" w:lineRule="auto"/>
        <w:rPr>
          <w:rFonts w:eastAsia="Times New Roman" w:cs="Times New Roman"/>
          <w:sz w:val="24"/>
          <w:szCs w:val="24"/>
        </w:rPr>
      </w:pP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  <w:t xml:space="preserve">з лікарських засобів та </w:t>
      </w:r>
    </w:p>
    <w:p w:rsidR="00304E25" w:rsidRPr="00304E25" w:rsidRDefault="00304E25" w:rsidP="00304E25">
      <w:pPr>
        <w:spacing w:line="276" w:lineRule="auto"/>
        <w:rPr>
          <w:rFonts w:eastAsia="Times New Roman" w:cs="Times New Roman"/>
          <w:sz w:val="24"/>
          <w:szCs w:val="24"/>
        </w:rPr>
      </w:pP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  <w:t xml:space="preserve">контролю за наркотиками </w:t>
      </w:r>
    </w:p>
    <w:p w:rsidR="00304E25" w:rsidRPr="00304E25" w:rsidRDefault="00304E25" w:rsidP="00304E25">
      <w:pPr>
        <w:spacing w:line="276" w:lineRule="auto"/>
        <w:rPr>
          <w:rFonts w:eastAsia="Times New Roman" w:cs="Times New Roman"/>
          <w:sz w:val="24"/>
          <w:szCs w:val="24"/>
        </w:rPr>
      </w:pP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  <w:t>у Миколаївській області</w:t>
      </w:r>
    </w:p>
    <w:p w:rsidR="00304E25" w:rsidRPr="00304E25" w:rsidRDefault="00304E25" w:rsidP="00304E25">
      <w:pPr>
        <w:spacing w:line="276" w:lineRule="auto"/>
        <w:ind w:left="4248"/>
        <w:rPr>
          <w:rFonts w:eastAsia="Times New Roman" w:cs="Times New Roman"/>
          <w:sz w:val="24"/>
          <w:szCs w:val="24"/>
        </w:rPr>
      </w:pPr>
      <w:r w:rsidRPr="00304E25">
        <w:rPr>
          <w:rFonts w:eastAsia="Times New Roman" w:cs="Times New Roman"/>
          <w:sz w:val="24"/>
          <w:szCs w:val="24"/>
        </w:rPr>
        <w:tab/>
      </w:r>
      <w:r w:rsidRPr="00304E25">
        <w:rPr>
          <w:rFonts w:eastAsia="Times New Roman" w:cs="Times New Roman"/>
          <w:sz w:val="24"/>
          <w:szCs w:val="24"/>
        </w:rPr>
        <w:tab/>
      </w:r>
    </w:p>
    <w:p w:rsidR="00304E25" w:rsidRPr="00304E25" w:rsidRDefault="00304E25" w:rsidP="00304E25">
      <w:pPr>
        <w:spacing w:line="276" w:lineRule="auto"/>
        <w:ind w:left="4248"/>
        <w:rPr>
          <w:rFonts w:eastAsia="Times New Roman" w:cs="Times New Roman"/>
          <w:sz w:val="24"/>
          <w:szCs w:val="24"/>
        </w:rPr>
      </w:pPr>
      <w:r w:rsidRPr="00304E25">
        <w:rPr>
          <w:rFonts w:eastAsia="Times New Roman" w:cs="Times New Roman"/>
          <w:sz w:val="24"/>
          <w:szCs w:val="24"/>
        </w:rPr>
        <w:t xml:space="preserve">         </w:t>
      </w:r>
      <w:r>
        <w:rPr>
          <w:rFonts w:eastAsia="Times New Roman" w:cs="Times New Roman"/>
          <w:sz w:val="24"/>
          <w:szCs w:val="24"/>
        </w:rPr>
        <w:t xml:space="preserve">   </w:t>
      </w:r>
      <w:r w:rsidRPr="00304E25">
        <w:rPr>
          <w:rFonts w:eastAsia="Times New Roman" w:cs="Times New Roman"/>
          <w:sz w:val="24"/>
          <w:szCs w:val="24"/>
        </w:rPr>
        <w:t>01 квітня 2024 № 75</w:t>
      </w:r>
    </w:p>
    <w:p w:rsidR="008B56D7" w:rsidRPr="007E0878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 w:firstLine="0"/>
        <w:textAlignment w:val="baseline"/>
        <w:rPr>
          <w:rFonts w:eastAsia="Times New Roman" w:cs="Times New Roman"/>
          <w:color w:val="000000"/>
          <w:sz w:val="20"/>
          <w:szCs w:val="20"/>
          <w:lang w:eastAsia="uk-UA"/>
        </w:rPr>
      </w:pPr>
    </w:p>
    <w:p w:rsidR="008B56D7" w:rsidRP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521"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8B56D7" w:rsidRPr="0009399B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uk-UA"/>
        </w:rPr>
      </w:pPr>
      <w:bookmarkStart w:id="1" w:name="o20"/>
      <w:bookmarkEnd w:id="1"/>
      <w:r w:rsidRPr="008B56D7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uk-UA"/>
        </w:rPr>
        <w:t>ФОРМА ЗАПИТУ НА ІНФОРМАЦІЮ</w:t>
      </w:r>
    </w:p>
    <w:p w:rsid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304E25" w:rsidRDefault="00304E25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Pr="008B56D7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7E0878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uk-UA"/>
        </w:rPr>
      </w:pPr>
      <w:bookmarkStart w:id="2" w:name="o21"/>
      <w:bookmarkEnd w:id="2"/>
      <w:r w:rsidRPr="008B56D7">
        <w:rPr>
          <w:rFonts w:eastAsia="Times New Roman" w:cs="Times New Roman"/>
          <w:b/>
          <w:color w:val="000000"/>
          <w:sz w:val="24"/>
          <w:szCs w:val="24"/>
          <w:lang w:eastAsia="uk-UA"/>
        </w:rPr>
        <w:t xml:space="preserve">Розпорядник </w:t>
      </w:r>
      <w:r w:rsidR="007E0878">
        <w:rPr>
          <w:rFonts w:eastAsia="Times New Roman" w:cs="Times New Roman"/>
          <w:b/>
          <w:color w:val="000000"/>
          <w:sz w:val="24"/>
          <w:szCs w:val="24"/>
          <w:lang w:eastAsia="uk-UA"/>
        </w:rPr>
        <w:t>інформації :</w:t>
      </w:r>
      <w:r w:rsidRPr="008B56D7">
        <w:rPr>
          <w:rFonts w:eastAsia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304E25">
        <w:rPr>
          <w:rFonts w:eastAsia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7E0878" w:rsidRPr="00304E25">
        <w:rPr>
          <w:rFonts w:eastAsia="Times New Roman" w:cs="Times New Roman"/>
          <w:color w:val="000000"/>
          <w:sz w:val="24"/>
          <w:szCs w:val="24"/>
          <w:u w:val="single"/>
          <w:lang w:eastAsia="uk-UA"/>
        </w:rPr>
        <w:t>Державна служба з лікарських засобів та контролю за наркотиками у Миколаївській області</w:t>
      </w:r>
      <w:r w:rsidR="007E0878">
        <w:rPr>
          <w:rFonts w:eastAsia="Times New Roman" w:cs="Times New Roman"/>
          <w:b/>
          <w:color w:val="000000"/>
          <w:sz w:val="24"/>
          <w:szCs w:val="24"/>
          <w:lang w:eastAsia="uk-UA"/>
        </w:rPr>
        <w:t xml:space="preserve"> </w:t>
      </w:r>
    </w:p>
    <w:p w:rsidR="008B56D7" w:rsidRPr="008B56D7" w:rsidRDefault="007E0878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/>
          <w:color w:val="000000"/>
          <w:sz w:val="22"/>
          <w:lang w:eastAsia="uk-UA"/>
        </w:rPr>
        <w:t xml:space="preserve">                                                </w:t>
      </w:r>
      <w:r w:rsidR="008B56D7" w:rsidRPr="008B56D7">
        <w:rPr>
          <w:rFonts w:eastAsia="Times New Roman" w:cs="Times New Roman"/>
          <w:color w:val="000000"/>
          <w:sz w:val="22"/>
          <w:lang w:eastAsia="uk-UA"/>
        </w:rPr>
        <w:t>(найменування розпорядника інформації)</w:t>
      </w:r>
      <w:r w:rsidR="008B56D7"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09399B" w:rsidRDefault="008B56D7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701" w:hanging="1701"/>
        <w:textAlignment w:val="baseline"/>
        <w:rPr>
          <w:rFonts w:eastAsia="Times New Roman" w:cs="Times New Roman"/>
          <w:color w:val="000000"/>
          <w:sz w:val="22"/>
          <w:lang w:eastAsia="uk-UA"/>
        </w:rPr>
      </w:pPr>
      <w:bookmarkStart w:id="3" w:name="o22"/>
      <w:bookmarkEnd w:id="3"/>
      <w:r w:rsidRPr="008B56D7">
        <w:rPr>
          <w:rFonts w:eastAsia="Times New Roman" w:cs="Times New Roman"/>
          <w:b/>
          <w:color w:val="000000"/>
          <w:sz w:val="24"/>
          <w:szCs w:val="24"/>
          <w:lang w:eastAsia="uk-UA"/>
        </w:rPr>
        <w:t>Запитувач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>___________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 (</w:t>
      </w:r>
      <w:r w:rsidRPr="008B56D7">
        <w:rPr>
          <w:rFonts w:eastAsia="Times New Roman" w:cs="Times New Roman"/>
          <w:color w:val="000000"/>
          <w:sz w:val="22"/>
          <w:lang w:eastAsia="uk-UA"/>
        </w:rPr>
        <w:t xml:space="preserve">прізвище, ім'я, по батькові - для фізичних осіб,  </w:t>
      </w:r>
    </w:p>
    <w:p w:rsid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4" w:name="o23"/>
      <w:bookmarkEnd w:id="4"/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>______________________</w:t>
      </w:r>
    </w:p>
    <w:p w:rsidR="008B56D7" w:rsidRPr="008B56D7" w:rsidRDefault="0009399B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701" w:hanging="1701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8B56D7">
        <w:rPr>
          <w:rFonts w:eastAsia="Times New Roman" w:cs="Times New Roman"/>
          <w:color w:val="000000"/>
          <w:sz w:val="22"/>
          <w:lang w:eastAsia="uk-UA"/>
        </w:rPr>
        <w:t>найменування організації,</w:t>
      </w:r>
      <w:r>
        <w:rPr>
          <w:rFonts w:eastAsia="Times New Roman" w:cs="Times New Roman"/>
          <w:color w:val="000000"/>
          <w:sz w:val="22"/>
          <w:lang w:eastAsia="uk-UA"/>
        </w:rPr>
        <w:t xml:space="preserve"> </w:t>
      </w:r>
      <w:r w:rsidR="008B56D7" w:rsidRPr="008B56D7">
        <w:rPr>
          <w:rFonts w:eastAsia="Times New Roman" w:cs="Times New Roman"/>
          <w:color w:val="000000"/>
          <w:sz w:val="22"/>
          <w:lang w:eastAsia="uk-UA"/>
        </w:rPr>
        <w:t>прізвище, ім'я, по батькові представника організації - для юридичних</w:t>
      </w:r>
      <w:r w:rsidR="008B56D7">
        <w:rPr>
          <w:rFonts w:eastAsia="Times New Roman" w:cs="Times New Roman"/>
          <w:color w:val="000000"/>
          <w:sz w:val="22"/>
          <w:lang w:eastAsia="uk-UA"/>
        </w:rPr>
        <w:t xml:space="preserve"> </w:t>
      </w:r>
      <w:bookmarkStart w:id="5" w:name="o24"/>
      <w:bookmarkEnd w:id="5"/>
      <w:r w:rsidR="008B56D7" w:rsidRPr="008B56D7">
        <w:rPr>
          <w:rFonts w:eastAsia="Times New Roman" w:cs="Times New Roman"/>
          <w:color w:val="000000"/>
          <w:sz w:val="22"/>
          <w:lang w:eastAsia="uk-UA"/>
        </w:rPr>
        <w:t xml:space="preserve"> осіб та об'єднань громадян, що не мають статусу юридичної особи</w:t>
      </w:r>
      <w:r w:rsidR="008B56D7" w:rsidRPr="008B56D7">
        <w:rPr>
          <w:rFonts w:eastAsia="Times New Roman" w:cs="Times New Roman"/>
          <w:color w:val="000000"/>
          <w:sz w:val="24"/>
          <w:szCs w:val="24"/>
          <w:lang w:eastAsia="uk-UA"/>
        </w:rPr>
        <w:t>,</w:t>
      </w:r>
    </w:p>
    <w:p w:rsidR="0009399B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___________________________________________________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</w:t>
      </w:r>
    </w:p>
    <w:p w:rsidR="008B56D7" w:rsidRP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6" w:name="o25"/>
      <w:bookmarkEnd w:id="6"/>
      <w:r w:rsidRPr="008B56D7">
        <w:rPr>
          <w:rFonts w:eastAsia="Times New Roman" w:cs="Times New Roman"/>
          <w:color w:val="000000"/>
          <w:sz w:val="22"/>
          <w:lang w:eastAsia="uk-UA"/>
        </w:rPr>
        <w:t xml:space="preserve">поштова адреса або електронна адреса, контактний </w:t>
      </w:r>
      <w:r w:rsidRPr="0009399B">
        <w:rPr>
          <w:rFonts w:eastAsia="Times New Roman" w:cs="Times New Roman"/>
          <w:color w:val="000000"/>
          <w:sz w:val="22"/>
          <w:lang w:eastAsia="uk-UA"/>
        </w:rPr>
        <w:t xml:space="preserve"> </w:t>
      </w:r>
      <w:r w:rsidRPr="008B56D7">
        <w:rPr>
          <w:rFonts w:eastAsia="Times New Roman" w:cs="Times New Roman"/>
          <w:color w:val="000000"/>
          <w:sz w:val="22"/>
          <w:lang w:eastAsia="uk-UA"/>
        </w:rPr>
        <w:t xml:space="preserve"> телефон)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304E25" w:rsidRDefault="00304E25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Cs w:val="28"/>
          <w:lang w:eastAsia="uk-UA"/>
        </w:rPr>
      </w:pPr>
      <w:bookmarkStart w:id="7" w:name="o26"/>
      <w:bookmarkEnd w:id="7"/>
    </w:p>
    <w:p w:rsidR="008B56D7" w:rsidRPr="008B56D7" w:rsidRDefault="008B56D7" w:rsidP="000939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color w:val="000000"/>
          <w:szCs w:val="28"/>
          <w:lang w:eastAsia="uk-UA"/>
        </w:rPr>
      </w:pPr>
      <w:r w:rsidRPr="008B56D7">
        <w:rPr>
          <w:rFonts w:eastAsia="Times New Roman" w:cs="Times New Roman"/>
          <w:b/>
          <w:color w:val="000000"/>
          <w:szCs w:val="28"/>
          <w:lang w:eastAsia="uk-UA"/>
        </w:rPr>
        <w:t>ЗАПИТ НА ІНФОРМАЦІЮ</w:t>
      </w:r>
    </w:p>
    <w:p w:rsidR="0009399B" w:rsidRDefault="0009399B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8" w:name="o27"/>
      <w:bookmarkEnd w:id="8"/>
      <w:r>
        <w:rPr>
          <w:rFonts w:eastAsia="Times New Roman" w:cs="Times New Roman"/>
          <w:color w:val="000000"/>
          <w:sz w:val="24"/>
          <w:szCs w:val="24"/>
          <w:lang w:eastAsia="uk-UA"/>
        </w:rPr>
        <w:tab/>
      </w:r>
    </w:p>
    <w:p w:rsidR="008B56D7" w:rsidRPr="008B56D7" w:rsidRDefault="0009399B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 w:val="24"/>
          <w:szCs w:val="24"/>
          <w:lang w:eastAsia="uk-UA"/>
        </w:rPr>
        <w:tab/>
      </w:r>
      <w:r w:rsidR="008B56D7" w:rsidRPr="008B56D7">
        <w:rPr>
          <w:rFonts w:eastAsia="Times New Roman" w:cs="Times New Roman"/>
          <w:color w:val="000000"/>
          <w:szCs w:val="28"/>
          <w:lang w:eastAsia="uk-UA"/>
        </w:rPr>
        <w:t xml:space="preserve">Прошу відповідно до Закону України "Про доступ  до  публічної </w:t>
      </w:r>
      <w:r w:rsidRPr="00281B93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8B56D7" w:rsidRPr="008B56D7">
        <w:rPr>
          <w:rFonts w:eastAsia="Times New Roman" w:cs="Times New Roman"/>
          <w:color w:val="000000"/>
          <w:szCs w:val="28"/>
          <w:lang w:eastAsia="uk-UA"/>
        </w:rPr>
        <w:t>інформації" надати</w:t>
      </w:r>
    </w:p>
    <w:p w:rsidR="008B56D7" w:rsidRDefault="008B56D7" w:rsidP="00281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_________________________________________________________________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_______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__</w:t>
      </w:r>
      <w:bookmarkStart w:id="9" w:name="o28"/>
      <w:bookmarkEnd w:id="9"/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(</w:t>
      </w:r>
      <w:r w:rsidRPr="008B56D7">
        <w:rPr>
          <w:rFonts w:eastAsia="Times New Roman" w:cs="Times New Roman"/>
          <w:color w:val="000000"/>
          <w:sz w:val="22"/>
          <w:lang w:eastAsia="uk-UA"/>
        </w:rPr>
        <w:t>загальний опис інформації або вид, назва, реквізити чи зміст документа)</w:t>
      </w:r>
    </w:p>
    <w:p w:rsidR="0009399B" w:rsidRPr="008B56D7" w:rsidRDefault="0009399B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8B56D7" w:rsidRPr="00281B93" w:rsidRDefault="0009399B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  <w:bookmarkStart w:id="10" w:name="o29"/>
      <w:bookmarkEnd w:id="10"/>
      <w:r>
        <w:rPr>
          <w:rFonts w:eastAsia="Times New Roman" w:cs="Times New Roman"/>
          <w:color w:val="000000"/>
          <w:sz w:val="24"/>
          <w:szCs w:val="24"/>
          <w:lang w:eastAsia="uk-UA"/>
        </w:rPr>
        <w:tab/>
      </w:r>
      <w:r w:rsidR="008B56D7" w:rsidRPr="008B56D7">
        <w:rPr>
          <w:rFonts w:eastAsia="Times New Roman" w:cs="Times New Roman"/>
          <w:color w:val="000000"/>
          <w:szCs w:val="28"/>
          <w:lang w:eastAsia="uk-UA"/>
        </w:rPr>
        <w:t xml:space="preserve">Запитувану інформацію прошу надати у визначений законом строк </w:t>
      </w:r>
      <w:r w:rsidRPr="00281B93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8B56D7" w:rsidRPr="008B56D7">
        <w:rPr>
          <w:rFonts w:eastAsia="Times New Roman" w:cs="Times New Roman"/>
          <w:color w:val="000000"/>
          <w:szCs w:val="28"/>
          <w:lang w:eastAsia="uk-UA"/>
        </w:rPr>
        <w:t xml:space="preserve">(необхідне зазначити): </w:t>
      </w:r>
    </w:p>
    <w:p w:rsidR="00281B93" w:rsidRPr="008B56D7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9399B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1" w:name="o30"/>
      <w:bookmarkEnd w:id="11"/>
      <w:r w:rsidRPr="008B56D7">
        <w:rPr>
          <w:rFonts w:eastAsia="Times New Roman" w:cs="Times New Roman"/>
          <w:color w:val="000000"/>
          <w:szCs w:val="28"/>
          <w:lang w:eastAsia="uk-UA"/>
        </w:rPr>
        <w:t>на поштову адресу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_____________________________________________</w:t>
      </w:r>
      <w:r w:rsidR="0009399B">
        <w:rPr>
          <w:rFonts w:eastAsia="Times New Roman" w:cs="Times New Roman"/>
          <w:color w:val="000000"/>
          <w:sz w:val="24"/>
          <w:szCs w:val="24"/>
          <w:lang w:eastAsia="uk-UA"/>
        </w:rPr>
        <w:t>___________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>_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281B93" w:rsidRDefault="0009399B" w:rsidP="00281B93">
      <w:pPr>
        <w:shd w:val="clear" w:color="auto" w:fill="FFFFFF"/>
        <w:tabs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 w:firstLine="0"/>
        <w:textAlignment w:val="baseline"/>
        <w:rPr>
          <w:rFonts w:eastAsia="Times New Roman" w:cs="Times New Roman"/>
          <w:color w:val="000000"/>
          <w:sz w:val="22"/>
          <w:lang w:eastAsia="uk-UA"/>
        </w:rPr>
      </w:pPr>
      <w:r>
        <w:rPr>
          <w:rFonts w:eastAsia="Times New Roman" w:cs="Times New Roman"/>
          <w:color w:val="000000"/>
          <w:sz w:val="24"/>
          <w:szCs w:val="24"/>
          <w:lang w:eastAsia="uk-UA"/>
        </w:rPr>
        <w:tab/>
        <w:t xml:space="preserve"> 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   </w:t>
      </w:r>
      <w:r w:rsidR="008B56D7" w:rsidRPr="008B56D7">
        <w:rPr>
          <w:rFonts w:eastAsia="Times New Roman" w:cs="Times New Roman"/>
          <w:color w:val="000000"/>
          <w:sz w:val="22"/>
          <w:lang w:eastAsia="uk-UA"/>
        </w:rPr>
        <w:t>(поштовий індекс, область, район, населений  пункт, вулиця,</w:t>
      </w:r>
      <w:r w:rsidRPr="0009399B">
        <w:rPr>
          <w:rFonts w:eastAsia="Times New Roman" w:cs="Times New Roman"/>
          <w:color w:val="000000"/>
          <w:sz w:val="22"/>
          <w:lang w:eastAsia="uk-UA"/>
        </w:rPr>
        <w:t xml:space="preserve"> </w:t>
      </w:r>
      <w:bookmarkStart w:id="12" w:name="o31"/>
      <w:bookmarkEnd w:id="12"/>
    </w:p>
    <w:p w:rsidR="00281B93" w:rsidRDefault="00281B93" w:rsidP="00281B93">
      <w:pPr>
        <w:shd w:val="clear" w:color="auto" w:fill="FFFFFF"/>
        <w:tabs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 w:firstLine="0"/>
        <w:textAlignment w:val="baseline"/>
        <w:rPr>
          <w:rFonts w:eastAsia="Times New Roman" w:cs="Times New Roman"/>
          <w:color w:val="000000"/>
          <w:sz w:val="22"/>
          <w:lang w:eastAsia="uk-UA"/>
        </w:rPr>
      </w:pPr>
      <w:r>
        <w:rPr>
          <w:rFonts w:eastAsia="Times New Roman" w:cs="Times New Roman"/>
          <w:color w:val="000000"/>
          <w:sz w:val="22"/>
          <w:lang w:eastAsia="uk-UA"/>
        </w:rPr>
        <w:t xml:space="preserve">                                                          будинок, </w:t>
      </w:r>
      <w:r w:rsidR="008B56D7" w:rsidRPr="008B56D7">
        <w:rPr>
          <w:rFonts w:eastAsia="Times New Roman" w:cs="Times New Roman"/>
          <w:color w:val="000000"/>
          <w:sz w:val="22"/>
          <w:lang w:eastAsia="uk-UA"/>
        </w:rPr>
        <w:t xml:space="preserve">корпус, квартира) </w:t>
      </w:r>
      <w:bookmarkStart w:id="13" w:name="o32"/>
      <w:bookmarkEnd w:id="13"/>
    </w:p>
    <w:p w:rsidR="008B56D7" w:rsidRPr="008B56D7" w:rsidRDefault="008B56D7" w:rsidP="00281B93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8B56D7">
        <w:rPr>
          <w:rFonts w:eastAsia="Times New Roman" w:cs="Times New Roman"/>
          <w:color w:val="000000"/>
          <w:szCs w:val="28"/>
          <w:lang w:eastAsia="uk-UA"/>
        </w:rPr>
        <w:t>на електронну адресу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>__________</w:t>
      </w:r>
    </w:p>
    <w:p w:rsidR="008B56D7" w:rsidRP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4" w:name="o33"/>
      <w:bookmarkEnd w:id="14"/>
      <w:r w:rsidRPr="008B56D7">
        <w:rPr>
          <w:rFonts w:eastAsia="Times New Roman" w:cs="Times New Roman"/>
          <w:color w:val="000000"/>
          <w:szCs w:val="28"/>
          <w:lang w:eastAsia="uk-UA"/>
        </w:rPr>
        <w:t>телефаксом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       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_____________________________________________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>______________</w:t>
      </w:r>
    </w:p>
    <w:p w:rsidR="008B56D7" w:rsidRDefault="008B56D7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5" w:name="o34"/>
      <w:bookmarkEnd w:id="15"/>
      <w:r w:rsidRPr="008B56D7">
        <w:rPr>
          <w:rFonts w:eastAsia="Times New Roman" w:cs="Times New Roman"/>
          <w:color w:val="000000"/>
          <w:szCs w:val="28"/>
          <w:lang w:eastAsia="uk-UA"/>
        </w:rPr>
        <w:t>за телефоном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     ____________________________________________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>_______________</w:t>
      </w:r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Pr="008B56D7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8B56D7" w:rsidRPr="008B56D7" w:rsidRDefault="008B56D7" w:rsidP="00281B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954"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6" w:name="o35"/>
      <w:bookmarkEnd w:id="16"/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>________    ____________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br/>
        <w:t xml:space="preserve"> (дата)      </w:t>
      </w:r>
      <w:r w:rsidR="00281B93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     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(підпис) </w:t>
      </w:r>
      <w:r w:rsidRPr="008B56D7">
        <w:rPr>
          <w:rFonts w:eastAsia="Times New Roman" w:cs="Times New Roman"/>
          <w:color w:val="000000"/>
          <w:sz w:val="24"/>
          <w:szCs w:val="24"/>
          <w:lang w:eastAsia="uk-UA"/>
        </w:rPr>
        <w:br/>
      </w:r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17" w:name="o36"/>
      <w:bookmarkEnd w:id="17"/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281B93" w:rsidRPr="009733AD" w:rsidRDefault="00281B93" w:rsidP="008B5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 w:cs="Times New Roman"/>
          <w:color w:val="000000"/>
          <w:sz w:val="24"/>
          <w:szCs w:val="24"/>
          <w:lang w:val="ru-RU" w:eastAsia="uk-UA"/>
        </w:rPr>
      </w:pPr>
    </w:p>
    <w:p w:rsidR="009C4838" w:rsidRPr="009C4838" w:rsidRDefault="009C4838" w:rsidP="009C483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9C4838" w:rsidRPr="009C4838" w:rsidRDefault="009C4838" w:rsidP="009C4838">
      <w:pPr>
        <w:tabs>
          <w:tab w:val="left" w:pos="567"/>
        </w:tabs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bookmarkStart w:id="18" w:name="56"/>
      <w:bookmarkEnd w:id="18"/>
      <w:r w:rsidRPr="009C4838">
        <w:rPr>
          <w:rFonts w:eastAsia="Times New Roman" w:cs="Times New Roman"/>
          <w:szCs w:val="24"/>
          <w:lang w:eastAsia="ru-RU"/>
        </w:rPr>
        <w:t xml:space="preserve">1. Запит на публічну інформацію (далі ‒ Запит) подається фізичною або юридичною особою, об’єднанням громадян без статусу юридичної особи в усній чи письмовій формі під час особистого прийому або шляхом надсилання поштою, електронною поштою, телефаксом або по телефону. </w:t>
      </w:r>
      <w:bookmarkStart w:id="19" w:name="57"/>
      <w:bookmarkEnd w:id="19"/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 xml:space="preserve">2. Запит може бути поданий: </w:t>
      </w:r>
      <w:bookmarkStart w:id="20" w:name="58"/>
      <w:bookmarkEnd w:id="20"/>
    </w:p>
    <w:p w:rsidR="009C4838" w:rsidRPr="009C4838" w:rsidRDefault="009C4838" w:rsidP="009C4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left="851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>на поштову адресу</w:t>
      </w:r>
      <w:r w:rsidR="00867601">
        <w:rPr>
          <w:rFonts w:eastAsia="Times New Roman" w:cs="Times New Roman"/>
          <w:szCs w:val="24"/>
          <w:lang w:eastAsia="ru-RU"/>
        </w:rPr>
        <w:t>:</w:t>
      </w:r>
      <w:r w:rsidRPr="009C4838">
        <w:rPr>
          <w:rFonts w:eastAsia="Times New Roman" w:cs="Times New Roman"/>
          <w:szCs w:val="24"/>
          <w:lang w:eastAsia="ru-RU"/>
        </w:rPr>
        <w:t xml:space="preserve">         </w:t>
      </w:r>
      <w:r w:rsidR="00867601">
        <w:rPr>
          <w:rFonts w:eastAsia="Times New Roman" w:cs="Times New Roman"/>
          <w:szCs w:val="24"/>
          <w:lang w:eastAsia="ru-RU"/>
        </w:rPr>
        <w:t>Державна служба з лікарських засобів та контролю за наркотиками у Миколаївській області</w:t>
      </w:r>
      <w:r w:rsidRPr="009C4838">
        <w:rPr>
          <w:rFonts w:eastAsia="Times New Roman" w:cs="Times New Roman"/>
          <w:szCs w:val="24"/>
          <w:lang w:eastAsia="ru-RU"/>
        </w:rPr>
        <w:t xml:space="preserve">, </w:t>
      </w:r>
      <w:r w:rsidR="00867601">
        <w:rPr>
          <w:rFonts w:eastAsia="Times New Roman" w:cs="Times New Roman"/>
          <w:szCs w:val="24"/>
          <w:lang w:eastAsia="ru-RU"/>
        </w:rPr>
        <w:t xml:space="preserve">вул. Погранична, 22/1А, </w:t>
      </w:r>
      <w:r w:rsidRPr="009C4838">
        <w:rPr>
          <w:rFonts w:eastAsia="Times New Roman" w:cs="Times New Roman"/>
          <w:szCs w:val="24"/>
          <w:lang w:eastAsia="ru-RU"/>
        </w:rPr>
        <w:t xml:space="preserve"> м. </w:t>
      </w:r>
      <w:r w:rsidR="00867601">
        <w:rPr>
          <w:rFonts w:eastAsia="Times New Roman" w:cs="Times New Roman"/>
          <w:szCs w:val="24"/>
          <w:lang w:eastAsia="ru-RU"/>
        </w:rPr>
        <w:t>Миколаїв</w:t>
      </w:r>
      <w:r w:rsidRPr="009C4838">
        <w:rPr>
          <w:rFonts w:eastAsia="Times New Roman" w:cs="Times New Roman"/>
          <w:szCs w:val="24"/>
          <w:lang w:eastAsia="ru-RU"/>
        </w:rPr>
        <w:t xml:space="preserve">, Україна, </w:t>
      </w:r>
      <w:r w:rsidR="00867601">
        <w:rPr>
          <w:rFonts w:eastAsia="Times New Roman" w:cs="Times New Roman"/>
          <w:szCs w:val="24"/>
          <w:lang w:eastAsia="ru-RU"/>
        </w:rPr>
        <w:t>54020</w:t>
      </w:r>
      <w:r w:rsidRPr="009C4838">
        <w:rPr>
          <w:rFonts w:eastAsia="Times New Roman" w:cs="Times New Roman"/>
          <w:szCs w:val="24"/>
          <w:lang w:eastAsia="ru-RU"/>
        </w:rPr>
        <w:t xml:space="preserve">; </w:t>
      </w:r>
    </w:p>
    <w:p w:rsidR="009C4838" w:rsidRPr="009C4838" w:rsidRDefault="009C4838" w:rsidP="009C4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left="851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 xml:space="preserve">на електронну адресу     </w:t>
      </w:r>
      <w:hyperlink r:id="rId4" w:history="1">
        <w:r w:rsidR="00867601" w:rsidRPr="00867601">
          <w:rPr>
            <w:rStyle w:val="a6"/>
            <w:lang w:val="ru-RU"/>
          </w:rPr>
          <w:t xml:space="preserve"> </w:t>
        </w:r>
        <w:r w:rsidR="00867601" w:rsidRPr="00D152C3">
          <w:rPr>
            <w:rStyle w:val="a6"/>
            <w:rFonts w:eastAsia="Times New Roman" w:cs="Times New Roman"/>
            <w:szCs w:val="24"/>
            <w:lang w:val="en-US" w:eastAsia="ru-RU"/>
          </w:rPr>
          <w:t>dls</w:t>
        </w:r>
        <w:r w:rsidR="00867601" w:rsidRPr="00867601">
          <w:rPr>
            <w:rStyle w:val="a6"/>
            <w:rFonts w:eastAsia="Times New Roman" w:cs="Times New Roman"/>
            <w:szCs w:val="24"/>
            <w:lang w:val="ru-RU" w:eastAsia="ru-RU"/>
          </w:rPr>
          <w:t>.</w:t>
        </w:r>
        <w:r w:rsidR="00867601" w:rsidRPr="00D152C3">
          <w:rPr>
            <w:rStyle w:val="a6"/>
            <w:rFonts w:eastAsia="Times New Roman" w:cs="Times New Roman"/>
            <w:szCs w:val="24"/>
            <w:lang w:val="en-US" w:eastAsia="ru-RU"/>
          </w:rPr>
          <w:t>mk</w:t>
        </w:r>
        <w:r w:rsidR="00867601" w:rsidRPr="00D152C3">
          <w:rPr>
            <w:rStyle w:val="a6"/>
            <w:rFonts w:eastAsia="Times New Roman" w:cs="Times New Roman"/>
            <w:szCs w:val="24"/>
            <w:lang w:eastAsia="ru-RU"/>
          </w:rPr>
          <w:t>@</w:t>
        </w:r>
        <w:r w:rsidR="00867601" w:rsidRPr="00D152C3">
          <w:rPr>
            <w:rStyle w:val="a6"/>
            <w:rFonts w:eastAsia="Times New Roman" w:cs="Times New Roman"/>
            <w:szCs w:val="24"/>
            <w:lang w:val="en-US" w:eastAsia="ru-RU"/>
          </w:rPr>
          <w:t>dls</w:t>
        </w:r>
        <w:r w:rsidR="00867601" w:rsidRPr="00D152C3">
          <w:rPr>
            <w:rStyle w:val="a6"/>
            <w:rFonts w:eastAsia="Times New Roman" w:cs="Times New Roman"/>
            <w:szCs w:val="24"/>
            <w:lang w:eastAsia="ru-RU"/>
          </w:rPr>
          <w:t>.gov.ua;</w:t>
        </w:r>
      </w:hyperlink>
    </w:p>
    <w:p w:rsidR="009C4838" w:rsidRPr="009C4838" w:rsidRDefault="009C4838" w:rsidP="009C4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ind w:left="851"/>
        <w:jc w:val="both"/>
        <w:rPr>
          <w:rFonts w:eastAsia="Times New Roman" w:cs="Times New Roman"/>
          <w:szCs w:val="24"/>
          <w:lang w:eastAsia="ru-RU"/>
        </w:rPr>
      </w:pPr>
      <w:proofErr w:type="spellStart"/>
      <w:r w:rsidRPr="009C4838">
        <w:rPr>
          <w:rFonts w:eastAsia="Times New Roman" w:cs="Times New Roman"/>
          <w:szCs w:val="24"/>
          <w:lang w:eastAsia="ru-RU"/>
        </w:rPr>
        <w:t>тел</w:t>
      </w:r>
      <w:proofErr w:type="spellEnd"/>
      <w:r w:rsidRPr="009C4838">
        <w:rPr>
          <w:rFonts w:eastAsia="Times New Roman" w:cs="Times New Roman"/>
          <w:szCs w:val="24"/>
          <w:lang w:eastAsia="ru-RU"/>
        </w:rPr>
        <w:t>/факсом                      (0</w:t>
      </w:r>
      <w:r w:rsidR="00867601">
        <w:rPr>
          <w:rFonts w:eastAsia="Times New Roman" w:cs="Times New Roman"/>
          <w:szCs w:val="24"/>
          <w:lang w:eastAsia="ru-RU"/>
        </w:rPr>
        <w:t>512</w:t>
      </w:r>
      <w:r w:rsidRPr="009C4838">
        <w:rPr>
          <w:rFonts w:eastAsia="Times New Roman" w:cs="Times New Roman"/>
          <w:szCs w:val="24"/>
          <w:lang w:eastAsia="ru-RU"/>
        </w:rPr>
        <w:t xml:space="preserve">) </w:t>
      </w:r>
      <w:r w:rsidR="00867601">
        <w:rPr>
          <w:rFonts w:eastAsia="Times New Roman" w:cs="Times New Roman"/>
          <w:szCs w:val="24"/>
          <w:lang w:eastAsia="ru-RU"/>
        </w:rPr>
        <w:t>47</w:t>
      </w:r>
      <w:r w:rsidRPr="009C4838">
        <w:rPr>
          <w:rFonts w:eastAsia="Times New Roman" w:cs="Times New Roman"/>
          <w:szCs w:val="24"/>
          <w:lang w:eastAsia="ru-RU"/>
        </w:rPr>
        <w:t>-5</w:t>
      </w:r>
      <w:r w:rsidR="00867601">
        <w:rPr>
          <w:rFonts w:eastAsia="Times New Roman" w:cs="Times New Roman"/>
          <w:szCs w:val="24"/>
          <w:lang w:eastAsia="ru-RU"/>
        </w:rPr>
        <w:t>6</w:t>
      </w:r>
      <w:r w:rsidRPr="009C4838">
        <w:rPr>
          <w:rFonts w:eastAsia="Times New Roman" w:cs="Times New Roman"/>
          <w:szCs w:val="24"/>
          <w:lang w:eastAsia="ru-RU"/>
        </w:rPr>
        <w:t>-</w:t>
      </w:r>
      <w:r w:rsidR="00867601">
        <w:rPr>
          <w:rFonts w:eastAsia="Times New Roman" w:cs="Times New Roman"/>
          <w:szCs w:val="24"/>
          <w:lang w:eastAsia="ru-RU"/>
        </w:rPr>
        <w:t>06</w:t>
      </w:r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 xml:space="preserve">3. Запит відповідно до форми запиту на публічну інформацію, розпорядником якої є </w:t>
      </w:r>
      <w:r w:rsidR="00867601">
        <w:rPr>
          <w:rFonts w:eastAsia="Times New Roman" w:cs="Times New Roman"/>
          <w:szCs w:val="24"/>
          <w:lang w:eastAsia="ru-RU"/>
        </w:rPr>
        <w:t>Державна служба з лікарських засобів та контролю за наркотиками у Миколаївській області (далі - Служба)</w:t>
      </w:r>
      <w:r w:rsidRPr="009C4838">
        <w:rPr>
          <w:rFonts w:eastAsia="Times New Roman" w:cs="Times New Roman"/>
          <w:szCs w:val="24"/>
          <w:lang w:eastAsia="ru-RU"/>
        </w:rPr>
        <w:t>, повинен містити:</w:t>
      </w:r>
      <w:bookmarkStart w:id="21" w:name="59"/>
      <w:bookmarkEnd w:id="21"/>
      <w:r w:rsidRPr="009C4838">
        <w:rPr>
          <w:rFonts w:eastAsia="Times New Roman" w:cs="Times New Roman"/>
          <w:szCs w:val="24"/>
          <w:lang w:eastAsia="ru-RU"/>
        </w:rPr>
        <w:t xml:space="preserve"> прізвище, ім'я, по батькові (найменування) запитувача, поштову адресу або адресу електронної пошти чи номер засобу зв’язку (якщо такий є); </w:t>
      </w:r>
      <w:bookmarkStart w:id="22" w:name="60"/>
      <w:bookmarkEnd w:id="22"/>
      <w:r w:rsidRPr="009C4838">
        <w:rPr>
          <w:rFonts w:eastAsia="Times New Roman" w:cs="Times New Roman"/>
          <w:szCs w:val="24"/>
          <w:lang w:eastAsia="ru-RU"/>
        </w:rPr>
        <w:t xml:space="preserve">загальний опис інформації або вид, назву, реквізити чи зміст документа, щодо якого зроблено Запит (якщо запитувачу це відомо); </w:t>
      </w:r>
      <w:bookmarkStart w:id="23" w:name="61"/>
      <w:bookmarkEnd w:id="23"/>
      <w:r w:rsidRPr="009C4838">
        <w:rPr>
          <w:rFonts w:eastAsia="Times New Roman" w:cs="Times New Roman"/>
          <w:szCs w:val="24"/>
          <w:lang w:eastAsia="ru-RU"/>
        </w:rPr>
        <w:t>підпис і дату (за умови подання письмового Запиту).</w:t>
      </w:r>
      <w:bookmarkStart w:id="24" w:name="62"/>
      <w:bookmarkEnd w:id="24"/>
    </w:p>
    <w:p w:rsidR="0075338B" w:rsidRDefault="009C4838" w:rsidP="008E531C">
      <w:pPr>
        <w:spacing w:before="120" w:after="120" w:line="240" w:lineRule="auto"/>
        <w:jc w:val="both"/>
        <w:rPr>
          <w:rFonts w:cs="Times New Roman"/>
          <w:color w:val="212529"/>
          <w:shd w:val="clear" w:color="auto" w:fill="FFFFFF"/>
        </w:rPr>
      </w:pPr>
      <w:r w:rsidRPr="008E531C">
        <w:rPr>
          <w:rFonts w:eastAsia="Times New Roman" w:cs="Times New Roman"/>
          <w:szCs w:val="24"/>
          <w:lang w:val="ru-RU" w:eastAsia="ru-RU"/>
        </w:rPr>
        <w:t>4</w:t>
      </w:r>
      <w:r w:rsidRPr="009C4838">
        <w:rPr>
          <w:rFonts w:eastAsia="Times New Roman" w:cs="Times New Roman"/>
          <w:szCs w:val="24"/>
          <w:lang w:eastAsia="ru-RU"/>
        </w:rPr>
        <w:t>. </w:t>
      </w:r>
      <w:r w:rsidRPr="0075338B">
        <w:rPr>
          <w:rFonts w:eastAsia="Times New Roman" w:cs="Times New Roman"/>
          <w:szCs w:val="24"/>
          <w:lang w:eastAsia="ru-RU"/>
        </w:rPr>
        <w:t xml:space="preserve">Запит може бути поданий особисто до </w:t>
      </w:r>
      <w:r w:rsidR="00867601" w:rsidRPr="0075338B">
        <w:rPr>
          <w:rFonts w:eastAsia="Times New Roman" w:cs="Times New Roman"/>
          <w:szCs w:val="24"/>
          <w:lang w:eastAsia="ru-RU"/>
        </w:rPr>
        <w:t>Служби</w:t>
      </w:r>
      <w:r w:rsidR="0075338B" w:rsidRPr="0075338B">
        <w:rPr>
          <w:rFonts w:eastAsia="Times New Roman" w:cs="Times New Roman"/>
          <w:szCs w:val="24"/>
          <w:lang w:eastAsia="ru-RU"/>
        </w:rPr>
        <w:t xml:space="preserve"> або до посадових осіб Служби,</w:t>
      </w:r>
      <w:r w:rsidR="0075338B">
        <w:rPr>
          <w:rFonts w:eastAsia="Times New Roman" w:cs="Times New Roman"/>
          <w:szCs w:val="24"/>
          <w:lang w:eastAsia="ru-RU"/>
        </w:rPr>
        <w:t xml:space="preserve"> я</w:t>
      </w:r>
      <w:r w:rsidR="0075338B" w:rsidRPr="0075338B">
        <w:rPr>
          <w:rFonts w:cs="Times New Roman"/>
          <w:color w:val="212529"/>
          <w:shd w:val="clear" w:color="auto" w:fill="FFFFFF"/>
        </w:rPr>
        <w:t xml:space="preserve">кі </w:t>
      </w:r>
      <w:proofErr w:type="gramStart"/>
      <w:r w:rsidR="0075338B" w:rsidRPr="0075338B">
        <w:rPr>
          <w:rFonts w:cs="Times New Roman"/>
          <w:color w:val="212529"/>
          <w:shd w:val="clear" w:color="auto" w:fill="FFFFFF"/>
        </w:rPr>
        <w:t>організовують  у</w:t>
      </w:r>
      <w:proofErr w:type="gramEnd"/>
      <w:r w:rsidR="0075338B" w:rsidRPr="0075338B">
        <w:rPr>
          <w:rFonts w:cs="Times New Roman"/>
          <w:color w:val="212529"/>
          <w:shd w:val="clear" w:color="auto" w:fill="FFFFFF"/>
        </w:rPr>
        <w:t xml:space="preserve">   встановленому   порядку   доступ   до публічної    інформації,    якою   володіє   розпорядник  інформації,   в   робочий   час   згідно   з   правилами внутрішнього трудового розпорядку.</w:t>
      </w:r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val="ru-RU" w:eastAsia="ru-RU"/>
        </w:rPr>
        <w:t>5</w:t>
      </w:r>
      <w:r w:rsidRPr="009C4838">
        <w:rPr>
          <w:rFonts w:eastAsia="Times New Roman" w:cs="Times New Roman"/>
          <w:szCs w:val="24"/>
          <w:lang w:eastAsia="ru-RU"/>
        </w:rPr>
        <w:t xml:space="preserve">. Під час подання Запиту запитувач зазначає зручну для нього форму отримання інформації. </w:t>
      </w:r>
      <w:bookmarkStart w:id="25" w:name="65"/>
      <w:bookmarkEnd w:id="25"/>
    </w:p>
    <w:p w:rsidR="009C4838" w:rsidRP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C4838">
        <w:rPr>
          <w:rFonts w:eastAsia="Times New Roman" w:cs="Times New Roman"/>
          <w:szCs w:val="24"/>
          <w:lang w:eastAsia="ru-RU"/>
        </w:rPr>
        <w:t xml:space="preserve">6. У разі якщо з поважних причин (інвалідність, обмежені фізичні можливості тощо) особа не може подати письмовий Запит, його оформлює співробітник </w:t>
      </w:r>
      <w:r w:rsidR="00867601">
        <w:rPr>
          <w:rFonts w:eastAsia="Times New Roman" w:cs="Times New Roman"/>
          <w:szCs w:val="24"/>
          <w:lang w:eastAsia="ru-RU"/>
        </w:rPr>
        <w:t>Служби</w:t>
      </w:r>
      <w:r w:rsidRPr="009C4838">
        <w:rPr>
          <w:rFonts w:eastAsia="Times New Roman" w:cs="Times New Roman"/>
          <w:szCs w:val="24"/>
          <w:lang w:eastAsia="ru-RU"/>
        </w:rPr>
        <w:t xml:space="preserve"> із зазначенням прізвища, імені, по батькові, контактного телефону та наданням копії Запиту особі, яка його подала. </w:t>
      </w:r>
      <w:bookmarkStart w:id="26" w:name="66"/>
      <w:bookmarkEnd w:id="26"/>
    </w:p>
    <w:p w:rsidR="009C4838" w:rsidRDefault="009C4838" w:rsidP="009C4838">
      <w:pPr>
        <w:spacing w:before="120" w:after="12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733AD">
        <w:rPr>
          <w:rFonts w:eastAsia="Times New Roman" w:cs="Times New Roman"/>
          <w:szCs w:val="24"/>
          <w:lang w:val="ru-RU" w:eastAsia="ru-RU"/>
        </w:rPr>
        <w:t>7</w:t>
      </w:r>
      <w:r w:rsidRPr="009C4838">
        <w:rPr>
          <w:rFonts w:eastAsia="Times New Roman" w:cs="Times New Roman"/>
          <w:szCs w:val="24"/>
          <w:lang w:eastAsia="ru-RU"/>
        </w:rPr>
        <w:t xml:space="preserve">. На вимогу запитувача </w:t>
      </w:r>
      <w:proofErr w:type="gramStart"/>
      <w:r w:rsidRPr="009C4838">
        <w:rPr>
          <w:rFonts w:eastAsia="Times New Roman" w:cs="Times New Roman"/>
          <w:szCs w:val="24"/>
          <w:lang w:eastAsia="ru-RU"/>
        </w:rPr>
        <w:t>надається  інформація</w:t>
      </w:r>
      <w:proofErr w:type="gramEnd"/>
      <w:r w:rsidRPr="009C4838">
        <w:rPr>
          <w:rFonts w:eastAsia="Times New Roman" w:cs="Times New Roman"/>
          <w:szCs w:val="24"/>
          <w:lang w:eastAsia="ru-RU"/>
        </w:rPr>
        <w:t xml:space="preserve"> про вхідний номер Запиту  та його виконавця у </w:t>
      </w:r>
      <w:r w:rsidR="00867601">
        <w:rPr>
          <w:rFonts w:eastAsia="Times New Roman" w:cs="Times New Roman"/>
          <w:szCs w:val="24"/>
          <w:lang w:eastAsia="ru-RU"/>
        </w:rPr>
        <w:t>Службі</w:t>
      </w:r>
      <w:r w:rsidRPr="009C4838">
        <w:rPr>
          <w:rFonts w:eastAsia="Times New Roman" w:cs="Times New Roman"/>
          <w:szCs w:val="24"/>
          <w:lang w:eastAsia="ru-RU"/>
        </w:rPr>
        <w:t>.</w:t>
      </w:r>
    </w:p>
    <w:p w:rsidR="00E71EC7" w:rsidRPr="008E531C" w:rsidRDefault="00E71EC7" w:rsidP="008E531C">
      <w:pPr>
        <w:spacing w:before="120" w:after="120" w:line="240" w:lineRule="auto"/>
        <w:jc w:val="both"/>
        <w:rPr>
          <w:rFonts w:cs="Times New Roman"/>
          <w:color w:val="212529"/>
          <w:szCs w:val="28"/>
          <w:shd w:val="clear" w:color="auto" w:fill="FFFFFF"/>
        </w:rPr>
      </w:pPr>
      <w:r w:rsidRPr="008E531C">
        <w:rPr>
          <w:rFonts w:eastAsia="Times New Roman" w:cs="Times New Roman"/>
          <w:szCs w:val="28"/>
          <w:lang w:eastAsia="ru-RU"/>
        </w:rPr>
        <w:t>8.</w:t>
      </w:r>
      <w:r w:rsidRPr="008E531C">
        <w:rPr>
          <w:rFonts w:cs="Times New Roman"/>
          <w:color w:val="212529"/>
          <w:szCs w:val="28"/>
          <w:shd w:val="clear" w:color="auto" w:fill="FFFFFF"/>
        </w:rPr>
        <w:t xml:space="preserve"> </w:t>
      </w:r>
      <w:r w:rsidRPr="008E531C">
        <w:rPr>
          <w:rFonts w:cs="Times New Roman"/>
          <w:color w:val="212529"/>
          <w:szCs w:val="28"/>
          <w:shd w:val="clear" w:color="auto" w:fill="FFFFFF"/>
        </w:rPr>
        <w:t>Інформація на запит надається безоплатно.</w:t>
      </w:r>
    </w:p>
    <w:p w:rsidR="00E71EC7" w:rsidRPr="008E531C" w:rsidRDefault="008E531C" w:rsidP="008E531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         </w:t>
      </w:r>
      <w:r w:rsidR="00E71EC7" w:rsidRPr="008E531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9.</w:t>
      </w:r>
      <w:r w:rsidR="00E71EC7" w:rsidRPr="008E531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У  разі  коли запитувана інформа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ція містить документи </w:t>
      </w:r>
      <w:r w:rsidR="00E71EC7" w:rsidRPr="008E531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обсягом більш як 10  сторінок,  про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 це  протягом  п'яти </w:t>
      </w:r>
      <w:r w:rsidR="00E71EC7" w:rsidRPr="008E531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робочих  днів  з  дня  надходження з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апиту повідомляється </w:t>
      </w:r>
      <w:r w:rsidR="00E71EC7" w:rsidRPr="008E531C">
        <w:rPr>
          <w:rFonts w:ascii="Times New Roman" w:hAnsi="Times New Roman" w:cs="Times New Roman"/>
          <w:color w:val="212529"/>
          <w:sz w:val="28"/>
          <w:szCs w:val="28"/>
          <w:lang w:val="uk-UA"/>
        </w:rPr>
        <w:t>запитувачу  із  зазначенням  обсягу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 фактичних   витрат, </w:t>
      </w:r>
      <w:r w:rsidR="00E71EC7" w:rsidRPr="008E531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пов'язаних  із  копіюванням  або  др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уком документів,  та </w:t>
      </w:r>
      <w:r w:rsidR="00E71EC7" w:rsidRPr="008E531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реквізитів і порядку відшкодування 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таких витрат. Надання </w:t>
      </w:r>
      <w:r w:rsidR="00E71EC7" w:rsidRPr="008E531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інформації  здійснюється  пр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отягом  трьох  робочих  днів </w:t>
      </w:r>
      <w:r w:rsidR="00E71EC7" w:rsidRPr="008E531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після підтвердження оплати вартості фактичних витрат. </w:t>
      </w:r>
    </w:p>
    <w:p w:rsidR="00E71EC7" w:rsidRPr="00E71EC7" w:rsidRDefault="00E71EC7" w:rsidP="008E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 w:cs="Times New Roman"/>
          <w:color w:val="212529"/>
          <w:szCs w:val="28"/>
          <w:lang w:val="ru-RU" w:eastAsia="ru-RU"/>
        </w:rPr>
      </w:pPr>
      <w:bookmarkStart w:id="27" w:name="o46"/>
      <w:bookmarkEnd w:id="27"/>
      <w:r w:rsidRPr="00E71EC7">
        <w:rPr>
          <w:rFonts w:eastAsia="Times New Roman" w:cs="Times New Roman"/>
          <w:color w:val="212529"/>
          <w:szCs w:val="28"/>
          <w:lang w:eastAsia="ru-RU"/>
        </w:rPr>
        <w:t xml:space="preserve">          </w:t>
      </w:r>
      <w:r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10. У </w:t>
      </w:r>
      <w:proofErr w:type="spellStart"/>
      <w:r w:rsidRPr="00E71EC7">
        <w:rPr>
          <w:rFonts w:eastAsia="Times New Roman" w:cs="Times New Roman"/>
          <w:color w:val="212529"/>
          <w:szCs w:val="28"/>
          <w:lang w:val="ru-RU" w:eastAsia="ru-RU"/>
        </w:rPr>
        <w:t>задоволенні</w:t>
      </w:r>
      <w:proofErr w:type="spellEnd"/>
      <w:r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Pr="00E71EC7">
        <w:rPr>
          <w:rFonts w:eastAsia="Times New Roman" w:cs="Times New Roman"/>
          <w:color w:val="212529"/>
          <w:szCs w:val="28"/>
          <w:lang w:val="ru-RU" w:eastAsia="ru-RU"/>
        </w:rPr>
        <w:t>запиту</w:t>
      </w:r>
      <w:proofErr w:type="spellEnd"/>
      <w:r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Pr="00E71EC7">
        <w:rPr>
          <w:rFonts w:eastAsia="Times New Roman" w:cs="Times New Roman"/>
          <w:color w:val="212529"/>
          <w:szCs w:val="28"/>
          <w:lang w:val="ru-RU" w:eastAsia="ru-RU"/>
        </w:rPr>
        <w:t>може</w:t>
      </w:r>
      <w:proofErr w:type="spellEnd"/>
      <w:r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gramStart"/>
      <w:r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бути  </w:t>
      </w:r>
      <w:proofErr w:type="spellStart"/>
      <w:r w:rsidR="008E531C">
        <w:rPr>
          <w:rFonts w:eastAsia="Times New Roman" w:cs="Times New Roman"/>
          <w:color w:val="212529"/>
          <w:szCs w:val="28"/>
          <w:lang w:val="ru-RU" w:eastAsia="ru-RU"/>
        </w:rPr>
        <w:t>відмовлено</w:t>
      </w:r>
      <w:proofErr w:type="spellEnd"/>
      <w:proofErr w:type="gramEnd"/>
      <w:r w:rsidR="008E531C">
        <w:rPr>
          <w:rFonts w:eastAsia="Times New Roman" w:cs="Times New Roman"/>
          <w:color w:val="212529"/>
          <w:szCs w:val="28"/>
          <w:lang w:val="ru-RU" w:eastAsia="ru-RU"/>
        </w:rPr>
        <w:t xml:space="preserve">  у  таких </w:t>
      </w:r>
      <w:r w:rsidR="008E531C">
        <w:rPr>
          <w:rFonts w:eastAsia="Times New Roman" w:cs="Times New Roman"/>
          <w:color w:val="212529"/>
          <w:szCs w:val="28"/>
          <w:lang w:val="ru-RU" w:eastAsia="ru-RU"/>
        </w:rPr>
        <w:br/>
      </w:r>
      <w:proofErr w:type="spellStart"/>
      <w:r w:rsidRPr="00E71EC7">
        <w:rPr>
          <w:rFonts w:eastAsia="Times New Roman" w:cs="Times New Roman"/>
          <w:color w:val="212529"/>
          <w:szCs w:val="28"/>
          <w:lang w:val="ru-RU" w:eastAsia="ru-RU"/>
        </w:rPr>
        <w:t>випадках</w:t>
      </w:r>
      <w:proofErr w:type="spellEnd"/>
      <w:r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: </w:t>
      </w:r>
    </w:p>
    <w:p w:rsidR="00E71EC7" w:rsidRPr="00E71EC7" w:rsidRDefault="008E531C" w:rsidP="008E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 w:cs="Times New Roman"/>
          <w:color w:val="212529"/>
          <w:szCs w:val="28"/>
          <w:lang w:val="ru-RU" w:eastAsia="ru-RU"/>
        </w:rPr>
      </w:pPr>
      <w:bookmarkStart w:id="28" w:name="o47"/>
      <w:bookmarkEnd w:id="28"/>
      <w:r>
        <w:rPr>
          <w:rFonts w:eastAsia="Times New Roman" w:cs="Times New Roman"/>
          <w:color w:val="212529"/>
          <w:szCs w:val="28"/>
          <w:lang w:val="ru-RU" w:eastAsia="ru-RU"/>
        </w:rPr>
        <w:t xml:space="preserve">  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1) </w:t>
      </w:r>
      <w:proofErr w:type="spellStart"/>
      <w:proofErr w:type="gram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розпорядник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інформації</w:t>
      </w:r>
      <w:proofErr w:type="spellEnd"/>
      <w:proofErr w:type="gram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не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воло</w:t>
      </w:r>
      <w:r>
        <w:rPr>
          <w:rFonts w:eastAsia="Times New Roman" w:cs="Times New Roman"/>
          <w:color w:val="212529"/>
          <w:szCs w:val="28"/>
          <w:lang w:val="ru-RU" w:eastAsia="ru-RU"/>
        </w:rPr>
        <w:t>діє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і не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зобов'язаний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відповідно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  до  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його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компете</w:t>
      </w:r>
      <w:r>
        <w:rPr>
          <w:rFonts w:eastAsia="Times New Roman" w:cs="Times New Roman"/>
          <w:color w:val="212529"/>
          <w:szCs w:val="28"/>
          <w:lang w:val="ru-RU" w:eastAsia="ru-RU"/>
        </w:rPr>
        <w:t>нції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,   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передбаченої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законодавством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,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володіти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інформаціє</w:t>
      </w:r>
      <w:r>
        <w:rPr>
          <w:rFonts w:eastAsia="Times New Roman" w:cs="Times New Roman"/>
          <w:color w:val="212529"/>
          <w:szCs w:val="28"/>
          <w:lang w:val="ru-RU" w:eastAsia="ru-RU"/>
        </w:rPr>
        <w:t>ю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,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щодо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якої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зроблено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запит; </w:t>
      </w:r>
    </w:p>
    <w:p w:rsidR="00E71EC7" w:rsidRPr="00E71EC7" w:rsidRDefault="008E531C" w:rsidP="008E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 w:cs="Times New Roman"/>
          <w:color w:val="212529"/>
          <w:szCs w:val="28"/>
          <w:lang w:val="ru-RU" w:eastAsia="ru-RU"/>
        </w:rPr>
      </w:pPr>
      <w:bookmarkStart w:id="29" w:name="o48"/>
      <w:bookmarkEnd w:id="29"/>
      <w:r>
        <w:rPr>
          <w:rFonts w:eastAsia="Times New Roman" w:cs="Times New Roman"/>
          <w:color w:val="212529"/>
          <w:szCs w:val="28"/>
          <w:lang w:val="ru-RU" w:eastAsia="ru-RU"/>
        </w:rPr>
        <w:t xml:space="preserve">   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2) </w:t>
      </w:r>
      <w:proofErr w:type="spellStart"/>
      <w:proofErr w:type="gram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інформація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,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що</w:t>
      </w:r>
      <w:proofErr w:type="spellEnd"/>
      <w:proofErr w:type="gram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запитується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,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нал</w:t>
      </w:r>
      <w:r>
        <w:rPr>
          <w:rFonts w:eastAsia="Times New Roman" w:cs="Times New Roman"/>
          <w:color w:val="212529"/>
          <w:szCs w:val="28"/>
          <w:lang w:val="ru-RU" w:eastAsia="ru-RU"/>
        </w:rPr>
        <w:t>ежить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 до 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категорії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інформації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з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обмеженим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доступом; </w:t>
      </w:r>
    </w:p>
    <w:p w:rsidR="00E71EC7" w:rsidRPr="00E71EC7" w:rsidRDefault="008E531C" w:rsidP="008E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 w:cs="Times New Roman"/>
          <w:color w:val="212529"/>
          <w:szCs w:val="28"/>
          <w:lang w:val="ru-RU" w:eastAsia="ru-RU"/>
        </w:rPr>
      </w:pPr>
      <w:bookmarkStart w:id="30" w:name="o49"/>
      <w:bookmarkEnd w:id="30"/>
      <w:r>
        <w:rPr>
          <w:rFonts w:eastAsia="Times New Roman" w:cs="Times New Roman"/>
          <w:color w:val="212529"/>
          <w:szCs w:val="28"/>
          <w:lang w:val="ru-RU" w:eastAsia="ru-RU"/>
        </w:rPr>
        <w:t xml:space="preserve">   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3) </w:t>
      </w:r>
      <w:proofErr w:type="spellStart"/>
      <w:proofErr w:type="gram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запитувач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не</w:t>
      </w:r>
      <w:proofErr w:type="gram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оплатив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фактичні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витрати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, 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пов'язані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з </w:t>
      </w:r>
      <w:r>
        <w:rPr>
          <w:rFonts w:eastAsia="Times New Roman" w:cs="Times New Roman"/>
          <w:color w:val="212529"/>
          <w:szCs w:val="28"/>
          <w:lang w:val="ru-RU" w:eastAsia="ru-RU"/>
        </w:rPr>
        <w:br/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копіюванням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або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друком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документ</w:t>
      </w:r>
      <w:r>
        <w:rPr>
          <w:rFonts w:eastAsia="Times New Roman" w:cs="Times New Roman"/>
          <w:color w:val="212529"/>
          <w:szCs w:val="28"/>
          <w:lang w:val="ru-RU" w:eastAsia="ru-RU"/>
        </w:rPr>
        <w:t>ів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,  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відповідно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  до </w:t>
      </w:r>
      <w:r>
        <w:rPr>
          <w:rFonts w:eastAsia="Times New Roman" w:cs="Times New Roman"/>
          <w:color w:val="212529"/>
          <w:szCs w:val="28"/>
          <w:lang w:val="ru-RU" w:eastAsia="ru-RU"/>
        </w:rPr>
        <w:br/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пункту 9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цих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приміток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; </w:t>
      </w:r>
    </w:p>
    <w:p w:rsidR="00E71EC7" w:rsidRPr="00E71EC7" w:rsidRDefault="008E531C" w:rsidP="008E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 w:cs="Times New Roman"/>
          <w:color w:val="212529"/>
          <w:szCs w:val="28"/>
          <w:lang w:val="ru-RU" w:eastAsia="ru-RU"/>
        </w:rPr>
      </w:pPr>
      <w:bookmarkStart w:id="31" w:name="o50"/>
      <w:bookmarkEnd w:id="31"/>
      <w:r>
        <w:rPr>
          <w:rFonts w:eastAsia="Times New Roman" w:cs="Times New Roman"/>
          <w:color w:val="212529"/>
          <w:szCs w:val="28"/>
          <w:lang w:val="ru-RU" w:eastAsia="ru-RU"/>
        </w:rPr>
        <w:t xml:space="preserve">   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4) </w:t>
      </w:r>
      <w:proofErr w:type="gram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не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дотримано</w:t>
      </w:r>
      <w:proofErr w:type="spellEnd"/>
      <w:proofErr w:type="gram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вимог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до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складення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подання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запиту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на </w:t>
      </w:r>
      <w:r>
        <w:rPr>
          <w:rFonts w:eastAsia="Times New Roman" w:cs="Times New Roman"/>
          <w:color w:val="212529"/>
          <w:szCs w:val="28"/>
          <w:lang w:val="ru-RU" w:eastAsia="ru-RU"/>
        </w:rPr>
        <w:br/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інформацію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,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передбачених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частиною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п'ятою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статті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  19 </w:t>
      </w:r>
      <w:r>
        <w:rPr>
          <w:rFonts w:eastAsia="Times New Roman" w:cs="Times New Roman"/>
          <w:color w:val="212529"/>
          <w:szCs w:val="28"/>
          <w:lang w:val="ru-RU" w:eastAsia="ru-RU"/>
        </w:rPr>
        <w:br/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Закону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України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"Про доступ до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публ</w:t>
      </w:r>
      <w:r>
        <w:rPr>
          <w:rFonts w:eastAsia="Times New Roman" w:cs="Times New Roman"/>
          <w:color w:val="212529"/>
          <w:szCs w:val="28"/>
          <w:lang w:val="ru-RU" w:eastAsia="ru-RU"/>
        </w:rPr>
        <w:t>ічної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інформації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",  а </w:t>
      </w:r>
      <w:r>
        <w:rPr>
          <w:rFonts w:eastAsia="Times New Roman" w:cs="Times New Roman"/>
          <w:color w:val="212529"/>
          <w:szCs w:val="28"/>
          <w:lang w:val="ru-RU" w:eastAsia="ru-RU"/>
        </w:rPr>
        <w:br/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саме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не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зазначено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: </w:t>
      </w:r>
    </w:p>
    <w:p w:rsidR="00E71EC7" w:rsidRPr="00E71EC7" w:rsidRDefault="008E531C" w:rsidP="008E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 w:cs="Times New Roman"/>
          <w:color w:val="212529"/>
          <w:szCs w:val="28"/>
          <w:lang w:val="ru-RU" w:eastAsia="ru-RU"/>
        </w:rPr>
      </w:pPr>
      <w:bookmarkStart w:id="32" w:name="o51"/>
      <w:bookmarkEnd w:id="32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прізвище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, </w:t>
      </w:r>
      <w:proofErr w:type="spellStart"/>
      <w:proofErr w:type="gram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ім'я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,  по</w:t>
      </w:r>
      <w:proofErr w:type="gram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батькові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(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найме</w:t>
      </w:r>
      <w:r>
        <w:rPr>
          <w:rFonts w:eastAsia="Times New Roman" w:cs="Times New Roman"/>
          <w:color w:val="212529"/>
          <w:szCs w:val="28"/>
          <w:lang w:val="ru-RU" w:eastAsia="ru-RU"/>
        </w:rPr>
        <w:t>нування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) 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запитувача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, </w:t>
      </w:r>
      <w:r>
        <w:rPr>
          <w:rFonts w:eastAsia="Times New Roman" w:cs="Times New Roman"/>
          <w:color w:val="212529"/>
          <w:szCs w:val="28"/>
          <w:lang w:val="ru-RU" w:eastAsia="ru-RU"/>
        </w:rPr>
        <w:br/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поштову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адресу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або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адресу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електронної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пошти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,  а</w:t>
      </w:r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також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212529"/>
          <w:szCs w:val="28"/>
          <w:lang w:val="ru-RU" w:eastAsia="ru-RU"/>
        </w:rPr>
        <w:br/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номер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засобу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зв'язку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(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якщо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такий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є); </w:t>
      </w:r>
    </w:p>
    <w:p w:rsidR="00E71EC7" w:rsidRPr="00E71EC7" w:rsidRDefault="008E531C" w:rsidP="008E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 w:cs="Times New Roman"/>
          <w:color w:val="212529"/>
          <w:szCs w:val="28"/>
          <w:lang w:val="ru-RU" w:eastAsia="ru-RU"/>
        </w:rPr>
      </w:pPr>
      <w:bookmarkStart w:id="33" w:name="o52"/>
      <w:bookmarkEnd w:id="33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загальний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опис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інформації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або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gram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вид, </w:t>
      </w:r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назву</w:t>
      </w:r>
      <w:proofErr w:type="spellEnd"/>
      <w:proofErr w:type="gram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, 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реквізити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чи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212529"/>
          <w:szCs w:val="28"/>
          <w:lang w:val="ru-RU" w:eastAsia="ru-RU"/>
        </w:rPr>
        <w:br/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зміст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 документа, 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щодо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якого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</w:t>
      </w:r>
      <w:r>
        <w:rPr>
          <w:rFonts w:eastAsia="Times New Roman" w:cs="Times New Roman"/>
          <w:color w:val="212529"/>
          <w:szCs w:val="28"/>
          <w:lang w:val="ru-RU" w:eastAsia="ru-RU"/>
        </w:rPr>
        <w:t>роблено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 запит  (</w:t>
      </w:r>
      <w:proofErr w:type="spellStart"/>
      <w:r>
        <w:rPr>
          <w:rFonts w:eastAsia="Times New Roman" w:cs="Times New Roman"/>
          <w:color w:val="212529"/>
          <w:szCs w:val="28"/>
          <w:lang w:val="ru-RU" w:eastAsia="ru-RU"/>
        </w:rPr>
        <w:t>якщо</w:t>
      </w:r>
      <w:proofErr w:type="spellEnd"/>
      <w:r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212529"/>
          <w:szCs w:val="28"/>
          <w:lang w:val="ru-RU" w:eastAsia="ru-RU"/>
        </w:rPr>
        <w:br/>
        <w:t xml:space="preserve">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запитувачу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це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відомо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); </w:t>
      </w:r>
    </w:p>
    <w:p w:rsidR="00E71EC7" w:rsidRPr="00E71EC7" w:rsidRDefault="008E531C" w:rsidP="008E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rPr>
          <w:rFonts w:eastAsia="Times New Roman" w:cs="Times New Roman"/>
          <w:color w:val="212529"/>
          <w:szCs w:val="28"/>
          <w:lang w:val="ru-RU" w:eastAsia="ru-RU"/>
        </w:rPr>
      </w:pPr>
      <w:bookmarkStart w:id="34" w:name="o53"/>
      <w:bookmarkEnd w:id="34"/>
      <w:r>
        <w:rPr>
          <w:rFonts w:eastAsia="Times New Roman" w:cs="Times New Roman"/>
          <w:color w:val="212529"/>
          <w:szCs w:val="28"/>
          <w:lang w:val="ru-RU" w:eastAsia="ru-RU"/>
        </w:rPr>
        <w:t xml:space="preserve"> 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підпис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і дату (за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умови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подання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письмового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 </w:t>
      </w:r>
      <w:proofErr w:type="spellStart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>запиту</w:t>
      </w:r>
      <w:proofErr w:type="spellEnd"/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t xml:space="preserve">). </w:t>
      </w:r>
      <w:r w:rsidR="00E71EC7" w:rsidRPr="00E71EC7">
        <w:rPr>
          <w:rFonts w:eastAsia="Times New Roman" w:cs="Times New Roman"/>
          <w:color w:val="212529"/>
          <w:szCs w:val="28"/>
          <w:lang w:val="ru-RU" w:eastAsia="ru-RU"/>
        </w:rPr>
        <w:br/>
        <w:t xml:space="preserve"> </w:t>
      </w:r>
    </w:p>
    <w:p w:rsidR="00E71EC7" w:rsidRPr="008E531C" w:rsidRDefault="00E71EC7" w:rsidP="008E531C">
      <w:pPr>
        <w:spacing w:before="120" w:after="12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9C4838" w:rsidRPr="008E531C" w:rsidRDefault="009C4838" w:rsidP="008E53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both"/>
        <w:textAlignment w:val="baseline"/>
        <w:rPr>
          <w:rFonts w:eastAsia="Times New Roman" w:cs="Times New Roman"/>
          <w:color w:val="000000"/>
          <w:szCs w:val="28"/>
          <w:lang w:eastAsia="uk-UA"/>
        </w:rPr>
      </w:pPr>
    </w:p>
    <w:sectPr w:rsidR="009C4838" w:rsidRPr="008E531C" w:rsidSect="008B56D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7"/>
    <w:rsid w:val="0009399B"/>
    <w:rsid w:val="00281B93"/>
    <w:rsid w:val="002D2681"/>
    <w:rsid w:val="00304E25"/>
    <w:rsid w:val="00417AA8"/>
    <w:rsid w:val="0075338B"/>
    <w:rsid w:val="007E0878"/>
    <w:rsid w:val="00867601"/>
    <w:rsid w:val="008B56D7"/>
    <w:rsid w:val="008E531C"/>
    <w:rsid w:val="009733AD"/>
    <w:rsid w:val="009C4838"/>
    <w:rsid w:val="009C4D56"/>
    <w:rsid w:val="00A96E3E"/>
    <w:rsid w:val="00E4059D"/>
    <w:rsid w:val="00E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68E3B-597F-4BA9-A090-C2B2FF05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6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B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6760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71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1EC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dls.mk@dls.gov.ua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Тетяна Володимирівна</dc:creator>
  <cp:lastModifiedBy>User</cp:lastModifiedBy>
  <cp:revision>9</cp:revision>
  <dcterms:created xsi:type="dcterms:W3CDTF">2019-04-04T09:40:00Z</dcterms:created>
  <dcterms:modified xsi:type="dcterms:W3CDTF">2024-04-25T08:22:00Z</dcterms:modified>
</cp:coreProperties>
</file>