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FE27B" w14:textId="77777777" w:rsidR="000A2461" w:rsidRDefault="00F152B9" w:rsidP="000A2461">
      <w:pPr>
        <w:jc w:val="center"/>
        <w:rPr>
          <w:rFonts w:eastAsia="MS Mincho" w:cs="Times New Roman"/>
          <w:b/>
          <w:sz w:val="28"/>
          <w:szCs w:val="28"/>
          <w:bdr w:val="none" w:sz="0" w:space="0" w:color="auto"/>
          <w:lang w:val="uk-UA" w:eastAsia="ja-JP"/>
        </w:rPr>
      </w:pPr>
      <w:r>
        <w:rPr>
          <w:rFonts w:eastAsia="MS Mincho" w:cs="Times New Roman"/>
          <w:b/>
          <w:sz w:val="28"/>
          <w:szCs w:val="28"/>
          <w:lang w:val="uk-UA" w:eastAsia="ja-JP"/>
        </w:rPr>
        <w:t xml:space="preserve"> </w:t>
      </w:r>
      <w:r w:rsidR="000A2461">
        <w:rPr>
          <w:rFonts w:eastAsia="MS Mincho" w:cs="Times New Roman"/>
          <w:b/>
          <w:sz w:val="28"/>
          <w:szCs w:val="28"/>
          <w:lang w:val="uk-UA" w:eastAsia="ja-JP"/>
        </w:rPr>
        <w:t>АНАЛІЗ РЕГУЛЯТОРНОГО ВПЛИВУ</w:t>
      </w:r>
    </w:p>
    <w:p w14:paraId="1B507ACD" w14:textId="77777777" w:rsidR="000A2461" w:rsidRDefault="000A2461" w:rsidP="000A2461">
      <w:pPr>
        <w:jc w:val="center"/>
        <w:rPr>
          <w:rFonts w:eastAsia="MS Mincho" w:cs="Times New Roman"/>
          <w:b/>
          <w:sz w:val="28"/>
          <w:szCs w:val="28"/>
          <w:lang w:val="uk-UA" w:eastAsia="ja-JP"/>
        </w:rPr>
      </w:pPr>
      <w:r>
        <w:rPr>
          <w:rFonts w:eastAsia="MS Mincho" w:cs="Times New Roman"/>
          <w:b/>
          <w:sz w:val="28"/>
          <w:szCs w:val="28"/>
          <w:lang w:val="uk-UA" w:eastAsia="ja-JP"/>
        </w:rPr>
        <w:t xml:space="preserve">до </w:t>
      </w:r>
      <w:proofErr w:type="spellStart"/>
      <w:r>
        <w:rPr>
          <w:rFonts w:eastAsia="MS Mincho" w:cs="Times New Roman"/>
          <w:b/>
          <w:sz w:val="28"/>
          <w:szCs w:val="28"/>
          <w:lang w:val="uk-UA" w:eastAsia="ja-JP"/>
        </w:rPr>
        <w:t>проєкту</w:t>
      </w:r>
      <w:proofErr w:type="spellEnd"/>
      <w:r>
        <w:rPr>
          <w:rFonts w:eastAsia="MS Mincho" w:cs="Times New Roman"/>
          <w:b/>
          <w:sz w:val="28"/>
          <w:szCs w:val="28"/>
          <w:lang w:val="uk-UA" w:eastAsia="ja-JP"/>
        </w:rPr>
        <w:t xml:space="preserve"> постанови Кабінету Міністрів України</w:t>
      </w:r>
    </w:p>
    <w:p w14:paraId="7983D686" w14:textId="77777777" w:rsidR="000A2461" w:rsidRDefault="000A2461" w:rsidP="000A2461">
      <w:pPr>
        <w:jc w:val="center"/>
        <w:rPr>
          <w:rFonts w:eastAsia="MS Mincho" w:cs="Times New Roman"/>
          <w:b/>
          <w:sz w:val="28"/>
          <w:szCs w:val="28"/>
          <w:lang w:val="uk-UA" w:eastAsia="ja-JP"/>
        </w:rPr>
      </w:pPr>
      <w:r>
        <w:rPr>
          <w:rFonts w:eastAsia="MS Mincho" w:cs="Times New Roman"/>
          <w:b/>
          <w:sz w:val="28"/>
          <w:szCs w:val="28"/>
          <w:lang w:val="uk-UA" w:eastAsia="ja-JP"/>
        </w:rPr>
        <w:t xml:space="preserve">«Про затвердження критеріїв, 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(контролю) за додержанням законодавства у сфері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w:t>
      </w:r>
    </w:p>
    <w:p w14:paraId="091F871D" w14:textId="7D276C3A" w:rsidR="00145EA7" w:rsidRPr="00561235" w:rsidRDefault="00145EA7" w:rsidP="000A2461">
      <w:pPr>
        <w:jc w:val="center"/>
        <w:rPr>
          <w:rFonts w:eastAsia="MS Mincho" w:cs="Times New Roman"/>
          <w:b/>
          <w:sz w:val="28"/>
          <w:szCs w:val="28"/>
          <w:lang w:val="uk-UA" w:eastAsia="ja-JP"/>
        </w:rPr>
      </w:pPr>
      <w:bookmarkStart w:id="0" w:name="_GoBack"/>
      <w:bookmarkEnd w:id="0"/>
    </w:p>
    <w:p w14:paraId="198F2C4B" w14:textId="5A3F084A" w:rsidR="00AC39F4"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 Визначення проблеми</w:t>
      </w:r>
    </w:p>
    <w:p w14:paraId="16678C21" w14:textId="77777777" w:rsidR="00173958" w:rsidRDefault="0050588F" w:rsidP="00C55970">
      <w:pPr>
        <w:ind w:firstLine="708"/>
        <w:jc w:val="both"/>
        <w:rPr>
          <w:rFonts w:eastAsiaTheme="minorEastAsia" w:cs="Times New Roman"/>
          <w:sz w:val="28"/>
          <w:szCs w:val="28"/>
          <w:lang w:val="uk-UA" w:eastAsia="ru-RU"/>
        </w:rPr>
      </w:pPr>
      <w:r w:rsidRPr="00561235">
        <w:rPr>
          <w:rFonts w:eastAsia="MS Mincho" w:cs="Times New Roman"/>
          <w:i/>
          <w:sz w:val="28"/>
          <w:szCs w:val="28"/>
          <w:lang w:val="uk-UA" w:eastAsia="ja-JP"/>
        </w:rPr>
        <w:t>Проблема</w:t>
      </w:r>
      <w:r w:rsidR="00F956DA" w:rsidRPr="00561235">
        <w:rPr>
          <w:rFonts w:eastAsia="MS Mincho" w:cs="Times New Roman"/>
          <w:i/>
          <w:sz w:val="28"/>
          <w:szCs w:val="28"/>
          <w:lang w:val="uk-UA" w:eastAsia="ja-JP"/>
        </w:rPr>
        <w:t xml:space="preserve">: </w:t>
      </w:r>
      <w:r w:rsidR="00AF49D1" w:rsidRPr="00561235">
        <w:rPr>
          <w:rFonts w:eastAsia="MS Mincho" w:cs="Times New Roman"/>
          <w:sz w:val="28"/>
          <w:szCs w:val="28"/>
          <w:lang w:val="uk-UA" w:eastAsia="ja-JP"/>
        </w:rPr>
        <w:t xml:space="preserve">відсутність в законодавстві України </w:t>
      </w:r>
      <w:r w:rsidR="00173958" w:rsidRPr="00173958">
        <w:rPr>
          <w:rFonts w:eastAsiaTheme="minorEastAsia" w:cs="Times New Roman"/>
          <w:sz w:val="28"/>
          <w:szCs w:val="28"/>
          <w:lang w:val="uk-UA" w:eastAsia="ru-RU"/>
        </w:rPr>
        <w:t xml:space="preserve">критеріїв, за якими оцінюється ступінь ризику від провадження господарської діяльності у сфері </w:t>
      </w:r>
      <w:r w:rsidR="00173958" w:rsidRPr="00173958">
        <w:rPr>
          <w:rFonts w:eastAsia="Times New Roman" w:cs="Times New Roman"/>
          <w:sz w:val="28"/>
          <w:szCs w:val="28"/>
          <w:lang w:val="uk-UA" w:eastAsia="ru-RU"/>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173958" w:rsidRPr="00173958">
        <w:rPr>
          <w:rFonts w:eastAsiaTheme="minorEastAsia" w:cs="Times New Roman"/>
          <w:sz w:val="28"/>
          <w:szCs w:val="28"/>
          <w:lang w:val="uk-UA" w:eastAsia="ru-RU"/>
        </w:rPr>
        <w:t xml:space="preserve"> на підставі яких визначатиметься періодичність здійснення планових заходів державного нагляду (контролю)</w:t>
      </w:r>
      <w:r w:rsidR="00173958">
        <w:rPr>
          <w:rFonts w:eastAsiaTheme="minorEastAsia" w:cs="Times New Roman"/>
          <w:sz w:val="28"/>
          <w:szCs w:val="28"/>
          <w:lang w:val="uk-UA" w:eastAsia="ru-RU"/>
        </w:rPr>
        <w:t>.</w:t>
      </w:r>
    </w:p>
    <w:p w14:paraId="59E317CE" w14:textId="0DC1751B" w:rsidR="00173958" w:rsidRDefault="0050588F" w:rsidP="00173958">
      <w:pPr>
        <w:shd w:val="clear" w:color="auto" w:fill="FFFFFF"/>
        <w:ind w:firstLine="709"/>
        <w:jc w:val="both"/>
        <w:rPr>
          <w:rFonts w:eastAsiaTheme="minorEastAsia" w:cs="Times New Roman"/>
          <w:sz w:val="28"/>
          <w:szCs w:val="28"/>
          <w:lang w:val="uk-UA" w:eastAsia="ru-RU"/>
        </w:rPr>
      </w:pPr>
      <w:r w:rsidRPr="00173958">
        <w:rPr>
          <w:rFonts w:eastAsia="Times New Roman" w:cs="Times New Roman"/>
          <w:i/>
          <w:sz w:val="28"/>
          <w:szCs w:val="28"/>
          <w:lang w:val="uk-UA" w:eastAsia="ru-RU"/>
        </w:rPr>
        <w:t>Ціль:</w:t>
      </w:r>
      <w:r w:rsidR="00173958">
        <w:rPr>
          <w:rFonts w:eastAsia="Times New Roman" w:cs="Times New Roman"/>
          <w:sz w:val="28"/>
          <w:szCs w:val="28"/>
          <w:lang w:val="uk-UA" w:eastAsia="ru-RU"/>
        </w:rPr>
        <w:t xml:space="preserve"> імплементація у національне законодавство                                 Директиви </w:t>
      </w:r>
      <w:r w:rsidR="00C55970" w:rsidRPr="00173958">
        <w:rPr>
          <w:rFonts w:eastAsia="Times New Roman" w:cs="Times New Roman"/>
          <w:sz w:val="28"/>
          <w:szCs w:val="28"/>
          <w:lang w:val="uk-UA" w:eastAsia="ru-RU"/>
        </w:rPr>
        <w:t xml:space="preserve">№ 2002/98/ЄС Європейського Парламенту та Ради від 27 січня 2003 року, що встановлює стандарти якості та безпеки забору, тестування, обробки, зберігання та розповсюдження крові людини та її компонентів, а також вносить </w:t>
      </w:r>
      <w:r w:rsidR="00173958">
        <w:rPr>
          <w:rFonts w:eastAsia="Times New Roman" w:cs="Times New Roman"/>
          <w:sz w:val="28"/>
          <w:szCs w:val="28"/>
          <w:lang w:val="uk-UA" w:eastAsia="ru-RU"/>
        </w:rPr>
        <w:t xml:space="preserve">зміни до Директиви № 2001/83/ЄС, зокрема щодо </w:t>
      </w:r>
      <w:r w:rsidR="00173958" w:rsidRPr="00173958">
        <w:rPr>
          <w:rFonts w:eastAsia="Times New Roman" w:cs="Times New Roman"/>
          <w:sz w:val="28"/>
          <w:szCs w:val="28"/>
          <w:lang w:val="uk-UA" w:eastAsia="ru-RU"/>
        </w:rPr>
        <w:t>і</w:t>
      </w:r>
      <w:r w:rsidR="00173958">
        <w:rPr>
          <w:rFonts w:eastAsia="Times New Roman" w:cs="Times New Roman"/>
          <w:sz w:val="28"/>
          <w:szCs w:val="28"/>
          <w:lang w:val="uk-UA" w:eastAsia="ru-RU"/>
        </w:rPr>
        <w:t>нспекційних та контрольних заходів</w:t>
      </w:r>
      <w:r w:rsidRPr="00173958">
        <w:rPr>
          <w:rFonts w:eastAsia="Times New Roman" w:cs="Times New Roman"/>
          <w:sz w:val="28"/>
          <w:szCs w:val="28"/>
          <w:lang w:val="uk-UA" w:eastAsia="ru-RU"/>
        </w:rPr>
        <w:t>.</w:t>
      </w:r>
      <w:r w:rsidR="00C679FC" w:rsidRPr="00173958">
        <w:rPr>
          <w:rFonts w:eastAsia="Times New Roman" w:cs="Times New Roman"/>
          <w:sz w:val="28"/>
          <w:szCs w:val="28"/>
          <w:lang w:val="uk-UA" w:eastAsia="ru-RU"/>
        </w:rPr>
        <w:t xml:space="preserve"> </w:t>
      </w:r>
      <w:r w:rsidR="00173958">
        <w:rPr>
          <w:rFonts w:eastAsia="Times New Roman" w:cs="Times New Roman"/>
          <w:sz w:val="28"/>
          <w:szCs w:val="28"/>
          <w:lang w:val="uk-UA" w:eastAsia="ru-RU"/>
        </w:rPr>
        <w:t xml:space="preserve">А також, розроблення </w:t>
      </w:r>
      <w:r w:rsidR="00173958" w:rsidRPr="00173958">
        <w:rPr>
          <w:rFonts w:eastAsiaTheme="minorEastAsia" w:cs="Times New Roman"/>
          <w:sz w:val="28"/>
          <w:szCs w:val="28"/>
          <w:lang w:val="uk-UA" w:eastAsia="ru-RU"/>
        </w:rPr>
        <w:t xml:space="preserve">критеріїв, за якими оцінюється ступінь ризику від провадження господарської діяльності у </w:t>
      </w:r>
      <w:r w:rsidR="00173958">
        <w:rPr>
          <w:rFonts w:eastAsiaTheme="minorEastAsia" w:cs="Times New Roman"/>
          <w:sz w:val="28"/>
          <w:szCs w:val="28"/>
          <w:lang w:val="uk-UA" w:eastAsia="ru-RU"/>
        </w:rPr>
        <w:t xml:space="preserve">визначеній </w:t>
      </w:r>
      <w:r w:rsidR="00173958" w:rsidRPr="00173958">
        <w:rPr>
          <w:rFonts w:eastAsiaTheme="minorEastAsia" w:cs="Times New Roman"/>
          <w:sz w:val="28"/>
          <w:szCs w:val="28"/>
          <w:lang w:val="uk-UA" w:eastAsia="ru-RU"/>
        </w:rPr>
        <w:t xml:space="preserve">сфері </w:t>
      </w:r>
      <w:r w:rsidR="00173958">
        <w:rPr>
          <w:rFonts w:eastAsia="Times New Roman" w:cs="Times New Roman"/>
          <w:sz w:val="28"/>
          <w:szCs w:val="28"/>
          <w:lang w:val="uk-UA" w:eastAsia="ru-RU"/>
        </w:rPr>
        <w:t xml:space="preserve">для визначення </w:t>
      </w:r>
      <w:r w:rsidR="00173958" w:rsidRPr="00173958">
        <w:rPr>
          <w:rFonts w:eastAsiaTheme="minorEastAsia" w:cs="Times New Roman"/>
          <w:sz w:val="28"/>
          <w:szCs w:val="28"/>
          <w:lang w:val="uk-UA" w:eastAsia="ru-RU"/>
        </w:rPr>
        <w:t>періодичн</w:t>
      </w:r>
      <w:r w:rsidR="00173958">
        <w:rPr>
          <w:rFonts w:eastAsiaTheme="minorEastAsia" w:cs="Times New Roman"/>
          <w:sz w:val="28"/>
          <w:szCs w:val="28"/>
          <w:lang w:val="uk-UA" w:eastAsia="ru-RU"/>
        </w:rPr>
        <w:t>ості</w:t>
      </w:r>
      <w:r w:rsidR="00173958" w:rsidRPr="00173958">
        <w:rPr>
          <w:rFonts w:eastAsiaTheme="minorEastAsia" w:cs="Times New Roman"/>
          <w:sz w:val="28"/>
          <w:szCs w:val="28"/>
          <w:lang w:val="uk-UA" w:eastAsia="ru-RU"/>
        </w:rPr>
        <w:t xml:space="preserve"> здійснення планових заходів державного нагляду (контролю)</w:t>
      </w:r>
      <w:r w:rsidR="00173958">
        <w:rPr>
          <w:rFonts w:eastAsiaTheme="minorEastAsia" w:cs="Times New Roman"/>
          <w:sz w:val="28"/>
          <w:szCs w:val="28"/>
          <w:lang w:val="uk-UA" w:eastAsia="ru-RU"/>
        </w:rPr>
        <w:t xml:space="preserve"> у відповідності до Закону України «Про основні засади державного нагляду (контролю) у сфері господарської діяльності»</w:t>
      </w:r>
      <w:r w:rsidR="00BB506F">
        <w:rPr>
          <w:rFonts w:eastAsiaTheme="minorEastAsia" w:cs="Times New Roman"/>
          <w:sz w:val="28"/>
          <w:szCs w:val="28"/>
          <w:lang w:val="uk-UA" w:eastAsia="ru-RU"/>
        </w:rPr>
        <w:t xml:space="preserve"> (далі – Закон)</w:t>
      </w:r>
      <w:r w:rsidR="00173958">
        <w:rPr>
          <w:rFonts w:eastAsiaTheme="minorEastAsia" w:cs="Times New Roman"/>
          <w:sz w:val="28"/>
          <w:szCs w:val="28"/>
          <w:lang w:val="uk-UA" w:eastAsia="ru-RU"/>
        </w:rPr>
        <w:t>.</w:t>
      </w:r>
    </w:p>
    <w:p w14:paraId="50DE3028" w14:textId="79AB6784" w:rsidR="00AC39F4" w:rsidRPr="00561235" w:rsidRDefault="00AC39F4" w:rsidP="00EF63B2">
      <w:pPr>
        <w:ind w:firstLine="708"/>
        <w:jc w:val="both"/>
        <w:rPr>
          <w:rFonts w:eastAsia="MS Mincho" w:cs="Times New Roman"/>
          <w:sz w:val="28"/>
          <w:szCs w:val="28"/>
          <w:lang w:val="uk-UA" w:eastAsia="ja-JP"/>
        </w:rPr>
      </w:pPr>
      <w:bookmarkStart w:id="1" w:name="n3"/>
      <w:bookmarkEnd w:id="1"/>
      <w:r w:rsidRPr="00561235">
        <w:rPr>
          <w:rFonts w:eastAsia="MS Mincho" w:cs="Times New Roman"/>
          <w:sz w:val="28"/>
          <w:szCs w:val="28"/>
          <w:lang w:val="uk-UA" w:eastAsia="ja-JP"/>
        </w:rPr>
        <w:t>Основні групи на які проблема справляє вплив: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992"/>
        <w:gridCol w:w="850"/>
      </w:tblGrid>
      <w:tr w:rsidR="00AC39F4" w:rsidRPr="00561235" w14:paraId="6B275700" w14:textId="77777777" w:rsidTr="00317FE1">
        <w:tc>
          <w:tcPr>
            <w:tcW w:w="7797" w:type="dxa"/>
          </w:tcPr>
          <w:p w14:paraId="76EA51CF"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Групи (підгрупи)</w:t>
            </w:r>
          </w:p>
        </w:tc>
        <w:tc>
          <w:tcPr>
            <w:tcW w:w="992" w:type="dxa"/>
          </w:tcPr>
          <w:p w14:paraId="165165E4"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Так</w:t>
            </w:r>
          </w:p>
        </w:tc>
        <w:tc>
          <w:tcPr>
            <w:tcW w:w="850" w:type="dxa"/>
          </w:tcPr>
          <w:p w14:paraId="4BBEA0B0"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Ні</w:t>
            </w:r>
          </w:p>
        </w:tc>
      </w:tr>
      <w:tr w:rsidR="00AC39F4" w:rsidRPr="00561235" w14:paraId="2DFAF467" w14:textId="77777777" w:rsidTr="00317FE1">
        <w:tc>
          <w:tcPr>
            <w:tcW w:w="7797" w:type="dxa"/>
          </w:tcPr>
          <w:p w14:paraId="5F419DC0"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Громадяни</w:t>
            </w:r>
          </w:p>
        </w:tc>
        <w:tc>
          <w:tcPr>
            <w:tcW w:w="992" w:type="dxa"/>
          </w:tcPr>
          <w:p w14:paraId="734DA73D" w14:textId="77777777" w:rsidR="00AC39F4" w:rsidRPr="00561235" w:rsidRDefault="00AC39F4" w:rsidP="00597BAE">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0515BCDC" w14:textId="3D52B1B8" w:rsidR="00AC39F4" w:rsidRPr="00561235" w:rsidRDefault="00AC39F4" w:rsidP="00597BAE">
            <w:pPr>
              <w:jc w:val="center"/>
              <w:rPr>
                <w:rFonts w:eastAsia="MS Mincho" w:cs="Times New Roman"/>
                <w:sz w:val="28"/>
                <w:szCs w:val="28"/>
                <w:lang w:val="uk-UA" w:eastAsia="ja-JP"/>
              </w:rPr>
            </w:pPr>
          </w:p>
        </w:tc>
      </w:tr>
      <w:tr w:rsidR="00AC39F4" w:rsidRPr="00561235" w14:paraId="4A60AC36" w14:textId="77777777" w:rsidTr="00317FE1">
        <w:tc>
          <w:tcPr>
            <w:tcW w:w="7797" w:type="dxa"/>
          </w:tcPr>
          <w:p w14:paraId="0F7EDAE7"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Держава</w:t>
            </w:r>
          </w:p>
        </w:tc>
        <w:tc>
          <w:tcPr>
            <w:tcW w:w="992" w:type="dxa"/>
          </w:tcPr>
          <w:p w14:paraId="10A08E56" w14:textId="77777777" w:rsidR="00AC39F4" w:rsidRPr="00561235" w:rsidRDefault="00AC39F4" w:rsidP="00597BAE">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7A81387A" w14:textId="2878B830" w:rsidR="00AC39F4" w:rsidRPr="00561235" w:rsidRDefault="00AC39F4" w:rsidP="00597BAE">
            <w:pPr>
              <w:jc w:val="center"/>
              <w:rPr>
                <w:rFonts w:eastAsia="MS Mincho" w:cs="Times New Roman"/>
                <w:sz w:val="28"/>
                <w:szCs w:val="28"/>
                <w:lang w:val="uk-UA" w:eastAsia="ja-JP"/>
              </w:rPr>
            </w:pPr>
          </w:p>
        </w:tc>
      </w:tr>
      <w:tr w:rsidR="00A12970" w:rsidRPr="00561235" w14:paraId="2AE2939B" w14:textId="77777777" w:rsidTr="00317FE1">
        <w:trPr>
          <w:trHeight w:val="285"/>
        </w:trPr>
        <w:tc>
          <w:tcPr>
            <w:tcW w:w="7797" w:type="dxa"/>
          </w:tcPr>
          <w:p w14:paraId="79BB7240" w14:textId="77777777" w:rsidR="00A12970" w:rsidRPr="00561235" w:rsidRDefault="00A12970" w:rsidP="000A2199">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Суб’єкти господарювання </w:t>
            </w:r>
          </w:p>
        </w:tc>
        <w:tc>
          <w:tcPr>
            <w:tcW w:w="992" w:type="dxa"/>
          </w:tcPr>
          <w:p w14:paraId="271AEAE7" w14:textId="77777777" w:rsidR="00A12970" w:rsidRPr="00561235" w:rsidRDefault="00A12970" w:rsidP="00597BAE">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4EB257E4" w14:textId="3A3ECE4C" w:rsidR="00A12970" w:rsidRPr="00561235" w:rsidRDefault="00A12970" w:rsidP="00597BAE">
            <w:pPr>
              <w:jc w:val="center"/>
              <w:rPr>
                <w:rFonts w:eastAsia="MS Mincho" w:cs="Times New Roman"/>
                <w:sz w:val="28"/>
                <w:szCs w:val="28"/>
                <w:lang w:val="uk-UA" w:eastAsia="ja-JP"/>
              </w:rPr>
            </w:pPr>
          </w:p>
        </w:tc>
      </w:tr>
      <w:tr w:rsidR="00A12970" w:rsidRPr="00561235" w14:paraId="794F03F7" w14:textId="77777777" w:rsidTr="00317FE1">
        <w:trPr>
          <w:trHeight w:val="675"/>
        </w:trPr>
        <w:tc>
          <w:tcPr>
            <w:tcW w:w="7797" w:type="dxa"/>
          </w:tcPr>
          <w:p w14:paraId="5145699D" w14:textId="77777777" w:rsidR="00A12970" w:rsidRPr="00561235" w:rsidRDefault="000A2199"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у</w:t>
            </w:r>
            <w:r w:rsidR="00A12970" w:rsidRPr="00561235">
              <w:rPr>
                <w:rFonts w:eastAsia="MS Mincho" w:cs="Times New Roman"/>
                <w:sz w:val="28"/>
                <w:szCs w:val="28"/>
                <w:lang w:val="uk-UA" w:eastAsia="ja-JP"/>
              </w:rPr>
              <w:t xml:space="preserve"> тому числі</w:t>
            </w:r>
            <w:r w:rsidR="00036F6E" w:rsidRPr="00561235">
              <w:rPr>
                <w:rFonts w:eastAsia="MS Mincho" w:cs="Times New Roman"/>
                <w:sz w:val="28"/>
                <w:szCs w:val="28"/>
                <w:lang w:val="uk-UA" w:eastAsia="ja-JP"/>
              </w:rPr>
              <w:t xml:space="preserve"> суб’єкти малого підприємництва</w:t>
            </w:r>
          </w:p>
        </w:tc>
        <w:tc>
          <w:tcPr>
            <w:tcW w:w="992" w:type="dxa"/>
          </w:tcPr>
          <w:p w14:paraId="6EF190BC" w14:textId="7362FFD7" w:rsidR="00A12970" w:rsidRPr="00561235" w:rsidRDefault="00A12970" w:rsidP="00597BAE">
            <w:pPr>
              <w:jc w:val="center"/>
              <w:rPr>
                <w:rFonts w:eastAsia="MS Mincho" w:cs="Times New Roman"/>
                <w:sz w:val="28"/>
                <w:szCs w:val="28"/>
                <w:lang w:val="uk-UA" w:eastAsia="ja-JP"/>
              </w:rPr>
            </w:pPr>
          </w:p>
        </w:tc>
        <w:tc>
          <w:tcPr>
            <w:tcW w:w="850" w:type="dxa"/>
          </w:tcPr>
          <w:p w14:paraId="444A814B" w14:textId="0C88B3B6" w:rsidR="00A12970" w:rsidRPr="00561235" w:rsidRDefault="00597BAE" w:rsidP="00597BAE">
            <w:pPr>
              <w:jc w:val="center"/>
              <w:rPr>
                <w:rFonts w:eastAsia="MS Mincho" w:cs="Times New Roman"/>
                <w:sz w:val="28"/>
                <w:szCs w:val="28"/>
                <w:lang w:val="uk-UA" w:eastAsia="ja-JP"/>
              </w:rPr>
            </w:pPr>
            <w:r w:rsidRPr="00D25529">
              <w:rPr>
                <w:rFonts w:eastAsia="MS Mincho" w:cs="Times New Roman"/>
                <w:sz w:val="28"/>
                <w:szCs w:val="28"/>
                <w:lang w:val="uk-UA" w:eastAsia="ja-JP"/>
              </w:rPr>
              <w:t>-</w:t>
            </w:r>
          </w:p>
        </w:tc>
      </w:tr>
    </w:tbl>
    <w:p w14:paraId="6758263F" w14:textId="77777777" w:rsidR="00AC39F4" w:rsidRPr="00561235" w:rsidRDefault="00AC39F4" w:rsidP="00AC39F4">
      <w:pPr>
        <w:spacing w:before="240"/>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Врегулювання зазначених проблемних питань не може бути здійснено за допомогою:</w:t>
      </w:r>
    </w:p>
    <w:p w14:paraId="3BC0211E"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ринкових механізмів, оскільки такі питання регулюються </w:t>
      </w:r>
      <w:r w:rsidR="00E617F5" w:rsidRPr="00561235">
        <w:rPr>
          <w:rFonts w:eastAsia="MS Mincho" w:cs="Times New Roman"/>
          <w:sz w:val="28"/>
          <w:szCs w:val="28"/>
          <w:lang w:val="uk-UA" w:eastAsia="ja-JP"/>
        </w:rPr>
        <w:t>лише</w:t>
      </w:r>
      <w:r w:rsidRPr="00561235">
        <w:rPr>
          <w:rFonts w:eastAsia="MS Mincho" w:cs="Times New Roman"/>
          <w:sz w:val="28"/>
          <w:szCs w:val="28"/>
          <w:lang w:val="uk-UA" w:eastAsia="ja-JP"/>
        </w:rPr>
        <w:t xml:space="preserve"> нормативно-правовими актами;</w:t>
      </w:r>
    </w:p>
    <w:p w14:paraId="54C35AC2"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діючих регуляторних актів, оскільки законодавством</w:t>
      </w:r>
      <w:r w:rsidR="007F139C" w:rsidRPr="00561235">
        <w:rPr>
          <w:rFonts w:eastAsia="MS Mincho" w:cs="Times New Roman"/>
          <w:sz w:val="28"/>
          <w:szCs w:val="28"/>
          <w:lang w:val="uk-UA" w:eastAsia="ja-JP"/>
        </w:rPr>
        <w:t xml:space="preserve"> порушені питання не вирішені</w:t>
      </w:r>
      <w:r w:rsidRPr="00561235">
        <w:rPr>
          <w:rFonts w:eastAsia="MS Mincho" w:cs="Times New Roman"/>
          <w:sz w:val="28"/>
          <w:szCs w:val="28"/>
          <w:lang w:val="uk-UA" w:eastAsia="ja-JP"/>
        </w:rPr>
        <w:t xml:space="preserve">. </w:t>
      </w:r>
    </w:p>
    <w:p w14:paraId="657D9CAA" w14:textId="77777777" w:rsidR="00AC39F4" w:rsidRPr="00561235" w:rsidRDefault="00AC39F4" w:rsidP="00AC39F4">
      <w:pPr>
        <w:jc w:val="both"/>
        <w:rPr>
          <w:rFonts w:eastAsia="MS Mincho" w:cs="Times New Roman"/>
          <w:sz w:val="28"/>
          <w:szCs w:val="28"/>
          <w:lang w:val="uk-UA" w:eastAsia="ja-JP"/>
        </w:rPr>
      </w:pPr>
    </w:p>
    <w:p w14:paraId="1EF01DF2" w14:textId="77777777" w:rsidR="00AC39F4" w:rsidRPr="00561235" w:rsidRDefault="00AC39F4" w:rsidP="00145EA7">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ІІ. Цілі державного регулювання</w:t>
      </w:r>
    </w:p>
    <w:p w14:paraId="7CB98DE0" w14:textId="235D82C7" w:rsidR="00AC39F4" w:rsidRPr="00561235" w:rsidRDefault="00AC39F4" w:rsidP="00956708">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 xml:space="preserve">Прийняття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r w:rsidR="00972992" w:rsidRPr="00561235">
        <w:rPr>
          <w:rFonts w:eastAsia="MS Mincho" w:cs="Times New Roman"/>
          <w:sz w:val="28"/>
          <w:szCs w:val="28"/>
          <w:lang w:val="uk-UA" w:eastAsia="ja-JP"/>
        </w:rPr>
        <w:t>постанови КМУ</w:t>
      </w:r>
      <w:r w:rsidR="00764374" w:rsidRPr="00561235">
        <w:rPr>
          <w:rFonts w:eastAsia="MS Mincho" w:cs="Times New Roman"/>
          <w:sz w:val="28"/>
          <w:szCs w:val="28"/>
          <w:lang w:val="uk-UA" w:eastAsia="ja-JP"/>
        </w:rPr>
        <w:t xml:space="preserve"> </w:t>
      </w:r>
      <w:r w:rsidR="004E56F0" w:rsidRPr="00561235">
        <w:rPr>
          <w:rFonts w:eastAsia="MS Mincho" w:cs="Times New Roman"/>
          <w:sz w:val="28"/>
          <w:szCs w:val="28"/>
          <w:lang w:val="uk-UA" w:eastAsia="ja-JP"/>
        </w:rPr>
        <w:t>усуне наявну юридичну прогалину в частині відсутності норм законодавства</w:t>
      </w:r>
      <w:r w:rsidR="00FB70BE" w:rsidRPr="00561235">
        <w:rPr>
          <w:rFonts w:eastAsia="MS Mincho" w:cs="Times New Roman"/>
          <w:sz w:val="28"/>
          <w:szCs w:val="28"/>
          <w:lang w:val="uk-UA" w:eastAsia="ja-JP"/>
        </w:rPr>
        <w:t>, що регулюють</w:t>
      </w:r>
      <w:r w:rsidR="00317FE1">
        <w:rPr>
          <w:rFonts w:eastAsia="MS Mincho" w:cs="Times New Roman"/>
          <w:sz w:val="28"/>
          <w:szCs w:val="28"/>
          <w:lang w:val="uk-UA" w:eastAsia="ja-JP"/>
        </w:rPr>
        <w:t xml:space="preserve"> питання </w:t>
      </w:r>
      <w:r w:rsidR="00C9046D" w:rsidRPr="00561235">
        <w:rPr>
          <w:rFonts w:eastAsia="MS Mincho" w:cs="Times New Roman"/>
          <w:sz w:val="28"/>
          <w:szCs w:val="28"/>
          <w:lang w:val="uk-UA" w:eastAsia="ja-JP"/>
        </w:rPr>
        <w:t xml:space="preserve"> </w:t>
      </w:r>
      <w:r w:rsidR="00972992" w:rsidRPr="00561235">
        <w:rPr>
          <w:rFonts w:eastAsia="MS Mincho" w:cs="Times New Roman"/>
          <w:sz w:val="28"/>
          <w:szCs w:val="28"/>
          <w:lang w:val="uk-UA" w:eastAsia="ja-JP"/>
        </w:rPr>
        <w:t>ліцензування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w:t>
      </w:r>
      <w:r w:rsidR="00956708" w:rsidRPr="00561235">
        <w:rPr>
          <w:rFonts w:eastAsia="MS Mincho" w:cs="Times New Roman"/>
          <w:sz w:val="28"/>
          <w:szCs w:val="28"/>
          <w:lang w:val="uk-UA" w:eastAsia="ja-JP"/>
        </w:rPr>
        <w:t>.</w:t>
      </w:r>
    </w:p>
    <w:p w14:paraId="7584B6B8"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Основними цілями державного регулювання є: </w:t>
      </w:r>
    </w:p>
    <w:p w14:paraId="7F62A3DB" w14:textId="2CA47614" w:rsidR="00956708" w:rsidRPr="00561235" w:rsidRDefault="00AC39F4" w:rsidP="00764374">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764374" w:rsidRPr="00561235">
        <w:rPr>
          <w:rFonts w:eastAsia="MS Mincho" w:cs="Times New Roman"/>
          <w:sz w:val="28"/>
          <w:szCs w:val="28"/>
          <w:lang w:val="uk-UA" w:eastAsia="ja-JP"/>
        </w:rPr>
        <w:t>забезпечення закріплених Конституцією України, Законом України «Основи законодавства України про охорону здоров</w:t>
      </w:r>
      <w:r w:rsidR="00275E27">
        <w:rPr>
          <w:rFonts w:eastAsia="MS Mincho" w:cs="Times New Roman"/>
          <w:sz w:val="28"/>
          <w:szCs w:val="28"/>
          <w:lang w:val="uk-UA" w:eastAsia="ja-JP"/>
        </w:rPr>
        <w:t>’</w:t>
      </w:r>
      <w:r w:rsidR="00764374" w:rsidRPr="00561235">
        <w:rPr>
          <w:rFonts w:eastAsia="MS Mincho" w:cs="Times New Roman"/>
          <w:sz w:val="28"/>
          <w:szCs w:val="28"/>
          <w:lang w:val="uk-UA" w:eastAsia="ja-JP"/>
        </w:rPr>
        <w:t xml:space="preserve">я» </w:t>
      </w:r>
      <w:r w:rsidR="006B5D64" w:rsidRPr="00561235">
        <w:rPr>
          <w:rFonts w:eastAsia="MS Mincho" w:cs="Times New Roman"/>
          <w:sz w:val="28"/>
          <w:szCs w:val="28"/>
          <w:lang w:val="uk-UA" w:eastAsia="ja-JP"/>
        </w:rPr>
        <w:t xml:space="preserve">та іншими актами </w:t>
      </w:r>
      <w:r w:rsidR="00275E27">
        <w:rPr>
          <w:rFonts w:eastAsia="MS Mincho" w:cs="Times New Roman"/>
          <w:sz w:val="28"/>
          <w:szCs w:val="28"/>
          <w:lang w:val="uk-UA" w:eastAsia="ja-JP"/>
        </w:rPr>
        <w:t>прав громадян на охорону здоров’</w:t>
      </w:r>
      <w:r w:rsidR="00764374" w:rsidRPr="00561235">
        <w:rPr>
          <w:rFonts w:eastAsia="MS Mincho" w:cs="Times New Roman"/>
          <w:sz w:val="28"/>
          <w:szCs w:val="28"/>
          <w:lang w:val="uk-UA" w:eastAsia="ja-JP"/>
        </w:rPr>
        <w:t xml:space="preserve">я, </w:t>
      </w:r>
      <w:r w:rsidR="006B5D64" w:rsidRPr="00561235">
        <w:rPr>
          <w:rFonts w:eastAsia="MS Mincho" w:cs="Times New Roman"/>
          <w:sz w:val="28"/>
          <w:szCs w:val="28"/>
          <w:lang w:val="uk-UA" w:eastAsia="ja-JP"/>
        </w:rPr>
        <w:t xml:space="preserve">що передбачає, зокрема </w:t>
      </w:r>
      <w:r w:rsidR="00563B7E" w:rsidRPr="00561235">
        <w:rPr>
          <w:rFonts w:eastAsia="MS Mincho" w:cs="Times New Roman"/>
          <w:sz w:val="28"/>
          <w:szCs w:val="28"/>
          <w:lang w:val="uk-UA" w:eastAsia="ja-JP"/>
        </w:rPr>
        <w:t xml:space="preserve">забезпечення </w:t>
      </w:r>
      <w:r w:rsidR="006E78DE" w:rsidRPr="00561235">
        <w:rPr>
          <w:rFonts w:eastAsia="MS Mincho" w:cs="Times New Roman"/>
          <w:sz w:val="28"/>
          <w:szCs w:val="28"/>
          <w:lang w:val="uk-UA" w:eastAsia="ja-JP"/>
        </w:rPr>
        <w:t>реалізації</w:t>
      </w:r>
      <w:r w:rsidR="00563B7E" w:rsidRPr="00561235">
        <w:rPr>
          <w:rFonts w:eastAsia="MS Mincho" w:cs="Times New Roman"/>
          <w:sz w:val="28"/>
          <w:szCs w:val="28"/>
          <w:lang w:val="uk-UA" w:eastAsia="ja-JP"/>
        </w:rPr>
        <w:t xml:space="preserve"> принципу орієнтації на сучасні стандарти здоров’я, </w:t>
      </w:r>
      <w:r w:rsidR="006E78DE" w:rsidRPr="00561235">
        <w:rPr>
          <w:rFonts w:eastAsia="MS Mincho" w:cs="Times New Roman"/>
          <w:sz w:val="28"/>
          <w:szCs w:val="28"/>
          <w:lang w:val="uk-UA" w:eastAsia="ja-JP"/>
        </w:rPr>
        <w:t>впровадження здобутків світового</w:t>
      </w:r>
      <w:r w:rsidR="00275E27">
        <w:rPr>
          <w:rFonts w:eastAsia="MS Mincho" w:cs="Times New Roman"/>
          <w:sz w:val="28"/>
          <w:szCs w:val="28"/>
          <w:lang w:val="uk-UA" w:eastAsia="ja-JP"/>
        </w:rPr>
        <w:t xml:space="preserve"> досвіду в сфері охорони здоров’</w:t>
      </w:r>
      <w:r w:rsidR="006E78DE" w:rsidRPr="00561235">
        <w:rPr>
          <w:rFonts w:eastAsia="MS Mincho" w:cs="Times New Roman"/>
          <w:sz w:val="28"/>
          <w:szCs w:val="28"/>
          <w:lang w:val="uk-UA" w:eastAsia="ja-JP"/>
        </w:rPr>
        <w:t xml:space="preserve">я, </w:t>
      </w:r>
      <w:r w:rsidR="0049370B" w:rsidRPr="00561235">
        <w:rPr>
          <w:rFonts w:eastAsia="MS Mincho" w:cs="Times New Roman"/>
          <w:sz w:val="28"/>
          <w:szCs w:val="28"/>
          <w:lang w:val="uk-UA" w:eastAsia="ja-JP"/>
        </w:rPr>
        <w:t>право на кваліфіковану медичну допомогу тощо</w:t>
      </w:r>
      <w:r w:rsidR="00956708" w:rsidRPr="00561235">
        <w:rPr>
          <w:rFonts w:eastAsia="MS Mincho" w:cs="Times New Roman"/>
          <w:sz w:val="28"/>
          <w:szCs w:val="28"/>
          <w:lang w:val="uk-UA" w:eastAsia="ja-JP"/>
        </w:rPr>
        <w:t>;</w:t>
      </w:r>
    </w:p>
    <w:p w14:paraId="063501DF" w14:textId="08A24239" w:rsidR="00956708" w:rsidRPr="00561235" w:rsidRDefault="00956708" w:rsidP="00956708">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BB506F">
        <w:rPr>
          <w:rFonts w:eastAsia="MS Mincho" w:cs="Times New Roman"/>
          <w:sz w:val="28"/>
          <w:szCs w:val="28"/>
          <w:lang w:val="uk-UA" w:eastAsia="ja-JP"/>
        </w:rPr>
        <w:t xml:space="preserve">утворення механізму </w:t>
      </w:r>
      <w:r w:rsidRPr="00561235">
        <w:rPr>
          <w:rFonts w:eastAsia="MS Mincho" w:cs="Times New Roman"/>
          <w:sz w:val="28"/>
          <w:szCs w:val="28"/>
          <w:lang w:val="uk-UA" w:eastAsia="ja-JP"/>
        </w:rPr>
        <w:t>здійснення ефективного державного контролю</w:t>
      </w:r>
      <w:r w:rsidR="006A140E" w:rsidRPr="00561235">
        <w:rPr>
          <w:rFonts w:eastAsia="MS Mincho" w:cs="Times New Roman"/>
          <w:sz w:val="28"/>
          <w:szCs w:val="28"/>
          <w:lang w:val="uk-UA" w:eastAsia="ja-JP"/>
        </w:rPr>
        <w:t>,</w:t>
      </w:r>
      <w:r w:rsidR="00CC0F94" w:rsidRPr="00561235">
        <w:rPr>
          <w:rFonts w:eastAsia="MS Mincho" w:cs="Times New Roman"/>
          <w:sz w:val="28"/>
          <w:szCs w:val="28"/>
          <w:lang w:val="uk-UA" w:eastAsia="ja-JP"/>
        </w:rPr>
        <w:t xml:space="preserve"> встановлених законом</w:t>
      </w:r>
      <w:r w:rsidR="006A140E" w:rsidRPr="00561235">
        <w:rPr>
          <w:rFonts w:eastAsia="MS Mincho" w:cs="Times New Roman"/>
          <w:sz w:val="28"/>
          <w:szCs w:val="28"/>
          <w:lang w:val="uk-UA" w:eastAsia="ja-JP"/>
        </w:rPr>
        <w:t>,</w:t>
      </w:r>
      <w:r w:rsidR="00CC0F94" w:rsidRPr="00561235">
        <w:rPr>
          <w:rFonts w:eastAsia="MS Mincho" w:cs="Times New Roman"/>
          <w:sz w:val="28"/>
          <w:szCs w:val="28"/>
          <w:lang w:val="uk-UA" w:eastAsia="ja-JP"/>
        </w:rPr>
        <w:t xml:space="preserve"> засад функціонування системи крові;</w:t>
      </w:r>
    </w:p>
    <w:p w14:paraId="3A957E7C" w14:textId="77777777" w:rsidR="00835726" w:rsidRPr="00561235" w:rsidRDefault="00835726" w:rsidP="00764374">
      <w:pPr>
        <w:jc w:val="both"/>
        <w:rPr>
          <w:rFonts w:eastAsia="MS Mincho" w:cs="Times New Roman"/>
          <w:sz w:val="28"/>
          <w:szCs w:val="28"/>
          <w:lang w:val="uk-UA" w:eastAsia="ja-JP"/>
        </w:rPr>
      </w:pPr>
      <w:r w:rsidRPr="00561235">
        <w:rPr>
          <w:rFonts w:eastAsia="MS Mincho" w:cs="Times New Roman"/>
          <w:sz w:val="28"/>
          <w:szCs w:val="28"/>
          <w:lang w:val="uk-UA" w:eastAsia="ja-JP"/>
        </w:rPr>
        <w:tab/>
        <w:t xml:space="preserve">додержання </w:t>
      </w:r>
      <w:r w:rsidR="00CC0F94" w:rsidRPr="00561235">
        <w:rPr>
          <w:rFonts w:eastAsia="MS Mincho" w:cs="Times New Roman"/>
          <w:sz w:val="28"/>
          <w:szCs w:val="28"/>
          <w:lang w:val="uk-UA" w:eastAsia="ja-JP"/>
        </w:rPr>
        <w:t xml:space="preserve">суб’єктами системи крові </w:t>
      </w:r>
      <w:r w:rsidR="00263140" w:rsidRPr="00561235">
        <w:rPr>
          <w:rFonts w:eastAsia="MS Mincho" w:cs="Times New Roman"/>
          <w:sz w:val="28"/>
          <w:szCs w:val="28"/>
          <w:lang w:val="uk-UA" w:eastAsia="ja-JP"/>
        </w:rPr>
        <w:t>ліцензійних вимог до провадження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w:t>
      </w:r>
      <w:r w:rsidRPr="00561235">
        <w:rPr>
          <w:rFonts w:eastAsia="MS Mincho" w:cs="Times New Roman"/>
          <w:sz w:val="28"/>
          <w:szCs w:val="28"/>
          <w:lang w:val="uk-UA" w:eastAsia="ja-JP"/>
        </w:rPr>
        <w:t>;</w:t>
      </w:r>
    </w:p>
    <w:p w14:paraId="142236E9" w14:textId="77777777" w:rsidR="00605867" w:rsidRPr="00561235" w:rsidRDefault="00605867"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A50FAE" w:rsidRPr="00561235">
        <w:rPr>
          <w:rFonts w:eastAsia="MS Mincho" w:cs="Times New Roman"/>
          <w:sz w:val="28"/>
          <w:szCs w:val="28"/>
          <w:lang w:val="uk-UA" w:eastAsia="ja-JP"/>
        </w:rPr>
        <w:t>виконання норм Закону України «Про безпеку та якість донорської крові та компонентів крові»</w:t>
      </w:r>
      <w:r w:rsidR="00206ECF" w:rsidRPr="00561235">
        <w:rPr>
          <w:rFonts w:eastAsia="MS Mincho" w:cs="Times New Roman"/>
          <w:sz w:val="28"/>
          <w:szCs w:val="28"/>
          <w:lang w:val="uk-UA" w:eastAsia="ja-JP"/>
        </w:rPr>
        <w:t xml:space="preserve"> (далі – Закон України)</w:t>
      </w:r>
      <w:r w:rsidR="00B108B6" w:rsidRPr="00561235">
        <w:rPr>
          <w:rFonts w:eastAsia="MS Mincho" w:cs="Times New Roman"/>
          <w:sz w:val="28"/>
          <w:szCs w:val="28"/>
          <w:lang w:val="uk-UA" w:eastAsia="ja-JP"/>
        </w:rPr>
        <w:t>;</w:t>
      </w:r>
    </w:p>
    <w:p w14:paraId="6B85D526" w14:textId="37A5A337" w:rsidR="002A021B" w:rsidRPr="00561235" w:rsidRDefault="002A021B"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B108B6" w:rsidRPr="00561235">
        <w:rPr>
          <w:rFonts w:eastAsia="MS Mincho" w:cs="Times New Roman"/>
          <w:sz w:val="28"/>
          <w:szCs w:val="28"/>
          <w:lang w:val="uk-UA" w:eastAsia="ja-JP"/>
        </w:rPr>
        <w:t>можливість Уповноваженому органу у сфері донорства крові та компонентів крові, функціонування системи крові (далі – Уповноважений орган)</w:t>
      </w:r>
      <w:r w:rsidRPr="00561235">
        <w:rPr>
          <w:rFonts w:eastAsia="MS Mincho" w:cs="Times New Roman"/>
          <w:sz w:val="28"/>
          <w:szCs w:val="28"/>
          <w:lang w:val="uk-UA" w:eastAsia="ja-JP"/>
        </w:rPr>
        <w:t xml:space="preserve"> безпосередньо здійснювати </w:t>
      </w:r>
      <w:r w:rsidR="00BB506F">
        <w:rPr>
          <w:rFonts w:eastAsia="MS Mincho" w:cs="Times New Roman"/>
          <w:sz w:val="28"/>
          <w:szCs w:val="28"/>
          <w:lang w:val="uk-UA" w:eastAsia="ja-JP"/>
        </w:rPr>
        <w:t>нагляд (контроль) за діяльністю суб’єктів системи крові</w:t>
      </w:r>
      <w:r w:rsidRPr="00561235">
        <w:rPr>
          <w:rFonts w:eastAsia="MS Mincho" w:cs="Times New Roman"/>
          <w:sz w:val="28"/>
          <w:szCs w:val="28"/>
          <w:lang w:val="uk-UA" w:eastAsia="ja-JP"/>
        </w:rPr>
        <w:t>;</w:t>
      </w:r>
    </w:p>
    <w:p w14:paraId="084F1183" w14:textId="5E2FA57F" w:rsidR="002A021B" w:rsidRPr="00561235" w:rsidRDefault="002A021B"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t xml:space="preserve">встановлення </w:t>
      </w:r>
      <w:r w:rsidR="00BB506F">
        <w:rPr>
          <w:rFonts w:eastAsia="MS Mincho" w:cs="Times New Roman"/>
          <w:sz w:val="28"/>
          <w:szCs w:val="28"/>
          <w:lang w:val="uk-UA" w:eastAsia="ja-JP"/>
        </w:rPr>
        <w:t>критеріїв ступеню ризику від провадження господарської діяльності у визначеній сфері</w:t>
      </w:r>
      <w:r w:rsidRPr="00561235">
        <w:rPr>
          <w:rFonts w:eastAsia="MS Mincho" w:cs="Times New Roman"/>
          <w:sz w:val="28"/>
          <w:szCs w:val="28"/>
          <w:lang w:val="uk-UA" w:eastAsia="ja-JP"/>
        </w:rPr>
        <w:t>.</w:t>
      </w:r>
    </w:p>
    <w:p w14:paraId="5C5F880F" w14:textId="77777777" w:rsidR="00DD6E88" w:rsidRPr="00561235" w:rsidRDefault="00DD6E88" w:rsidP="00DD6E88">
      <w:pPr>
        <w:jc w:val="both"/>
        <w:rPr>
          <w:rFonts w:eastAsia="MS Mincho" w:cs="Times New Roman"/>
          <w:b/>
          <w:sz w:val="28"/>
          <w:szCs w:val="28"/>
          <w:lang w:val="uk-UA" w:eastAsia="ja-JP"/>
        </w:rPr>
      </w:pPr>
    </w:p>
    <w:p w14:paraId="57F38D80" w14:textId="77777777" w:rsidR="00AC39F4" w:rsidRPr="00561235"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ІІІ. Визначення та оцінка альтернативних способів досягнення цілей</w:t>
      </w:r>
    </w:p>
    <w:p w14:paraId="3588507A" w14:textId="77777777" w:rsidR="00AC39F4" w:rsidRPr="00561235" w:rsidRDefault="00AC39F4" w:rsidP="008A71F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567"/>
        <w:contextualSpacing/>
        <w:jc w:val="both"/>
        <w:rPr>
          <w:rFonts w:eastAsia="MS Mincho" w:cs="Times New Roman"/>
          <w:b/>
          <w:sz w:val="28"/>
          <w:szCs w:val="28"/>
          <w:lang w:val="uk-UA" w:eastAsia="ja-JP"/>
        </w:rPr>
      </w:pPr>
      <w:r w:rsidRPr="00561235">
        <w:rPr>
          <w:rFonts w:eastAsia="MS Mincho" w:cs="Times New Roman"/>
          <w:b/>
          <w:sz w:val="28"/>
          <w:szCs w:val="28"/>
          <w:lang w:val="uk-UA" w:eastAsia="ja-JP"/>
        </w:rPr>
        <w:t>Визначення альтернативних способів</w:t>
      </w:r>
    </w:p>
    <w:p w14:paraId="49841E27" w14:textId="77777777" w:rsidR="00AC39F4" w:rsidRPr="00561235" w:rsidRDefault="00AC39F4" w:rsidP="00AC39F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67"/>
        <w:contextualSpacing/>
        <w:jc w:val="both"/>
        <w:rPr>
          <w:rFonts w:eastAsia="MS Mincho" w:cs="Times New Roman"/>
          <w:sz w:val="28"/>
          <w:szCs w:val="28"/>
          <w:lang w:val="uk-UA" w:eastAsia="ja-JP"/>
        </w:rPr>
      </w:pPr>
      <w:r w:rsidRPr="00561235">
        <w:rPr>
          <w:rFonts w:eastAsia="MS Mincho" w:cs="Times New Roman"/>
          <w:sz w:val="28"/>
          <w:szCs w:val="28"/>
          <w:lang w:val="uk-UA" w:eastAsia="ja-JP"/>
        </w:rPr>
        <w:t xml:space="preserve">Під час підготовки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r w:rsidR="004317A1" w:rsidRPr="00561235">
        <w:rPr>
          <w:rFonts w:eastAsia="MS Mincho" w:cs="Times New Roman"/>
          <w:sz w:val="28"/>
          <w:szCs w:val="28"/>
          <w:lang w:val="uk-UA" w:eastAsia="ja-JP"/>
        </w:rPr>
        <w:t>наказу</w:t>
      </w:r>
      <w:r w:rsidR="00302E87"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було опрацьовано два альтернативні способи досягнення вищезазначених цілей:</w:t>
      </w:r>
    </w:p>
    <w:p w14:paraId="6C85A318" w14:textId="77777777" w:rsidR="00AC39F4" w:rsidRPr="00561235" w:rsidRDefault="00AC39F4" w:rsidP="00AC39F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67"/>
        <w:contextualSpacing/>
        <w:jc w:val="both"/>
        <w:rPr>
          <w:rFonts w:eastAsia="MS Mincho" w:cs="Times New Roman"/>
          <w:sz w:val="28"/>
          <w:szCs w:val="28"/>
          <w:lang w:val="uk-UA" w:eastAsia="ja-JP"/>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5"/>
      </w:tblGrid>
      <w:tr w:rsidR="00AC39F4" w:rsidRPr="00561235" w14:paraId="1D54E164" w14:textId="77777777" w:rsidTr="00DC0D0F">
        <w:tc>
          <w:tcPr>
            <w:tcW w:w="2835" w:type="dxa"/>
            <w:vAlign w:val="center"/>
          </w:tcPr>
          <w:p w14:paraId="5DCEC34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6795" w:type="dxa"/>
            <w:vAlign w:val="center"/>
          </w:tcPr>
          <w:p w14:paraId="6025986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Опис альтернативи</w:t>
            </w:r>
          </w:p>
        </w:tc>
      </w:tr>
      <w:tr w:rsidR="00AC39F4" w:rsidRPr="000A2461" w14:paraId="4A624DDC" w14:textId="77777777" w:rsidTr="00DC0D0F">
        <w:tc>
          <w:tcPr>
            <w:tcW w:w="2835" w:type="dxa"/>
          </w:tcPr>
          <w:p w14:paraId="5C578CB9"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25BE756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6795" w:type="dxa"/>
          </w:tcPr>
          <w:p w14:paraId="16AB460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Не забезпечує досягнення цілей державного регулювання, передбачених у розділі ІІ </w:t>
            </w:r>
            <w:r w:rsidR="005A2E3C" w:rsidRPr="00561235">
              <w:rPr>
                <w:rFonts w:eastAsia="MS Mincho" w:cs="Times New Roman"/>
                <w:sz w:val="28"/>
                <w:szCs w:val="28"/>
                <w:lang w:val="uk-UA" w:eastAsia="ja-JP"/>
              </w:rPr>
              <w:t xml:space="preserve">цього </w:t>
            </w:r>
            <w:r w:rsidRPr="00561235">
              <w:rPr>
                <w:rFonts w:eastAsia="MS Mincho" w:cs="Times New Roman"/>
                <w:sz w:val="28"/>
                <w:szCs w:val="28"/>
                <w:lang w:val="uk-UA" w:eastAsia="ja-JP"/>
              </w:rPr>
              <w:t>аналізу.</w:t>
            </w:r>
          </w:p>
          <w:p w14:paraId="08E16813" w14:textId="4EE82CE8" w:rsidR="00F5713B" w:rsidRPr="00561235" w:rsidRDefault="00B32521" w:rsidP="00BB506F">
            <w:pPr>
              <w:jc w:val="both"/>
              <w:rPr>
                <w:rFonts w:eastAsia="MS Mincho" w:cs="Times New Roman"/>
                <w:sz w:val="28"/>
                <w:szCs w:val="28"/>
                <w:lang w:val="uk-UA" w:eastAsia="ja-JP"/>
              </w:rPr>
            </w:pPr>
            <w:r w:rsidRPr="00561235">
              <w:rPr>
                <w:rFonts w:eastAsia="MS Mincho" w:cs="Times New Roman"/>
                <w:sz w:val="28"/>
                <w:szCs w:val="28"/>
                <w:lang w:val="uk-UA" w:eastAsia="ja-JP"/>
              </w:rPr>
              <w:t>Діючі нормативно-правові акти не регулюють питання</w:t>
            </w:r>
            <w:r w:rsidR="004317A1" w:rsidRPr="00561235">
              <w:rPr>
                <w:rFonts w:eastAsia="MS Mincho" w:cs="Times New Roman"/>
                <w:sz w:val="28"/>
                <w:szCs w:val="28"/>
                <w:lang w:val="uk-UA" w:eastAsia="ja-JP"/>
              </w:rPr>
              <w:t xml:space="preserve"> </w:t>
            </w:r>
            <w:r w:rsidR="008203E2" w:rsidRPr="00561235">
              <w:rPr>
                <w:rFonts w:eastAsia="MS Mincho" w:cs="Times New Roman"/>
                <w:sz w:val="28"/>
                <w:szCs w:val="28"/>
                <w:lang w:val="uk-UA" w:eastAsia="ja-JP"/>
              </w:rPr>
              <w:t xml:space="preserve">із </w:t>
            </w:r>
            <w:r w:rsidR="00BB506F">
              <w:rPr>
                <w:rFonts w:eastAsia="MS Mincho" w:cs="Times New Roman"/>
                <w:sz w:val="28"/>
                <w:szCs w:val="28"/>
                <w:lang w:val="uk-UA" w:eastAsia="ja-JP"/>
              </w:rPr>
              <w:t xml:space="preserve">нагляду (контролю) за діяльністю із </w:t>
            </w:r>
            <w:r w:rsidR="008203E2" w:rsidRPr="00561235">
              <w:rPr>
                <w:rFonts w:eastAsia="MS Mincho" w:cs="Times New Roman"/>
                <w:sz w:val="28"/>
                <w:szCs w:val="28"/>
                <w:lang w:val="uk-UA" w:eastAsia="ja-JP"/>
              </w:rPr>
              <w:t>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r w:rsidRPr="00561235">
              <w:rPr>
                <w:rFonts w:eastAsia="MS Mincho" w:cs="Times New Roman"/>
                <w:sz w:val="28"/>
                <w:szCs w:val="28"/>
                <w:lang w:val="uk-UA" w:eastAsia="ja-JP"/>
              </w:rPr>
              <w:t xml:space="preserve">. </w:t>
            </w:r>
          </w:p>
        </w:tc>
      </w:tr>
      <w:tr w:rsidR="00AC39F4" w:rsidRPr="000A2461" w14:paraId="033A23ED" w14:textId="77777777" w:rsidTr="00DC0D0F">
        <w:tc>
          <w:tcPr>
            <w:tcW w:w="2835" w:type="dxa"/>
          </w:tcPr>
          <w:p w14:paraId="3851CA2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34C56D8C" w14:textId="77777777" w:rsidR="00AC39F4"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 xml:space="preserve">Прийняти </w:t>
            </w:r>
            <w:proofErr w:type="spellStart"/>
            <w:r w:rsidR="00AC39F4" w:rsidRPr="00561235">
              <w:rPr>
                <w:rFonts w:eastAsia="MS Mincho" w:cs="Times New Roman"/>
                <w:sz w:val="28"/>
                <w:szCs w:val="28"/>
                <w:lang w:val="uk-UA" w:eastAsia="ja-JP"/>
              </w:rPr>
              <w:t>проєкт</w:t>
            </w:r>
            <w:proofErr w:type="spellEnd"/>
            <w:r w:rsidR="00AC39F4" w:rsidRPr="00561235">
              <w:rPr>
                <w:rFonts w:eastAsia="MS Mincho" w:cs="Times New Roman"/>
                <w:sz w:val="28"/>
                <w:szCs w:val="28"/>
                <w:lang w:val="uk-UA" w:eastAsia="ja-JP"/>
              </w:rPr>
              <w:t xml:space="preserve"> </w:t>
            </w:r>
            <w:r w:rsidR="0025444C" w:rsidRPr="00561235">
              <w:rPr>
                <w:rFonts w:eastAsia="MS Mincho" w:cs="Times New Roman"/>
                <w:sz w:val="28"/>
                <w:szCs w:val="28"/>
                <w:lang w:val="uk-UA" w:eastAsia="ja-JP"/>
              </w:rPr>
              <w:t>постанови КМУ</w:t>
            </w:r>
          </w:p>
        </w:tc>
        <w:tc>
          <w:tcPr>
            <w:tcW w:w="6795" w:type="dxa"/>
          </w:tcPr>
          <w:p w14:paraId="150867DB" w14:textId="77777777" w:rsidR="005606D1" w:rsidRPr="00561235" w:rsidRDefault="002D069C" w:rsidP="002D069C">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 xml:space="preserve">Прийняття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r w:rsidR="00206ECF" w:rsidRPr="00561235">
              <w:rPr>
                <w:rFonts w:eastAsia="MS Mincho" w:cs="Times New Roman"/>
                <w:sz w:val="28"/>
                <w:szCs w:val="28"/>
                <w:lang w:val="uk-UA" w:eastAsia="ja-JP"/>
              </w:rPr>
              <w:t>постанови КМУ</w:t>
            </w:r>
            <w:r w:rsidR="007F47EC"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дозволить</w:t>
            </w:r>
            <w:r w:rsidR="005606D1" w:rsidRPr="00561235">
              <w:rPr>
                <w:rFonts w:eastAsia="MS Mincho" w:cs="Times New Roman"/>
                <w:sz w:val="28"/>
                <w:szCs w:val="28"/>
                <w:lang w:val="uk-UA" w:eastAsia="ja-JP"/>
              </w:rPr>
              <w:t>:</w:t>
            </w:r>
          </w:p>
          <w:p w14:paraId="7E8507C8" w14:textId="105FC319" w:rsidR="005606D1" w:rsidRPr="00561235" w:rsidRDefault="003410FE" w:rsidP="002D069C">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виконати вимоги </w:t>
            </w:r>
            <w:r w:rsidR="00BB506F">
              <w:rPr>
                <w:rFonts w:eastAsia="MS Mincho" w:cs="Times New Roman"/>
                <w:sz w:val="28"/>
                <w:szCs w:val="28"/>
                <w:lang w:val="uk-UA" w:eastAsia="ja-JP"/>
              </w:rPr>
              <w:t>Закону</w:t>
            </w:r>
            <w:r w:rsidR="005606D1" w:rsidRPr="00561235">
              <w:rPr>
                <w:rFonts w:eastAsia="MS Mincho" w:cs="Times New Roman"/>
                <w:sz w:val="28"/>
                <w:szCs w:val="28"/>
                <w:lang w:val="uk-UA" w:eastAsia="ja-JP"/>
              </w:rPr>
              <w:t>;</w:t>
            </w:r>
          </w:p>
          <w:p w14:paraId="2253C85C" w14:textId="5A699FC4" w:rsidR="00BB506F" w:rsidRPr="00561235" w:rsidRDefault="005606D1" w:rsidP="00BB506F">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 xml:space="preserve">забезпечить </w:t>
            </w:r>
            <w:r w:rsidR="003410FE" w:rsidRPr="00561235">
              <w:rPr>
                <w:rFonts w:eastAsia="MS Mincho" w:cs="Times New Roman"/>
                <w:sz w:val="28"/>
                <w:szCs w:val="28"/>
                <w:lang w:val="uk-UA" w:eastAsia="ja-JP"/>
              </w:rPr>
              <w:t xml:space="preserve">утворення механізму </w:t>
            </w:r>
            <w:r w:rsidR="00BB506F" w:rsidRPr="00173958">
              <w:rPr>
                <w:rFonts w:eastAsiaTheme="minorEastAsia" w:cs="Times New Roman"/>
                <w:sz w:val="28"/>
                <w:szCs w:val="28"/>
                <w:lang w:val="uk-UA" w:eastAsia="ru-RU"/>
              </w:rPr>
              <w:t>здійснення планових заходів державного нагляду (контролю)</w:t>
            </w:r>
            <w:r w:rsidR="00BB506F">
              <w:rPr>
                <w:rFonts w:eastAsiaTheme="minorEastAsia" w:cs="Times New Roman"/>
                <w:sz w:val="28"/>
                <w:szCs w:val="28"/>
                <w:lang w:val="uk-UA" w:eastAsia="ru-RU"/>
              </w:rPr>
              <w:t xml:space="preserve"> шляхом встановлення чітких критеріїв, за </w:t>
            </w:r>
            <w:r w:rsidR="00BB506F" w:rsidRPr="00173958">
              <w:rPr>
                <w:rFonts w:eastAsiaTheme="minorEastAsia" w:cs="Times New Roman"/>
                <w:sz w:val="28"/>
                <w:szCs w:val="28"/>
                <w:lang w:val="uk-UA" w:eastAsia="ru-RU"/>
              </w:rPr>
              <w:t xml:space="preserve">якими </w:t>
            </w:r>
            <w:r w:rsidR="00BB506F">
              <w:rPr>
                <w:rFonts w:eastAsiaTheme="minorEastAsia" w:cs="Times New Roman"/>
                <w:sz w:val="28"/>
                <w:szCs w:val="28"/>
                <w:lang w:val="uk-UA" w:eastAsia="ru-RU"/>
              </w:rPr>
              <w:t>буде оцінюватися</w:t>
            </w:r>
            <w:r w:rsidR="00BB506F" w:rsidRPr="00173958">
              <w:rPr>
                <w:rFonts w:eastAsiaTheme="minorEastAsia" w:cs="Times New Roman"/>
                <w:sz w:val="28"/>
                <w:szCs w:val="28"/>
                <w:lang w:val="uk-UA" w:eastAsia="ru-RU"/>
              </w:rPr>
              <w:t xml:space="preserve"> ступінь ризику від провадження господарської діяльності</w:t>
            </w:r>
            <w:r w:rsidR="00BB506F">
              <w:rPr>
                <w:rFonts w:eastAsiaTheme="minorEastAsia" w:cs="Times New Roman"/>
                <w:sz w:val="28"/>
                <w:szCs w:val="28"/>
                <w:lang w:val="uk-UA" w:eastAsia="ru-RU"/>
              </w:rPr>
              <w:t xml:space="preserve"> </w:t>
            </w:r>
            <w:r w:rsidR="00BB506F">
              <w:rPr>
                <w:rFonts w:eastAsia="MS Mincho" w:cs="Times New Roman"/>
                <w:sz w:val="28"/>
                <w:szCs w:val="28"/>
                <w:lang w:val="uk-UA" w:eastAsia="ja-JP"/>
              </w:rPr>
              <w:t xml:space="preserve">із </w:t>
            </w:r>
            <w:r w:rsidR="00BB506F" w:rsidRPr="00561235">
              <w:rPr>
                <w:rFonts w:eastAsia="MS Mincho" w:cs="Times New Roman"/>
                <w:sz w:val="28"/>
                <w:szCs w:val="28"/>
                <w:lang w:val="uk-UA" w:eastAsia="ja-JP"/>
              </w:rPr>
              <w:t>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r w:rsidR="00BB506F">
              <w:rPr>
                <w:rFonts w:eastAsia="MS Mincho" w:cs="Times New Roman"/>
                <w:sz w:val="28"/>
                <w:szCs w:val="28"/>
                <w:lang w:val="uk-UA" w:eastAsia="ja-JP"/>
              </w:rPr>
              <w:t>.</w:t>
            </w:r>
          </w:p>
        </w:tc>
      </w:tr>
    </w:tbl>
    <w:p w14:paraId="6880FEE8" w14:textId="77777777" w:rsidR="00AC39F4" w:rsidRPr="00561235" w:rsidRDefault="00AC39F4" w:rsidP="00AC39F4">
      <w:pPr>
        <w:spacing w:after="240"/>
        <w:ind w:left="720"/>
        <w:contextualSpacing/>
        <w:rPr>
          <w:rFonts w:eastAsia="MS Mincho" w:cs="Times New Roman"/>
          <w:sz w:val="28"/>
          <w:szCs w:val="28"/>
          <w:lang w:val="uk-UA" w:eastAsia="ja-JP"/>
        </w:rPr>
      </w:pPr>
    </w:p>
    <w:p w14:paraId="37BFF2E2" w14:textId="77777777" w:rsidR="00AC39F4" w:rsidRPr="00561235" w:rsidRDefault="00AC39F4" w:rsidP="00AC39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eastAsia="MS Mincho" w:cs="Times New Roman"/>
          <w:b/>
          <w:sz w:val="28"/>
          <w:szCs w:val="28"/>
          <w:lang w:val="uk-UA" w:eastAsia="ja-JP"/>
        </w:rPr>
      </w:pPr>
      <w:r w:rsidRPr="00561235">
        <w:rPr>
          <w:rFonts w:eastAsia="MS Mincho" w:cs="Times New Roman"/>
          <w:b/>
          <w:sz w:val="28"/>
          <w:szCs w:val="28"/>
          <w:lang w:val="uk-UA" w:eastAsia="ja-JP"/>
        </w:rPr>
        <w:t>Оцінка вибраних альтернативних способів досягнення цілей</w:t>
      </w:r>
    </w:p>
    <w:p w14:paraId="59D5A875" w14:textId="77777777" w:rsidR="00AC39F4" w:rsidRPr="00561235" w:rsidRDefault="00AC39F4" w:rsidP="00AC39F4">
      <w:pPr>
        <w:spacing w:after="240"/>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інтересів держави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3818"/>
      </w:tblGrid>
      <w:tr w:rsidR="00AC39F4" w:rsidRPr="00561235" w14:paraId="7B2EAC8D" w14:textId="77777777" w:rsidTr="00EF215D">
        <w:tc>
          <w:tcPr>
            <w:tcW w:w="2410" w:type="dxa"/>
          </w:tcPr>
          <w:p w14:paraId="74AC80F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402" w:type="dxa"/>
          </w:tcPr>
          <w:p w14:paraId="18DC9C9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818" w:type="dxa"/>
          </w:tcPr>
          <w:p w14:paraId="626FEEF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0A2461" w14:paraId="7385B3B0" w14:textId="77777777" w:rsidTr="00EF215D">
        <w:tc>
          <w:tcPr>
            <w:tcW w:w="2410" w:type="dxa"/>
          </w:tcPr>
          <w:p w14:paraId="489E99F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0785F64C" w14:textId="77777777" w:rsidR="00AC39F4" w:rsidRPr="00561235" w:rsidRDefault="00AC73A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402" w:type="dxa"/>
          </w:tcPr>
          <w:p w14:paraId="3946795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Вигоди відсутні.</w:t>
            </w:r>
          </w:p>
          <w:p w14:paraId="5FAA774A" w14:textId="7B38F154" w:rsidR="00224A0D" w:rsidRPr="00561235" w:rsidRDefault="00224A0D" w:rsidP="00224A0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Відсутнє нормативне регулювання</w:t>
            </w:r>
            <w:r w:rsidR="006B14F5">
              <w:rPr>
                <w:rFonts w:eastAsia="MS Mincho" w:cs="Times New Roman"/>
                <w:sz w:val="28"/>
                <w:szCs w:val="28"/>
                <w:lang w:val="uk-UA" w:eastAsia="ja-JP"/>
              </w:rPr>
              <w:t>.</w:t>
            </w:r>
          </w:p>
        </w:tc>
        <w:tc>
          <w:tcPr>
            <w:tcW w:w="3818" w:type="dxa"/>
          </w:tcPr>
          <w:p w14:paraId="29AF4CEB" w14:textId="71041419"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Витрати відсутні</w:t>
            </w:r>
            <w:r w:rsidR="00E55128">
              <w:rPr>
                <w:rFonts w:eastAsia="MS Mincho" w:cs="Times New Roman"/>
                <w:sz w:val="28"/>
                <w:szCs w:val="28"/>
                <w:lang w:val="uk-UA" w:eastAsia="ja-JP"/>
              </w:rPr>
              <w:t>.</w:t>
            </w:r>
          </w:p>
          <w:p w14:paraId="45269096" w14:textId="1F2ED519" w:rsidR="003549A7" w:rsidRPr="00561235" w:rsidRDefault="003549A7" w:rsidP="00E55128">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Відсутність </w:t>
            </w:r>
            <w:r w:rsidR="00E55128">
              <w:rPr>
                <w:rFonts w:eastAsia="MS Mincho" w:cs="Times New Roman"/>
                <w:sz w:val="28"/>
                <w:szCs w:val="28"/>
                <w:lang w:val="uk-UA" w:eastAsia="ja-JP"/>
              </w:rPr>
              <w:t>критеріїв</w:t>
            </w:r>
            <w:r w:rsidR="00E55128" w:rsidRPr="00173958">
              <w:rPr>
                <w:rFonts w:eastAsiaTheme="minorEastAsia" w:cs="Times New Roman"/>
                <w:sz w:val="28"/>
                <w:szCs w:val="28"/>
                <w:lang w:val="uk-UA" w:eastAsia="ru-RU"/>
              </w:rPr>
              <w:t xml:space="preserve">, за якими оцінюється ступінь ризику від провадження господарської діяльності у </w:t>
            </w:r>
            <w:r w:rsidR="00E55128">
              <w:rPr>
                <w:rFonts w:eastAsiaTheme="minorEastAsia" w:cs="Times New Roman"/>
                <w:sz w:val="28"/>
                <w:szCs w:val="28"/>
                <w:lang w:val="uk-UA" w:eastAsia="ru-RU"/>
              </w:rPr>
              <w:t xml:space="preserve">визначеній </w:t>
            </w:r>
            <w:r w:rsidR="00E55128" w:rsidRPr="00173958">
              <w:rPr>
                <w:rFonts w:eastAsiaTheme="minorEastAsia" w:cs="Times New Roman"/>
                <w:sz w:val="28"/>
                <w:szCs w:val="28"/>
                <w:lang w:val="uk-UA" w:eastAsia="ru-RU"/>
              </w:rPr>
              <w:t xml:space="preserve">сфері </w:t>
            </w:r>
            <w:r w:rsidR="00E55128">
              <w:rPr>
                <w:rFonts w:eastAsia="Times New Roman" w:cs="Times New Roman"/>
                <w:sz w:val="28"/>
                <w:szCs w:val="28"/>
                <w:lang w:val="uk-UA" w:eastAsia="ru-RU"/>
              </w:rPr>
              <w:t xml:space="preserve">для визначення </w:t>
            </w:r>
            <w:r w:rsidR="00E55128" w:rsidRPr="00173958">
              <w:rPr>
                <w:rFonts w:eastAsiaTheme="minorEastAsia" w:cs="Times New Roman"/>
                <w:sz w:val="28"/>
                <w:szCs w:val="28"/>
                <w:lang w:val="uk-UA" w:eastAsia="ru-RU"/>
              </w:rPr>
              <w:t>періодичн</w:t>
            </w:r>
            <w:r w:rsidR="00E55128">
              <w:rPr>
                <w:rFonts w:eastAsiaTheme="minorEastAsia" w:cs="Times New Roman"/>
                <w:sz w:val="28"/>
                <w:szCs w:val="28"/>
                <w:lang w:val="uk-UA" w:eastAsia="ru-RU"/>
              </w:rPr>
              <w:t>ості</w:t>
            </w:r>
            <w:r w:rsidR="00E55128" w:rsidRPr="00173958">
              <w:rPr>
                <w:rFonts w:eastAsiaTheme="minorEastAsia" w:cs="Times New Roman"/>
                <w:sz w:val="28"/>
                <w:szCs w:val="28"/>
                <w:lang w:val="uk-UA" w:eastAsia="ru-RU"/>
              </w:rPr>
              <w:t xml:space="preserve"> здійснення </w:t>
            </w:r>
            <w:r w:rsidR="00E55128">
              <w:rPr>
                <w:rFonts w:eastAsiaTheme="minorEastAsia" w:cs="Times New Roman"/>
                <w:sz w:val="28"/>
                <w:szCs w:val="28"/>
                <w:lang w:val="uk-UA" w:eastAsia="ru-RU"/>
              </w:rPr>
              <w:t xml:space="preserve">уповноваженим органом </w:t>
            </w:r>
            <w:r w:rsidR="00E55128" w:rsidRPr="00173958">
              <w:rPr>
                <w:rFonts w:eastAsiaTheme="minorEastAsia" w:cs="Times New Roman"/>
                <w:sz w:val="28"/>
                <w:szCs w:val="28"/>
                <w:lang w:val="uk-UA" w:eastAsia="ru-RU"/>
              </w:rPr>
              <w:t>планових заходів державного нагляду (контролю)</w:t>
            </w:r>
            <w:r w:rsidRPr="00561235">
              <w:rPr>
                <w:rFonts w:eastAsia="MS Mincho" w:cs="Times New Roman"/>
                <w:sz w:val="28"/>
                <w:szCs w:val="28"/>
                <w:lang w:val="uk-UA" w:eastAsia="ja-JP"/>
              </w:rPr>
              <w:t>.</w:t>
            </w:r>
          </w:p>
        </w:tc>
      </w:tr>
      <w:tr w:rsidR="00AC39F4" w:rsidRPr="000A2461" w14:paraId="43B176E4" w14:textId="77777777" w:rsidTr="00EF215D">
        <w:tc>
          <w:tcPr>
            <w:tcW w:w="2410" w:type="dxa"/>
          </w:tcPr>
          <w:p w14:paraId="6B4B6809"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46E32046" w14:textId="77777777" w:rsidR="00AC73AC"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00AC73AC" w:rsidRPr="00561235">
              <w:rPr>
                <w:rFonts w:eastAsia="MS Mincho" w:cs="Times New Roman"/>
                <w:sz w:val="28"/>
                <w:szCs w:val="28"/>
                <w:lang w:val="uk-UA" w:eastAsia="ja-JP"/>
              </w:rPr>
              <w:t>проєкт</w:t>
            </w:r>
            <w:proofErr w:type="spellEnd"/>
            <w:r w:rsidR="00AC73AC" w:rsidRPr="00561235">
              <w:rPr>
                <w:rFonts w:eastAsia="MS Mincho" w:cs="Times New Roman"/>
                <w:sz w:val="28"/>
                <w:szCs w:val="28"/>
                <w:lang w:val="uk-UA" w:eastAsia="ja-JP"/>
              </w:rPr>
              <w:t xml:space="preserve"> </w:t>
            </w:r>
            <w:r w:rsidR="003549A7" w:rsidRPr="00561235">
              <w:rPr>
                <w:rFonts w:eastAsia="MS Mincho" w:cs="Times New Roman"/>
                <w:sz w:val="28"/>
                <w:szCs w:val="28"/>
                <w:lang w:val="uk-UA" w:eastAsia="ja-JP"/>
              </w:rPr>
              <w:t>постанови КМУ</w:t>
            </w:r>
          </w:p>
        </w:tc>
        <w:tc>
          <w:tcPr>
            <w:tcW w:w="3402" w:type="dxa"/>
          </w:tcPr>
          <w:p w14:paraId="1259F2C7" w14:textId="77777777" w:rsidR="00073BC1" w:rsidRPr="00561235" w:rsidRDefault="00AC39F4" w:rsidP="002D750A">
            <w:pPr>
              <w:tabs>
                <w:tab w:val="left" w:pos="317"/>
              </w:tabs>
              <w:contextualSpacing/>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r w:rsidR="00073BC1" w:rsidRPr="00561235">
              <w:rPr>
                <w:rFonts w:eastAsia="MS Mincho" w:cs="Times New Roman"/>
                <w:sz w:val="28"/>
                <w:szCs w:val="28"/>
                <w:lang w:val="uk-UA" w:eastAsia="ja-JP"/>
              </w:rPr>
              <w:t>постанови КМУ дозволить:</w:t>
            </w:r>
          </w:p>
          <w:p w14:paraId="26FFD19D" w14:textId="405A80E5" w:rsidR="00B4560B" w:rsidRPr="00561235" w:rsidRDefault="006B14F5" w:rsidP="006B14F5">
            <w:pPr>
              <w:tabs>
                <w:tab w:val="left" w:pos="317"/>
              </w:tabs>
              <w:contextualSpacing/>
              <w:jc w:val="both"/>
              <w:rPr>
                <w:rFonts w:eastAsia="MS Mincho" w:cs="Times New Roman"/>
                <w:sz w:val="28"/>
                <w:szCs w:val="28"/>
                <w:lang w:val="uk-UA" w:eastAsia="ja-JP"/>
              </w:rPr>
            </w:pPr>
            <w:r>
              <w:rPr>
                <w:rFonts w:eastAsia="MS Mincho" w:cs="Times New Roman"/>
                <w:sz w:val="28"/>
                <w:szCs w:val="28"/>
                <w:lang w:val="uk-UA" w:eastAsia="ja-JP"/>
              </w:rPr>
              <w:t>затвердити критерії</w:t>
            </w:r>
            <w:r w:rsidRPr="00173958">
              <w:rPr>
                <w:rFonts w:eastAsiaTheme="minorEastAsia" w:cs="Times New Roman"/>
                <w:sz w:val="28"/>
                <w:szCs w:val="28"/>
                <w:lang w:val="uk-UA" w:eastAsia="ru-RU"/>
              </w:rPr>
              <w:t xml:space="preserve">, за якими </w:t>
            </w:r>
            <w:r>
              <w:rPr>
                <w:rFonts w:eastAsiaTheme="minorEastAsia" w:cs="Times New Roman"/>
                <w:sz w:val="28"/>
                <w:szCs w:val="28"/>
                <w:lang w:val="uk-UA" w:eastAsia="ru-RU"/>
              </w:rPr>
              <w:t xml:space="preserve">буде </w:t>
            </w:r>
            <w:r w:rsidRPr="00173958">
              <w:rPr>
                <w:rFonts w:eastAsiaTheme="minorEastAsia" w:cs="Times New Roman"/>
                <w:sz w:val="28"/>
                <w:szCs w:val="28"/>
                <w:lang w:val="uk-UA" w:eastAsia="ru-RU"/>
              </w:rPr>
              <w:t>оціню</w:t>
            </w:r>
            <w:r>
              <w:rPr>
                <w:rFonts w:eastAsiaTheme="minorEastAsia" w:cs="Times New Roman"/>
                <w:sz w:val="28"/>
                <w:szCs w:val="28"/>
                <w:lang w:val="uk-UA" w:eastAsia="ru-RU"/>
              </w:rPr>
              <w:t>ватися</w:t>
            </w:r>
            <w:r w:rsidRPr="00173958">
              <w:rPr>
                <w:rFonts w:eastAsiaTheme="minorEastAsia" w:cs="Times New Roman"/>
                <w:sz w:val="28"/>
                <w:szCs w:val="28"/>
                <w:lang w:val="uk-UA" w:eastAsia="ru-RU"/>
              </w:rPr>
              <w:t xml:space="preserve"> ступінь ризику від провадження господарської діяльності у </w:t>
            </w:r>
            <w:r>
              <w:rPr>
                <w:rFonts w:eastAsiaTheme="minorEastAsia" w:cs="Times New Roman"/>
                <w:sz w:val="28"/>
                <w:szCs w:val="28"/>
                <w:lang w:val="uk-UA" w:eastAsia="ru-RU"/>
              </w:rPr>
              <w:t xml:space="preserve">визначеній </w:t>
            </w:r>
            <w:r w:rsidRPr="00173958">
              <w:rPr>
                <w:rFonts w:eastAsiaTheme="minorEastAsia" w:cs="Times New Roman"/>
                <w:sz w:val="28"/>
                <w:szCs w:val="28"/>
                <w:lang w:val="uk-UA" w:eastAsia="ru-RU"/>
              </w:rPr>
              <w:t xml:space="preserve">сфері </w:t>
            </w:r>
            <w:r>
              <w:rPr>
                <w:rFonts w:eastAsia="Times New Roman" w:cs="Times New Roman"/>
                <w:sz w:val="28"/>
                <w:szCs w:val="28"/>
                <w:lang w:val="uk-UA" w:eastAsia="ru-RU"/>
              </w:rPr>
              <w:t xml:space="preserve">для визначення </w:t>
            </w:r>
            <w:r w:rsidRPr="00173958">
              <w:rPr>
                <w:rFonts w:eastAsiaTheme="minorEastAsia" w:cs="Times New Roman"/>
                <w:sz w:val="28"/>
                <w:szCs w:val="28"/>
                <w:lang w:val="uk-UA" w:eastAsia="ru-RU"/>
              </w:rPr>
              <w:t>періодичн</w:t>
            </w:r>
            <w:r>
              <w:rPr>
                <w:rFonts w:eastAsiaTheme="minorEastAsia" w:cs="Times New Roman"/>
                <w:sz w:val="28"/>
                <w:szCs w:val="28"/>
                <w:lang w:val="uk-UA" w:eastAsia="ru-RU"/>
              </w:rPr>
              <w:t>ості</w:t>
            </w:r>
            <w:r w:rsidRPr="00173958">
              <w:rPr>
                <w:rFonts w:eastAsiaTheme="minorEastAsia" w:cs="Times New Roman"/>
                <w:sz w:val="28"/>
                <w:szCs w:val="28"/>
                <w:lang w:val="uk-UA" w:eastAsia="ru-RU"/>
              </w:rPr>
              <w:t xml:space="preserve"> здійснення </w:t>
            </w:r>
            <w:proofErr w:type="spellStart"/>
            <w:r>
              <w:rPr>
                <w:rFonts w:eastAsiaTheme="minorEastAsia" w:cs="Times New Roman"/>
                <w:sz w:val="28"/>
                <w:szCs w:val="28"/>
                <w:lang w:val="uk-UA" w:eastAsia="ru-RU"/>
              </w:rPr>
              <w:t>Держлікслужбою</w:t>
            </w:r>
            <w:proofErr w:type="spellEnd"/>
            <w:r>
              <w:rPr>
                <w:rFonts w:eastAsiaTheme="minorEastAsia" w:cs="Times New Roman"/>
                <w:sz w:val="28"/>
                <w:szCs w:val="28"/>
                <w:lang w:val="uk-UA" w:eastAsia="ru-RU"/>
              </w:rPr>
              <w:t xml:space="preserve"> </w:t>
            </w:r>
            <w:r w:rsidRPr="00173958">
              <w:rPr>
                <w:rFonts w:eastAsiaTheme="minorEastAsia" w:cs="Times New Roman"/>
                <w:sz w:val="28"/>
                <w:szCs w:val="28"/>
                <w:lang w:val="uk-UA" w:eastAsia="ru-RU"/>
              </w:rPr>
              <w:t>планових заходів державного нагляду (контролю)</w:t>
            </w:r>
            <w:r w:rsidR="00176116" w:rsidRPr="00561235">
              <w:rPr>
                <w:rFonts w:eastAsia="MS Mincho" w:cs="Times New Roman"/>
                <w:sz w:val="28"/>
                <w:szCs w:val="28"/>
                <w:lang w:val="uk-UA" w:eastAsia="ja-JP"/>
              </w:rPr>
              <w:t>.</w:t>
            </w:r>
          </w:p>
        </w:tc>
        <w:tc>
          <w:tcPr>
            <w:tcW w:w="3818" w:type="dxa"/>
          </w:tcPr>
          <w:p w14:paraId="3F192BC8" w14:textId="103E504E" w:rsidR="00AF49D1" w:rsidRPr="00AF49D1" w:rsidRDefault="00AF49D1" w:rsidP="0010409E">
            <w:pPr>
              <w:jc w:val="both"/>
              <w:rPr>
                <w:rFonts w:eastAsia="MS Mincho" w:cs="Times New Roman"/>
                <w:sz w:val="28"/>
                <w:szCs w:val="28"/>
                <w:lang w:val="uk-UA" w:eastAsia="ja-JP"/>
              </w:rPr>
            </w:pPr>
            <w:r w:rsidRPr="00AF49D1">
              <w:rPr>
                <w:rFonts w:eastAsia="Times New Roman" w:cs="Times New Roman"/>
                <w:sz w:val="28"/>
                <w:szCs w:val="28"/>
                <w:lang w:val="uk-UA" w:eastAsia="ru-RU"/>
              </w:rPr>
              <w:t xml:space="preserve">Для якісного впровадження відповідної норми, необхідно забезпечити підготовку (навчання) працівників </w:t>
            </w:r>
            <w:proofErr w:type="spellStart"/>
            <w:r w:rsidRPr="00AF49D1">
              <w:rPr>
                <w:rFonts w:eastAsia="Times New Roman" w:cs="Times New Roman"/>
                <w:sz w:val="28"/>
                <w:szCs w:val="28"/>
                <w:lang w:val="uk-UA" w:eastAsia="ru-RU"/>
              </w:rPr>
              <w:t>Держлікслужби</w:t>
            </w:r>
            <w:proofErr w:type="spellEnd"/>
            <w:r w:rsidRPr="00AF49D1">
              <w:rPr>
                <w:rFonts w:eastAsia="Times New Roman" w:cs="Times New Roman"/>
                <w:sz w:val="28"/>
                <w:szCs w:val="28"/>
                <w:lang w:val="uk-UA" w:eastAsia="ru-RU"/>
              </w:rPr>
              <w:t xml:space="preserve"> (інспекторів) з метою отримання ними необхідної кваліфікації для здійснення державного нагляду (контролю)</w:t>
            </w:r>
            <w:r w:rsidR="006B14F5">
              <w:rPr>
                <w:rFonts w:eastAsia="Times New Roman" w:cs="Times New Roman"/>
                <w:sz w:val="28"/>
                <w:szCs w:val="28"/>
                <w:lang w:val="uk-UA" w:eastAsia="ru-RU"/>
              </w:rPr>
              <w:t>.</w:t>
            </w:r>
          </w:p>
        </w:tc>
      </w:tr>
    </w:tbl>
    <w:p w14:paraId="0A2ADD80" w14:textId="77777777" w:rsidR="005B1CB6" w:rsidRPr="00561235" w:rsidRDefault="005B1CB6" w:rsidP="00AC39F4">
      <w:pPr>
        <w:jc w:val="both"/>
        <w:rPr>
          <w:rFonts w:eastAsia="MS Mincho" w:cs="Times New Roman"/>
          <w:sz w:val="28"/>
          <w:szCs w:val="28"/>
          <w:lang w:val="uk-UA" w:eastAsia="ja-JP"/>
        </w:rPr>
      </w:pPr>
    </w:p>
    <w:p w14:paraId="298034B8" w14:textId="77777777" w:rsidR="005B0363" w:rsidRPr="00561235" w:rsidRDefault="005B0363" w:rsidP="00AC39F4">
      <w:pPr>
        <w:jc w:val="both"/>
        <w:rPr>
          <w:rFonts w:eastAsia="MS Mincho" w:cs="Times New Roman"/>
          <w:sz w:val="28"/>
          <w:szCs w:val="28"/>
          <w:lang w:val="uk-UA" w:eastAsia="ja-JP"/>
        </w:rPr>
      </w:pPr>
    </w:p>
    <w:p w14:paraId="367339AE" w14:textId="77777777" w:rsidR="00AC39F4" w:rsidRPr="00561235" w:rsidRDefault="00AC39F4" w:rsidP="00AC39F4">
      <w:pPr>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інтересів громадян</w:t>
      </w:r>
    </w:p>
    <w:tbl>
      <w:tblPr>
        <w:tblpPr w:leftFromText="180" w:rightFromText="180" w:vertAnchor="text" w:horzAnchor="margin" w:tblpXSpec="right" w:tblpY="29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3936"/>
      </w:tblGrid>
      <w:tr w:rsidR="00AC39F4" w:rsidRPr="00561235" w14:paraId="5C731007" w14:textId="77777777" w:rsidTr="00EF215D">
        <w:tc>
          <w:tcPr>
            <w:tcW w:w="2410" w:type="dxa"/>
          </w:tcPr>
          <w:p w14:paraId="7D78A2F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260" w:type="dxa"/>
          </w:tcPr>
          <w:p w14:paraId="18101CD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936" w:type="dxa"/>
          </w:tcPr>
          <w:p w14:paraId="3D2F58EB"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0A2461" w14:paraId="2A3F8678" w14:textId="77777777" w:rsidTr="00EF215D">
        <w:tc>
          <w:tcPr>
            <w:tcW w:w="2410" w:type="dxa"/>
          </w:tcPr>
          <w:p w14:paraId="453AC285"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Альтернатива 1</w:t>
            </w:r>
          </w:p>
          <w:p w14:paraId="7A454A52" w14:textId="77777777" w:rsidR="00AC39F4" w:rsidRPr="00561235" w:rsidRDefault="00C228F8"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260" w:type="dxa"/>
          </w:tcPr>
          <w:p w14:paraId="4F411C1B" w14:textId="77777777" w:rsidR="00AC39F4" w:rsidRPr="00561235" w:rsidRDefault="00AC39F4" w:rsidP="0010409E">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r w:rsidR="0010409E" w:rsidRPr="00561235">
              <w:rPr>
                <w:rFonts w:eastAsia="MS Mincho" w:cs="Times New Roman"/>
                <w:sz w:val="28"/>
                <w:szCs w:val="28"/>
                <w:lang w:val="uk-UA" w:eastAsia="ja-JP"/>
              </w:rPr>
              <w:t>, оскільки проблеми відповідно до розділу І цього аналізу, а також</w:t>
            </w:r>
            <w:r w:rsidR="0010409E" w:rsidRPr="00561235">
              <w:rPr>
                <w:lang w:val="uk-UA"/>
              </w:rPr>
              <w:t xml:space="preserve"> </w:t>
            </w:r>
            <w:r w:rsidR="0010409E" w:rsidRPr="00561235">
              <w:rPr>
                <w:rFonts w:eastAsia="MS Mincho" w:cs="Times New Roman"/>
                <w:sz w:val="28"/>
                <w:szCs w:val="28"/>
                <w:lang w:val="uk-UA" w:eastAsia="ja-JP"/>
              </w:rPr>
              <w:t>цілі державного регулювання, передбачених у розділі ІІ цього аналізу, залишаться не вирішеними.</w:t>
            </w:r>
          </w:p>
          <w:p w14:paraId="0FE01C71" w14:textId="0AC441FC" w:rsidR="00FD0D90" w:rsidRPr="00561235" w:rsidRDefault="009E50C8" w:rsidP="00F84395">
            <w:pPr>
              <w:jc w:val="both"/>
              <w:rPr>
                <w:rFonts w:eastAsia="MS Mincho" w:cs="Times New Roman"/>
                <w:sz w:val="28"/>
                <w:szCs w:val="28"/>
                <w:lang w:val="uk-UA" w:eastAsia="ja-JP"/>
              </w:rPr>
            </w:pPr>
            <w:r w:rsidRPr="00561235">
              <w:rPr>
                <w:rFonts w:eastAsia="MS Mincho" w:cs="Times New Roman"/>
                <w:sz w:val="28"/>
                <w:szCs w:val="28"/>
                <w:lang w:val="uk-UA" w:eastAsia="ja-JP"/>
              </w:rPr>
              <w:t>Як наслідок</w:t>
            </w:r>
            <w:r w:rsidR="00F84395" w:rsidRPr="00561235">
              <w:rPr>
                <w:rFonts w:eastAsia="MS Mincho" w:cs="Times New Roman"/>
                <w:sz w:val="28"/>
                <w:szCs w:val="28"/>
                <w:lang w:val="uk-UA" w:eastAsia="ja-JP"/>
              </w:rPr>
              <w:t xml:space="preserve">, </w:t>
            </w:r>
            <w:r w:rsidR="006B14F5">
              <w:rPr>
                <w:rFonts w:eastAsia="MS Mincho" w:cs="Times New Roman"/>
                <w:sz w:val="28"/>
                <w:szCs w:val="28"/>
                <w:lang w:val="uk-UA" w:eastAsia="ja-JP"/>
              </w:rPr>
              <w:t xml:space="preserve">відсутність з боку держави належного контролю суб’єктів господарювання, які отримають ліцензію на провадження господарської діяльності із </w:t>
            </w:r>
            <w:r w:rsidR="006B14F5" w:rsidRPr="00561235">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F84395" w:rsidRPr="00561235">
              <w:rPr>
                <w:rFonts w:eastAsia="MS Mincho" w:cs="Times New Roman"/>
                <w:sz w:val="28"/>
                <w:szCs w:val="28"/>
                <w:lang w:val="uk-UA" w:eastAsia="ja-JP"/>
              </w:rPr>
              <w:t>.</w:t>
            </w:r>
          </w:p>
        </w:tc>
        <w:tc>
          <w:tcPr>
            <w:tcW w:w="3936" w:type="dxa"/>
          </w:tcPr>
          <w:p w14:paraId="23AFCC5B" w14:textId="77777777" w:rsidR="00CB581C" w:rsidRPr="00561235" w:rsidRDefault="00D83BFF"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Реалізація не потребує додаткових матеріальних та інших витрат з боку громадян</w:t>
            </w:r>
          </w:p>
        </w:tc>
      </w:tr>
      <w:tr w:rsidR="00AC39F4" w:rsidRPr="000A2461" w14:paraId="6E951F06" w14:textId="77777777" w:rsidTr="00EF215D">
        <w:tc>
          <w:tcPr>
            <w:tcW w:w="2410" w:type="dxa"/>
          </w:tcPr>
          <w:p w14:paraId="6216610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0F95A65C" w14:textId="77777777" w:rsidR="00C228F8"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Прийняти</w:t>
            </w:r>
            <w:r w:rsidR="00C228F8" w:rsidRPr="00561235">
              <w:rPr>
                <w:rFonts w:eastAsia="MS Mincho" w:cs="Times New Roman"/>
                <w:sz w:val="28"/>
                <w:szCs w:val="28"/>
                <w:lang w:val="uk-UA" w:eastAsia="ja-JP"/>
              </w:rPr>
              <w:t xml:space="preserve"> </w:t>
            </w:r>
            <w:proofErr w:type="spellStart"/>
            <w:r w:rsidR="00C228F8" w:rsidRPr="00561235">
              <w:rPr>
                <w:rFonts w:eastAsia="MS Mincho" w:cs="Times New Roman"/>
                <w:sz w:val="28"/>
                <w:szCs w:val="28"/>
                <w:lang w:val="uk-UA" w:eastAsia="ja-JP"/>
              </w:rPr>
              <w:t>проєкт</w:t>
            </w:r>
            <w:proofErr w:type="spellEnd"/>
            <w:r w:rsidR="00C228F8" w:rsidRPr="00561235">
              <w:rPr>
                <w:rFonts w:eastAsia="MS Mincho" w:cs="Times New Roman"/>
                <w:sz w:val="28"/>
                <w:szCs w:val="28"/>
                <w:lang w:val="uk-UA" w:eastAsia="ja-JP"/>
              </w:rPr>
              <w:t xml:space="preserve"> </w:t>
            </w:r>
            <w:r w:rsidR="00E22567" w:rsidRPr="00561235">
              <w:rPr>
                <w:rFonts w:eastAsia="MS Mincho" w:cs="Times New Roman"/>
                <w:sz w:val="28"/>
                <w:szCs w:val="28"/>
                <w:lang w:val="uk-UA" w:eastAsia="ja-JP"/>
              </w:rPr>
              <w:t>постанови КМУ</w:t>
            </w:r>
          </w:p>
        </w:tc>
        <w:tc>
          <w:tcPr>
            <w:tcW w:w="3260" w:type="dxa"/>
          </w:tcPr>
          <w:p w14:paraId="7B1BD635" w14:textId="5FC4ED59" w:rsidR="002F5F26" w:rsidRPr="006B14F5" w:rsidRDefault="00AC39F4" w:rsidP="006B14F5">
            <w:pPr>
              <w:jc w:val="both"/>
              <w:rPr>
                <w:rFonts w:eastAsia="Times New Roman" w:cs="Times New Roman"/>
                <w:sz w:val="28"/>
                <w:szCs w:val="28"/>
                <w:shd w:val="clear" w:color="auto" w:fill="FFFFFF"/>
                <w:lang w:val="ru-RU" w:eastAsia="ru-RU"/>
              </w:rPr>
            </w:pPr>
            <w:r w:rsidRPr="00561235">
              <w:rPr>
                <w:rFonts w:eastAsia="Times New Roman" w:cs="Times New Roman"/>
                <w:sz w:val="28"/>
                <w:szCs w:val="28"/>
                <w:shd w:val="clear" w:color="auto" w:fill="FFFFFF"/>
                <w:lang w:val="uk-UA" w:eastAsia="ru-RU"/>
              </w:rPr>
              <w:t xml:space="preserve">Позитивний вплив на громадян завдяки </w:t>
            </w:r>
            <w:r w:rsidR="008A39A8" w:rsidRPr="00561235">
              <w:rPr>
                <w:lang w:val="uk-UA"/>
              </w:rPr>
              <w:t xml:space="preserve"> </w:t>
            </w:r>
            <w:r w:rsidR="005745E4" w:rsidRPr="00561235">
              <w:rPr>
                <w:rFonts w:eastAsia="Times New Roman" w:cs="Times New Roman"/>
                <w:sz w:val="28"/>
                <w:szCs w:val="28"/>
                <w:shd w:val="clear" w:color="auto" w:fill="FFFFFF"/>
                <w:lang w:val="uk-UA" w:eastAsia="ru-RU"/>
              </w:rPr>
              <w:t>п</w:t>
            </w:r>
            <w:r w:rsidR="008A39A8" w:rsidRPr="00561235">
              <w:rPr>
                <w:rFonts w:eastAsia="Times New Roman" w:cs="Times New Roman"/>
                <w:sz w:val="28"/>
                <w:szCs w:val="28"/>
                <w:shd w:val="clear" w:color="auto" w:fill="FFFFFF"/>
                <w:lang w:val="uk-UA" w:eastAsia="ru-RU"/>
              </w:rPr>
              <w:t>рийнятт</w:t>
            </w:r>
            <w:r w:rsidR="005745E4" w:rsidRPr="00561235">
              <w:rPr>
                <w:rFonts w:eastAsia="Times New Roman" w:cs="Times New Roman"/>
                <w:sz w:val="28"/>
                <w:szCs w:val="28"/>
                <w:shd w:val="clear" w:color="auto" w:fill="FFFFFF"/>
                <w:lang w:val="uk-UA" w:eastAsia="ru-RU"/>
              </w:rPr>
              <w:t>ю</w:t>
            </w:r>
            <w:r w:rsidR="008A39A8" w:rsidRPr="00561235">
              <w:rPr>
                <w:rFonts w:eastAsia="Times New Roman" w:cs="Times New Roman"/>
                <w:sz w:val="28"/>
                <w:szCs w:val="28"/>
                <w:shd w:val="clear" w:color="auto" w:fill="FFFFFF"/>
                <w:lang w:val="uk-UA" w:eastAsia="ru-RU"/>
              </w:rPr>
              <w:t xml:space="preserve"> </w:t>
            </w:r>
            <w:proofErr w:type="spellStart"/>
            <w:r w:rsidR="008A39A8" w:rsidRPr="00561235">
              <w:rPr>
                <w:rFonts w:eastAsia="Times New Roman" w:cs="Times New Roman"/>
                <w:sz w:val="28"/>
                <w:szCs w:val="28"/>
                <w:shd w:val="clear" w:color="auto" w:fill="FFFFFF"/>
                <w:lang w:val="uk-UA" w:eastAsia="ru-RU"/>
              </w:rPr>
              <w:t>проєкту</w:t>
            </w:r>
            <w:proofErr w:type="spellEnd"/>
            <w:r w:rsidR="008A39A8" w:rsidRPr="00561235">
              <w:rPr>
                <w:rFonts w:eastAsia="Times New Roman" w:cs="Times New Roman"/>
                <w:sz w:val="28"/>
                <w:szCs w:val="28"/>
                <w:shd w:val="clear" w:color="auto" w:fill="FFFFFF"/>
                <w:lang w:val="uk-UA" w:eastAsia="ru-RU"/>
              </w:rPr>
              <w:t xml:space="preserve"> </w:t>
            </w:r>
            <w:r w:rsidR="002D381C" w:rsidRPr="00561235">
              <w:rPr>
                <w:rFonts w:eastAsia="Times New Roman" w:cs="Times New Roman"/>
                <w:sz w:val="28"/>
                <w:szCs w:val="28"/>
                <w:shd w:val="clear" w:color="auto" w:fill="FFFFFF"/>
                <w:lang w:val="uk-UA" w:eastAsia="ru-RU"/>
              </w:rPr>
              <w:t>постанови КМУ, що</w:t>
            </w:r>
            <w:r w:rsidR="008A39A8" w:rsidRPr="00561235">
              <w:rPr>
                <w:rFonts w:eastAsia="Times New Roman" w:cs="Times New Roman"/>
                <w:sz w:val="28"/>
                <w:szCs w:val="28"/>
                <w:shd w:val="clear" w:color="auto" w:fill="FFFFFF"/>
                <w:lang w:val="uk-UA" w:eastAsia="ru-RU"/>
              </w:rPr>
              <w:t xml:space="preserve"> дозволить підвищити безпеку </w:t>
            </w:r>
            <w:r w:rsidR="006B14F5" w:rsidRPr="006B14F5">
              <w:rPr>
                <w:rFonts w:eastAsia="Times New Roman" w:cs="Times New Roman"/>
                <w:sz w:val="28"/>
                <w:szCs w:val="28"/>
                <w:shd w:val="clear" w:color="auto" w:fill="FFFFFF"/>
                <w:lang w:val="uk-UA" w:eastAsia="ru-RU"/>
              </w:rPr>
              <w:t>та якість донорської крові та компонентів крові</w:t>
            </w:r>
            <w:r w:rsidR="006B14F5">
              <w:rPr>
                <w:rFonts w:eastAsia="Times New Roman" w:cs="Times New Roman"/>
                <w:sz w:val="28"/>
                <w:szCs w:val="28"/>
                <w:shd w:val="clear" w:color="auto" w:fill="FFFFFF"/>
                <w:lang w:val="uk-UA" w:eastAsia="ru-RU"/>
              </w:rPr>
              <w:t xml:space="preserve"> призначених для трансфузії.</w:t>
            </w:r>
          </w:p>
        </w:tc>
        <w:tc>
          <w:tcPr>
            <w:tcW w:w="3936" w:type="dxa"/>
          </w:tcPr>
          <w:p w14:paraId="75F5B7B2"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Відсутні додаткові витрати в зв’язку з прийняттям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постанови</w:t>
            </w:r>
            <w:r w:rsidR="009405D7" w:rsidRPr="00561235">
              <w:rPr>
                <w:rFonts w:eastAsia="MS Mincho" w:cs="Times New Roman"/>
                <w:sz w:val="28"/>
                <w:szCs w:val="28"/>
                <w:lang w:val="uk-UA" w:eastAsia="ja-JP"/>
              </w:rPr>
              <w:t xml:space="preserve"> КМУ</w:t>
            </w:r>
          </w:p>
        </w:tc>
      </w:tr>
    </w:tbl>
    <w:p w14:paraId="69D410A7" w14:textId="77777777" w:rsidR="00AC39F4" w:rsidRPr="00561235" w:rsidRDefault="00AC39F4" w:rsidP="00AC39F4">
      <w:pPr>
        <w:spacing w:before="240" w:after="240"/>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w:t>
      </w:r>
      <w:r w:rsidR="00387292" w:rsidRPr="00561235">
        <w:rPr>
          <w:rFonts w:eastAsia="MS Mincho" w:cs="Times New Roman"/>
          <w:sz w:val="28"/>
          <w:szCs w:val="28"/>
          <w:lang w:val="uk-UA" w:eastAsia="ja-JP"/>
        </w:rPr>
        <w:t>ересів суб’єктів господарювання</w:t>
      </w:r>
      <w:r w:rsidR="00F25BF4" w:rsidRPr="00561235">
        <w:rPr>
          <w:rFonts w:eastAsia="MS Mincho" w:cs="Times New Roman"/>
          <w:sz w:val="28"/>
          <w:szCs w:val="28"/>
          <w:lang w:val="uk-UA" w:eastAsia="ja-JP"/>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275"/>
        <w:gridCol w:w="1162"/>
        <w:gridCol w:w="1106"/>
        <w:gridCol w:w="1134"/>
        <w:gridCol w:w="1134"/>
      </w:tblGrid>
      <w:tr w:rsidR="00AC39F4" w:rsidRPr="00561235" w14:paraId="1CFCA7FA" w14:textId="77777777" w:rsidTr="00EF215D">
        <w:tc>
          <w:tcPr>
            <w:tcW w:w="3828" w:type="dxa"/>
            <w:shd w:val="clear" w:color="auto" w:fill="auto"/>
          </w:tcPr>
          <w:p w14:paraId="078FD108" w14:textId="77777777" w:rsidR="00AC39F4" w:rsidRPr="00561235" w:rsidRDefault="00AC39F4" w:rsidP="00EF215D">
            <w:pPr>
              <w:jc w:val="center"/>
              <w:rPr>
                <w:rFonts w:eastAsia="MS Mincho" w:cs="Times New Roman"/>
                <w:sz w:val="28"/>
                <w:szCs w:val="28"/>
                <w:lang w:val="uk-UA" w:eastAsia="ja-JP"/>
              </w:rPr>
            </w:pPr>
            <w:bookmarkStart w:id="2" w:name="_Hlk508892195"/>
            <w:r w:rsidRPr="00561235">
              <w:rPr>
                <w:rFonts w:eastAsia="MS Mincho" w:cs="Times New Roman"/>
                <w:sz w:val="28"/>
                <w:szCs w:val="28"/>
                <w:lang w:val="uk-UA" w:eastAsia="ja-JP"/>
              </w:rPr>
              <w:t>Показник</w:t>
            </w:r>
          </w:p>
        </w:tc>
        <w:tc>
          <w:tcPr>
            <w:tcW w:w="1275" w:type="dxa"/>
            <w:shd w:val="clear" w:color="auto" w:fill="auto"/>
          </w:tcPr>
          <w:p w14:paraId="3352C4C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Великі</w:t>
            </w:r>
          </w:p>
        </w:tc>
        <w:tc>
          <w:tcPr>
            <w:tcW w:w="1162" w:type="dxa"/>
            <w:shd w:val="clear" w:color="auto" w:fill="auto"/>
          </w:tcPr>
          <w:p w14:paraId="0953A17F"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Середні</w:t>
            </w:r>
          </w:p>
        </w:tc>
        <w:tc>
          <w:tcPr>
            <w:tcW w:w="1106" w:type="dxa"/>
            <w:shd w:val="clear" w:color="auto" w:fill="auto"/>
          </w:tcPr>
          <w:p w14:paraId="6867362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Малі</w:t>
            </w:r>
          </w:p>
        </w:tc>
        <w:tc>
          <w:tcPr>
            <w:tcW w:w="1134" w:type="dxa"/>
            <w:shd w:val="clear" w:color="auto" w:fill="auto"/>
          </w:tcPr>
          <w:p w14:paraId="5A94D4F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Мікро</w:t>
            </w:r>
          </w:p>
        </w:tc>
        <w:tc>
          <w:tcPr>
            <w:tcW w:w="1134" w:type="dxa"/>
            <w:shd w:val="clear" w:color="auto" w:fill="auto"/>
          </w:tcPr>
          <w:p w14:paraId="1ABB42C1"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Разом</w:t>
            </w:r>
          </w:p>
        </w:tc>
      </w:tr>
      <w:tr w:rsidR="00AC39F4" w:rsidRPr="00561235" w14:paraId="74501107" w14:textId="77777777" w:rsidTr="00EF215D">
        <w:tc>
          <w:tcPr>
            <w:tcW w:w="3828" w:type="dxa"/>
            <w:shd w:val="clear" w:color="auto" w:fill="auto"/>
          </w:tcPr>
          <w:p w14:paraId="23C4EEB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Кількість суб’єктів господарювання, що підпадають під дію регулювання, одиниць</w:t>
            </w:r>
          </w:p>
        </w:tc>
        <w:tc>
          <w:tcPr>
            <w:tcW w:w="1275" w:type="dxa"/>
            <w:shd w:val="clear" w:color="auto" w:fill="auto"/>
            <w:vAlign w:val="center"/>
          </w:tcPr>
          <w:p w14:paraId="55060A70" w14:textId="77777777" w:rsidR="00AC39F4" w:rsidRPr="00561235" w:rsidRDefault="00AC39F4" w:rsidP="00EF215D">
            <w:pPr>
              <w:jc w:val="center"/>
              <w:rPr>
                <w:rFonts w:eastAsia="MS Mincho" w:cs="Times New Roman"/>
                <w:sz w:val="28"/>
                <w:szCs w:val="28"/>
                <w:lang w:val="uk-UA" w:eastAsia="ja-JP"/>
              </w:rPr>
            </w:pPr>
          </w:p>
        </w:tc>
        <w:tc>
          <w:tcPr>
            <w:tcW w:w="1162" w:type="dxa"/>
            <w:shd w:val="clear" w:color="auto" w:fill="auto"/>
            <w:vAlign w:val="center"/>
          </w:tcPr>
          <w:p w14:paraId="63CB5A7B" w14:textId="6D2C7550" w:rsidR="00AC39F4" w:rsidRPr="00561235" w:rsidRDefault="00D94AA1" w:rsidP="00EF215D">
            <w:pPr>
              <w:jc w:val="center"/>
              <w:rPr>
                <w:rFonts w:eastAsia="MS Mincho" w:cs="Times New Roman"/>
                <w:sz w:val="28"/>
                <w:szCs w:val="28"/>
                <w:lang w:val="uk-UA" w:eastAsia="ja-JP"/>
              </w:rPr>
            </w:pPr>
            <w:r>
              <w:rPr>
                <w:rFonts w:eastAsia="MS Mincho" w:cs="Times New Roman"/>
                <w:sz w:val="28"/>
                <w:szCs w:val="28"/>
                <w:lang w:val="uk-UA" w:eastAsia="ja-JP"/>
              </w:rPr>
              <w:t>25</w:t>
            </w:r>
          </w:p>
        </w:tc>
        <w:tc>
          <w:tcPr>
            <w:tcW w:w="1106" w:type="dxa"/>
            <w:shd w:val="clear" w:color="auto" w:fill="auto"/>
            <w:vAlign w:val="center"/>
          </w:tcPr>
          <w:p w14:paraId="0B5AFAD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3C5537D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2C4BD5A6" w14:textId="3901DD83" w:rsidR="00AC39F4" w:rsidRPr="00561235" w:rsidRDefault="00D94AA1" w:rsidP="00EF215D">
            <w:pPr>
              <w:jc w:val="center"/>
              <w:rPr>
                <w:rFonts w:eastAsia="MS Mincho" w:cs="Times New Roman"/>
                <w:sz w:val="28"/>
                <w:szCs w:val="28"/>
                <w:lang w:val="uk-UA" w:eastAsia="ja-JP"/>
              </w:rPr>
            </w:pPr>
            <w:r>
              <w:rPr>
                <w:rFonts w:eastAsia="MS Mincho" w:cs="Times New Roman"/>
                <w:sz w:val="28"/>
                <w:szCs w:val="28"/>
                <w:lang w:val="uk-UA" w:eastAsia="ja-JP"/>
              </w:rPr>
              <w:t>25</w:t>
            </w:r>
          </w:p>
        </w:tc>
      </w:tr>
      <w:tr w:rsidR="00AC39F4" w:rsidRPr="00561235" w14:paraId="4F84E4BA" w14:textId="77777777" w:rsidTr="00EF215D">
        <w:tc>
          <w:tcPr>
            <w:tcW w:w="3828" w:type="dxa"/>
            <w:shd w:val="clear" w:color="auto" w:fill="auto"/>
          </w:tcPr>
          <w:p w14:paraId="3EAA1D9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Питома вага групи у загальній кількості, відсотків</w:t>
            </w:r>
          </w:p>
        </w:tc>
        <w:tc>
          <w:tcPr>
            <w:tcW w:w="1275" w:type="dxa"/>
            <w:shd w:val="clear" w:color="auto" w:fill="auto"/>
            <w:vAlign w:val="center"/>
          </w:tcPr>
          <w:p w14:paraId="1F3D56C3" w14:textId="77777777" w:rsidR="00AC39F4" w:rsidRPr="00561235" w:rsidRDefault="00AC39F4" w:rsidP="009E50C8">
            <w:pPr>
              <w:jc w:val="center"/>
              <w:rPr>
                <w:rFonts w:eastAsia="MS Mincho" w:cs="Times New Roman"/>
                <w:sz w:val="28"/>
                <w:szCs w:val="28"/>
                <w:lang w:val="uk-UA" w:eastAsia="ja-JP"/>
              </w:rPr>
            </w:pPr>
          </w:p>
        </w:tc>
        <w:tc>
          <w:tcPr>
            <w:tcW w:w="1162" w:type="dxa"/>
            <w:shd w:val="clear" w:color="auto" w:fill="auto"/>
            <w:vAlign w:val="center"/>
          </w:tcPr>
          <w:p w14:paraId="0F363FD3" w14:textId="77777777" w:rsidR="00AC39F4" w:rsidRPr="00561235" w:rsidRDefault="002D5410" w:rsidP="009E50C8">
            <w:pPr>
              <w:jc w:val="center"/>
              <w:rPr>
                <w:rFonts w:eastAsia="MS Mincho" w:cs="Times New Roman"/>
                <w:sz w:val="28"/>
                <w:szCs w:val="28"/>
                <w:lang w:val="uk-UA" w:eastAsia="ja-JP"/>
              </w:rPr>
            </w:pPr>
            <w:r w:rsidRPr="00561235">
              <w:rPr>
                <w:rFonts w:eastAsia="MS Mincho" w:cs="Times New Roman"/>
                <w:sz w:val="28"/>
                <w:szCs w:val="28"/>
                <w:lang w:val="uk-UA" w:eastAsia="ja-JP"/>
              </w:rPr>
              <w:t>100</w:t>
            </w:r>
            <w:r w:rsidR="00AC39F4" w:rsidRPr="00561235">
              <w:rPr>
                <w:rFonts w:eastAsia="MS Mincho" w:cs="Times New Roman"/>
                <w:sz w:val="28"/>
                <w:szCs w:val="28"/>
                <w:lang w:val="uk-UA" w:eastAsia="ja-JP"/>
              </w:rPr>
              <w:t>%</w:t>
            </w:r>
          </w:p>
        </w:tc>
        <w:tc>
          <w:tcPr>
            <w:tcW w:w="1106" w:type="dxa"/>
            <w:shd w:val="clear" w:color="auto" w:fill="auto"/>
            <w:vAlign w:val="center"/>
          </w:tcPr>
          <w:p w14:paraId="2F3B31F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0CF94A1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529C4160"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100%</w:t>
            </w:r>
          </w:p>
        </w:tc>
      </w:tr>
    </w:tbl>
    <w:p w14:paraId="3847A024" w14:textId="77777777" w:rsidR="00224A0D" w:rsidRPr="00B0072F" w:rsidRDefault="00224A0D" w:rsidP="00F25BF4">
      <w:pPr>
        <w:jc w:val="both"/>
        <w:rPr>
          <w:rFonts w:eastAsia="Times New Roman" w:cs="Times New Roman"/>
          <w:color w:val="auto"/>
          <w:sz w:val="16"/>
          <w:szCs w:val="16"/>
          <w:lang w:val="uk-UA" w:eastAsia="ru-RU"/>
        </w:rPr>
      </w:pPr>
    </w:p>
    <w:p w14:paraId="188381FC" w14:textId="053303DB" w:rsidR="00F25BF4" w:rsidRDefault="00F25BF4" w:rsidP="00F25BF4">
      <w:pPr>
        <w:jc w:val="both"/>
        <w:rPr>
          <w:rFonts w:eastAsia="Times New Roman" w:cs="Times New Roman"/>
          <w:color w:val="auto"/>
          <w:sz w:val="20"/>
          <w:szCs w:val="20"/>
          <w:lang w:val="uk-UA" w:eastAsia="ru-RU"/>
        </w:rPr>
      </w:pPr>
      <w:r w:rsidRPr="00B0072F">
        <w:rPr>
          <w:rFonts w:eastAsia="Times New Roman" w:cs="Times New Roman"/>
          <w:color w:val="auto"/>
          <w:sz w:val="28"/>
          <w:szCs w:val="28"/>
          <w:lang w:val="uk-UA" w:eastAsia="ru-RU"/>
        </w:rPr>
        <w:t>*</w:t>
      </w:r>
      <w:r w:rsidRPr="00B0072F">
        <w:rPr>
          <w:rFonts w:eastAsia="Times New Roman" w:cs="Times New Roman"/>
          <w:color w:val="auto"/>
          <w:sz w:val="20"/>
          <w:szCs w:val="20"/>
          <w:lang w:val="uk-UA" w:eastAsia="ru-RU"/>
        </w:rPr>
        <w:t>Дані наведено відповідно до довідника Міністерства охорони здоров’я України, Національної академії медичних наук України та ДУ «Інститут гематології та трансфузіології НАМН України «Діяльність закладів служби крові України у 20</w:t>
      </w:r>
      <w:r w:rsidR="00780513" w:rsidRPr="00B0072F">
        <w:rPr>
          <w:rFonts w:eastAsia="Times New Roman" w:cs="Times New Roman"/>
          <w:color w:val="auto"/>
          <w:sz w:val="20"/>
          <w:szCs w:val="20"/>
          <w:lang w:val="uk-UA" w:eastAsia="ru-RU"/>
        </w:rPr>
        <w:t>2</w:t>
      </w:r>
      <w:r w:rsidR="00CB2335">
        <w:rPr>
          <w:rFonts w:eastAsia="Times New Roman" w:cs="Times New Roman"/>
          <w:color w:val="auto"/>
          <w:sz w:val="20"/>
          <w:szCs w:val="20"/>
          <w:lang w:val="uk-UA" w:eastAsia="ru-RU"/>
        </w:rPr>
        <w:t>3</w:t>
      </w:r>
      <w:r w:rsidRPr="00B0072F">
        <w:rPr>
          <w:rFonts w:eastAsia="Times New Roman" w:cs="Times New Roman"/>
          <w:color w:val="auto"/>
          <w:sz w:val="20"/>
          <w:szCs w:val="20"/>
          <w:lang w:val="uk-UA" w:eastAsia="ru-RU"/>
        </w:rPr>
        <w:t xml:space="preserve"> році»</w:t>
      </w:r>
      <w:r w:rsidR="009978F2" w:rsidRPr="00B0072F">
        <w:rPr>
          <w:rFonts w:eastAsia="Times New Roman" w:cs="Times New Roman"/>
          <w:color w:val="auto"/>
          <w:sz w:val="20"/>
          <w:szCs w:val="20"/>
          <w:lang w:val="uk-UA" w:eastAsia="ru-RU"/>
        </w:rPr>
        <w:t xml:space="preserve"> та </w:t>
      </w:r>
      <w:r w:rsidR="00780513" w:rsidRPr="00B0072F">
        <w:rPr>
          <w:rFonts w:eastAsia="Times New Roman" w:cs="Times New Roman"/>
          <w:color w:val="auto"/>
          <w:sz w:val="20"/>
          <w:szCs w:val="20"/>
          <w:lang w:val="uk-UA" w:eastAsia="ru-RU"/>
        </w:rPr>
        <w:t>форми звітності № 20 «Звіт юридичної особи незалежно від її організаційно-правової форми та фізичної особи-підприємця, які провадять господарську діяльність із медичної практики за 202</w:t>
      </w:r>
      <w:r w:rsidR="00CB2335">
        <w:rPr>
          <w:rFonts w:eastAsia="Times New Roman" w:cs="Times New Roman"/>
          <w:color w:val="auto"/>
          <w:sz w:val="20"/>
          <w:szCs w:val="20"/>
          <w:lang w:val="uk-UA" w:eastAsia="ru-RU"/>
        </w:rPr>
        <w:t>3</w:t>
      </w:r>
      <w:r w:rsidR="00780513" w:rsidRPr="00B0072F">
        <w:rPr>
          <w:rFonts w:eastAsia="Times New Roman" w:cs="Times New Roman"/>
          <w:color w:val="auto"/>
          <w:sz w:val="20"/>
          <w:szCs w:val="20"/>
          <w:lang w:val="uk-UA" w:eastAsia="ru-RU"/>
        </w:rPr>
        <w:t xml:space="preserve"> рік»</w:t>
      </w:r>
      <w:r w:rsidR="000D120F" w:rsidRPr="00B0072F">
        <w:rPr>
          <w:rFonts w:eastAsia="Times New Roman" w:cs="Times New Roman"/>
          <w:color w:val="auto"/>
          <w:sz w:val="20"/>
          <w:szCs w:val="20"/>
          <w:lang w:val="uk-UA" w:eastAsia="ru-RU"/>
        </w:rPr>
        <w:t>, затвердженої наказом Міністерства охорони здоров’я України від 10.07.2007 № 378</w:t>
      </w:r>
      <w:r w:rsidR="00344DB6">
        <w:rPr>
          <w:rFonts w:eastAsia="Times New Roman" w:cs="Times New Roman"/>
          <w:color w:val="auto"/>
          <w:sz w:val="20"/>
          <w:szCs w:val="20"/>
          <w:lang w:val="uk-UA" w:eastAsia="ru-RU"/>
        </w:rPr>
        <w:t>.</w:t>
      </w:r>
    </w:p>
    <w:p w14:paraId="11278915" w14:textId="77777777" w:rsidR="00344DB6" w:rsidRPr="00561235" w:rsidRDefault="00344DB6" w:rsidP="00F25BF4">
      <w:pPr>
        <w:jc w:val="both"/>
        <w:rPr>
          <w:rFonts w:eastAsia="Times New Roman" w:cs="Times New Roman"/>
          <w:sz w:val="28"/>
          <w:szCs w:val="28"/>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3544"/>
      </w:tblGrid>
      <w:tr w:rsidR="00AC39F4" w:rsidRPr="00561235" w14:paraId="2385CE1E" w14:textId="77777777" w:rsidTr="00EF215D">
        <w:trPr>
          <w:trHeight w:val="20"/>
        </w:trPr>
        <w:tc>
          <w:tcPr>
            <w:tcW w:w="2694" w:type="dxa"/>
          </w:tcPr>
          <w:bookmarkEnd w:id="2"/>
          <w:p w14:paraId="081E595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543" w:type="dxa"/>
          </w:tcPr>
          <w:p w14:paraId="0F5652A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544" w:type="dxa"/>
          </w:tcPr>
          <w:p w14:paraId="7DAE51D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0A2461" w14:paraId="02B7E2E4" w14:textId="77777777" w:rsidTr="00EF215D">
        <w:trPr>
          <w:trHeight w:val="20"/>
        </w:trPr>
        <w:tc>
          <w:tcPr>
            <w:tcW w:w="2694" w:type="dxa"/>
          </w:tcPr>
          <w:p w14:paraId="5F410CDE"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D9794C9" w14:textId="77777777" w:rsidR="00AC39F4" w:rsidRPr="00561235" w:rsidRDefault="004C2F7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543" w:type="dxa"/>
          </w:tcPr>
          <w:p w14:paraId="1B33D1B1"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змін</w:t>
            </w:r>
          </w:p>
          <w:p w14:paraId="2E0031A4" w14:textId="77777777" w:rsidR="00907BC1" w:rsidRPr="00561235" w:rsidRDefault="00907BC1" w:rsidP="00EF215D">
            <w:pPr>
              <w:jc w:val="both"/>
              <w:rPr>
                <w:rFonts w:eastAsia="MS Mincho" w:cs="Times New Roman"/>
                <w:sz w:val="28"/>
                <w:szCs w:val="28"/>
                <w:lang w:val="uk-UA" w:eastAsia="ja-JP"/>
              </w:rPr>
            </w:pPr>
          </w:p>
        </w:tc>
        <w:tc>
          <w:tcPr>
            <w:tcW w:w="3544" w:type="dxa"/>
          </w:tcPr>
          <w:p w14:paraId="587D3F36"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змін</w:t>
            </w:r>
          </w:p>
          <w:p w14:paraId="57EEE444" w14:textId="61223F0B" w:rsidR="00CB2D06" w:rsidRPr="00561235" w:rsidRDefault="002D381C" w:rsidP="00672C58">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Без встановленого </w:t>
            </w:r>
            <w:r w:rsidR="00672C58">
              <w:rPr>
                <w:rFonts w:eastAsia="MS Mincho" w:cs="Times New Roman"/>
                <w:sz w:val="28"/>
                <w:szCs w:val="28"/>
                <w:lang w:val="uk-UA" w:eastAsia="ja-JP"/>
              </w:rPr>
              <w:t xml:space="preserve">критеріїв для визначення ступеню ризику від провадження господарської діяльності </w:t>
            </w:r>
            <w:r w:rsidRPr="00561235">
              <w:rPr>
                <w:rFonts w:eastAsia="MS Mincho" w:cs="Times New Roman"/>
                <w:sz w:val="28"/>
                <w:szCs w:val="28"/>
                <w:lang w:val="uk-UA" w:eastAsia="ja-JP"/>
              </w:rPr>
              <w:t xml:space="preserve">неможливо виконати вимоги Закону та здійснити належний нагляд </w:t>
            </w:r>
            <w:r w:rsidR="00672C58">
              <w:rPr>
                <w:rFonts w:eastAsia="MS Mincho" w:cs="Times New Roman"/>
                <w:sz w:val="28"/>
                <w:szCs w:val="28"/>
                <w:lang w:val="uk-UA" w:eastAsia="ja-JP"/>
              </w:rPr>
              <w:t>(</w:t>
            </w:r>
            <w:r w:rsidRPr="00561235">
              <w:rPr>
                <w:rFonts w:eastAsia="MS Mincho" w:cs="Times New Roman"/>
                <w:sz w:val="28"/>
                <w:szCs w:val="28"/>
                <w:lang w:val="uk-UA" w:eastAsia="ja-JP"/>
              </w:rPr>
              <w:t>контроль</w:t>
            </w:r>
            <w:r w:rsidR="00672C58">
              <w:rPr>
                <w:rFonts w:eastAsia="MS Mincho" w:cs="Times New Roman"/>
                <w:sz w:val="28"/>
                <w:szCs w:val="28"/>
                <w:lang w:val="uk-UA" w:eastAsia="ja-JP"/>
              </w:rPr>
              <w:t>)</w:t>
            </w:r>
            <w:r w:rsidRPr="00561235">
              <w:rPr>
                <w:rFonts w:eastAsia="MS Mincho" w:cs="Times New Roman"/>
                <w:sz w:val="28"/>
                <w:szCs w:val="28"/>
                <w:lang w:val="uk-UA" w:eastAsia="ja-JP"/>
              </w:rPr>
              <w:t xml:space="preserve"> за їх діяльністю.</w:t>
            </w:r>
          </w:p>
        </w:tc>
      </w:tr>
      <w:tr w:rsidR="00AC39F4" w:rsidRPr="00173958" w14:paraId="3EE3A089" w14:textId="77777777" w:rsidTr="00EF215D">
        <w:trPr>
          <w:trHeight w:val="20"/>
        </w:trPr>
        <w:tc>
          <w:tcPr>
            <w:tcW w:w="2694" w:type="dxa"/>
          </w:tcPr>
          <w:p w14:paraId="638804A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7427E4AB" w14:textId="77777777" w:rsidR="00AC39F4" w:rsidRPr="00561235" w:rsidRDefault="004C2F7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proofErr w:type="spellEnd"/>
            <w:r w:rsidRPr="00561235">
              <w:rPr>
                <w:rFonts w:eastAsia="MS Mincho" w:cs="Times New Roman"/>
                <w:sz w:val="28"/>
                <w:szCs w:val="28"/>
                <w:lang w:val="uk-UA" w:eastAsia="ja-JP"/>
              </w:rPr>
              <w:t xml:space="preserve"> </w:t>
            </w:r>
            <w:r w:rsidR="001049B0" w:rsidRPr="00561235">
              <w:rPr>
                <w:rFonts w:eastAsia="MS Mincho" w:cs="Times New Roman"/>
                <w:sz w:val="28"/>
                <w:szCs w:val="28"/>
                <w:lang w:val="uk-UA" w:eastAsia="ja-JP"/>
              </w:rPr>
              <w:t>постанови КМУ</w:t>
            </w:r>
          </w:p>
          <w:p w14:paraId="397C6F14" w14:textId="77777777" w:rsidR="00AC39F4" w:rsidRPr="00561235" w:rsidRDefault="00AC39F4" w:rsidP="00EF215D">
            <w:pPr>
              <w:jc w:val="both"/>
              <w:rPr>
                <w:rFonts w:eastAsia="MS Mincho" w:cs="Times New Roman"/>
                <w:sz w:val="28"/>
                <w:szCs w:val="28"/>
                <w:lang w:val="uk-UA" w:eastAsia="ja-JP"/>
              </w:rPr>
            </w:pPr>
          </w:p>
        </w:tc>
        <w:tc>
          <w:tcPr>
            <w:tcW w:w="3543" w:type="dxa"/>
          </w:tcPr>
          <w:p w14:paraId="7C4DD4EA" w14:textId="5A369424" w:rsidR="00294C89" w:rsidRPr="00561235" w:rsidRDefault="00672C58" w:rsidP="00D76498">
            <w:pPr>
              <w:jc w:val="both"/>
              <w:rPr>
                <w:rFonts w:eastAsia="MS Mincho" w:cs="Times New Roman"/>
                <w:sz w:val="28"/>
                <w:szCs w:val="28"/>
                <w:lang w:val="uk-UA" w:eastAsia="ja-JP"/>
              </w:rPr>
            </w:pPr>
            <w:r>
              <w:rPr>
                <w:rFonts w:eastAsia="MS Mincho" w:cs="Times New Roman"/>
                <w:sz w:val="28"/>
                <w:szCs w:val="28"/>
                <w:lang w:val="uk-UA" w:eastAsia="ja-JP"/>
              </w:rPr>
              <w:t xml:space="preserve">Забезпечення здійснення заходів державного нагляду (контролю) господарської діяльності із </w:t>
            </w:r>
            <w:r w:rsidRPr="00561235">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c>
        <w:tc>
          <w:tcPr>
            <w:tcW w:w="3544" w:type="dxa"/>
          </w:tcPr>
          <w:p w14:paraId="1B5C4C30" w14:textId="7DF50766" w:rsidR="00AC39F4" w:rsidRPr="00683FB0" w:rsidRDefault="00A91FC8" w:rsidP="00A91FC8">
            <w:pPr>
              <w:jc w:val="center"/>
              <w:rPr>
                <w:rFonts w:eastAsia="MS Mincho" w:cs="Times New Roman"/>
                <w:lang w:val="uk-UA" w:eastAsia="ja-JP"/>
              </w:rPr>
            </w:pPr>
            <w:r w:rsidRPr="00F351F0">
              <w:rPr>
                <w:rFonts w:eastAsia="MS Mincho" w:cs="Times New Roman"/>
                <w:color w:val="auto"/>
                <w:sz w:val="28"/>
                <w:szCs w:val="28"/>
                <w:lang w:val="uk-UA" w:eastAsia="ja-JP"/>
              </w:rPr>
              <w:t>4</w:t>
            </w:r>
            <w:r w:rsidR="00F351F0" w:rsidRPr="00F351F0">
              <w:rPr>
                <w:rFonts w:eastAsia="MS Mincho" w:cs="Times New Roman"/>
                <w:color w:val="auto"/>
                <w:sz w:val="28"/>
                <w:szCs w:val="28"/>
                <w:lang w:val="uk-UA" w:eastAsia="ja-JP"/>
              </w:rPr>
              <w:t> </w:t>
            </w:r>
            <w:r w:rsidRPr="00F351F0">
              <w:rPr>
                <w:rFonts w:eastAsia="MS Mincho" w:cs="Times New Roman"/>
                <w:color w:val="auto"/>
                <w:sz w:val="28"/>
                <w:szCs w:val="28"/>
                <w:lang w:val="uk-UA" w:eastAsia="ja-JP"/>
              </w:rPr>
              <w:t>375</w:t>
            </w:r>
            <w:r w:rsidR="00F351F0" w:rsidRPr="00F351F0">
              <w:rPr>
                <w:rFonts w:eastAsia="MS Mincho" w:cs="Times New Roman"/>
                <w:color w:val="auto"/>
                <w:sz w:val="28"/>
                <w:szCs w:val="28"/>
                <w:lang w:val="uk-UA" w:eastAsia="ja-JP"/>
              </w:rPr>
              <w:t xml:space="preserve"> грн.</w:t>
            </w:r>
          </w:p>
        </w:tc>
      </w:tr>
    </w:tbl>
    <w:p w14:paraId="3D926C1B" w14:textId="77777777" w:rsidR="005C28A7" w:rsidRPr="00561235" w:rsidRDefault="005C28A7" w:rsidP="00AC39F4">
      <w:pPr>
        <w:jc w:val="both"/>
        <w:rPr>
          <w:rFonts w:eastAsia="MS Mincho" w:cs="Times New Roman"/>
          <w:sz w:val="28"/>
          <w:szCs w:val="28"/>
          <w:lang w:val="uk-UA" w:eastAsia="ja-JP"/>
        </w:rPr>
      </w:pPr>
    </w:p>
    <w:tbl>
      <w:tblPr>
        <w:tblStyle w:val="1"/>
        <w:tblW w:w="9781" w:type="dxa"/>
        <w:tblInd w:w="108" w:type="dxa"/>
        <w:tblLook w:val="04A0" w:firstRow="1" w:lastRow="0" w:firstColumn="1" w:lastColumn="0" w:noHBand="0" w:noVBand="1"/>
      </w:tblPr>
      <w:tblGrid>
        <w:gridCol w:w="4684"/>
        <w:gridCol w:w="5097"/>
      </w:tblGrid>
      <w:tr w:rsidR="00965300" w:rsidRPr="00561235" w14:paraId="7051B973" w14:textId="77777777" w:rsidTr="00965300">
        <w:tc>
          <w:tcPr>
            <w:tcW w:w="4684" w:type="dxa"/>
            <w:vAlign w:val="center"/>
          </w:tcPr>
          <w:p w14:paraId="354A1476"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Сумарні витрати за альтернативами</w:t>
            </w:r>
          </w:p>
        </w:tc>
        <w:tc>
          <w:tcPr>
            <w:tcW w:w="5097" w:type="dxa"/>
            <w:vAlign w:val="center"/>
          </w:tcPr>
          <w:p w14:paraId="75FFC5BC"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 витрат, гривень</w:t>
            </w:r>
          </w:p>
        </w:tc>
      </w:tr>
      <w:tr w:rsidR="00965300" w:rsidRPr="00561235" w14:paraId="50824DE9" w14:textId="77777777" w:rsidTr="00965300">
        <w:tc>
          <w:tcPr>
            <w:tcW w:w="4684" w:type="dxa"/>
          </w:tcPr>
          <w:p w14:paraId="0A44703C"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1</w:t>
            </w:r>
          </w:p>
        </w:tc>
        <w:tc>
          <w:tcPr>
            <w:tcW w:w="5097" w:type="dxa"/>
          </w:tcPr>
          <w:p w14:paraId="7E926038" w14:textId="77777777" w:rsidR="00965300" w:rsidRPr="00561235" w:rsidRDefault="00965300" w:rsidP="00521D91">
            <w:pPr>
              <w:jc w:val="both"/>
              <w:rPr>
                <w:rFonts w:eastAsia="MS Mincho"/>
                <w:sz w:val="28"/>
                <w:szCs w:val="28"/>
                <w:lang w:val="uk-UA" w:eastAsia="ja-JP"/>
              </w:rPr>
            </w:pPr>
          </w:p>
        </w:tc>
      </w:tr>
      <w:tr w:rsidR="00965300" w:rsidRPr="00561235" w14:paraId="59ED1BAE" w14:textId="77777777" w:rsidTr="00965300">
        <w:tc>
          <w:tcPr>
            <w:tcW w:w="4684" w:type="dxa"/>
          </w:tcPr>
          <w:p w14:paraId="31F3D05E"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5097" w:type="dxa"/>
            <w:vAlign w:val="center"/>
          </w:tcPr>
          <w:p w14:paraId="718D6F20"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1461B71E" w14:textId="77777777" w:rsidTr="00965300">
        <w:tc>
          <w:tcPr>
            <w:tcW w:w="4684" w:type="dxa"/>
          </w:tcPr>
          <w:p w14:paraId="784BC231"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5097" w:type="dxa"/>
            <w:vAlign w:val="center"/>
          </w:tcPr>
          <w:p w14:paraId="0D65C5CB"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282A075F" w14:textId="77777777" w:rsidTr="00965300">
        <w:tc>
          <w:tcPr>
            <w:tcW w:w="4684" w:type="dxa"/>
          </w:tcPr>
          <w:p w14:paraId="03BAC07C"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с/г малого підприємництва </w:t>
            </w:r>
          </w:p>
        </w:tc>
        <w:tc>
          <w:tcPr>
            <w:tcW w:w="5097" w:type="dxa"/>
            <w:vAlign w:val="center"/>
          </w:tcPr>
          <w:p w14:paraId="2E770C92" w14:textId="21486805" w:rsidR="00965300" w:rsidRPr="00F351F0" w:rsidRDefault="00C107D3" w:rsidP="00521D91">
            <w:pPr>
              <w:jc w:val="center"/>
              <w:rPr>
                <w:rFonts w:eastAsia="MS Mincho"/>
                <w:color w:val="auto"/>
                <w:sz w:val="28"/>
                <w:szCs w:val="28"/>
                <w:lang w:val="uk-UA" w:eastAsia="ja-JP"/>
              </w:rPr>
            </w:pPr>
            <w:r w:rsidRPr="00F351F0">
              <w:rPr>
                <w:rFonts w:eastAsia="MS Mincho"/>
                <w:color w:val="auto"/>
                <w:sz w:val="28"/>
                <w:szCs w:val="28"/>
                <w:lang w:val="uk-UA" w:eastAsia="ja-JP"/>
              </w:rPr>
              <w:t>--</w:t>
            </w:r>
          </w:p>
        </w:tc>
      </w:tr>
      <w:tr w:rsidR="00965300" w:rsidRPr="00561235" w14:paraId="3D9D9C2C" w14:textId="77777777" w:rsidTr="00965300">
        <w:tc>
          <w:tcPr>
            <w:tcW w:w="4684" w:type="dxa"/>
          </w:tcPr>
          <w:p w14:paraId="6F69822E"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2</w:t>
            </w:r>
          </w:p>
        </w:tc>
        <w:tc>
          <w:tcPr>
            <w:tcW w:w="5097" w:type="dxa"/>
            <w:vAlign w:val="center"/>
          </w:tcPr>
          <w:p w14:paraId="3DB4012B" w14:textId="77777777" w:rsidR="00965300" w:rsidRPr="00F351F0" w:rsidRDefault="00965300" w:rsidP="00521D91">
            <w:pPr>
              <w:jc w:val="center"/>
              <w:rPr>
                <w:rFonts w:eastAsia="MS Mincho"/>
                <w:color w:val="auto"/>
                <w:sz w:val="28"/>
                <w:szCs w:val="28"/>
                <w:lang w:val="uk-UA" w:eastAsia="ja-JP"/>
              </w:rPr>
            </w:pPr>
          </w:p>
        </w:tc>
      </w:tr>
      <w:tr w:rsidR="00965300" w:rsidRPr="00561235" w14:paraId="7A3C54A6" w14:textId="77777777" w:rsidTr="00965300">
        <w:tc>
          <w:tcPr>
            <w:tcW w:w="4684" w:type="dxa"/>
          </w:tcPr>
          <w:p w14:paraId="627D1DBF"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5097" w:type="dxa"/>
            <w:vAlign w:val="center"/>
          </w:tcPr>
          <w:p w14:paraId="74EB1973" w14:textId="4EEC7361" w:rsidR="00965300" w:rsidRPr="00F351F0" w:rsidRDefault="00F351F0" w:rsidP="00C107D3">
            <w:pPr>
              <w:jc w:val="center"/>
              <w:rPr>
                <w:rFonts w:eastAsia="MS Mincho"/>
                <w:color w:val="auto"/>
                <w:sz w:val="28"/>
                <w:szCs w:val="28"/>
                <w:lang w:val="uk-UA" w:eastAsia="ja-JP"/>
              </w:rPr>
            </w:pPr>
            <w:r w:rsidRPr="00F351F0">
              <w:rPr>
                <w:rFonts w:eastAsia="MS Mincho"/>
                <w:color w:val="auto"/>
                <w:sz w:val="28"/>
                <w:szCs w:val="28"/>
                <w:lang w:val="uk-UA" w:eastAsia="ja-JP"/>
              </w:rPr>
              <w:t>64 968,75</w:t>
            </w:r>
          </w:p>
        </w:tc>
      </w:tr>
      <w:tr w:rsidR="00965300" w:rsidRPr="00561235" w14:paraId="7D1E2261" w14:textId="77777777" w:rsidTr="00965300">
        <w:tc>
          <w:tcPr>
            <w:tcW w:w="4684" w:type="dxa"/>
          </w:tcPr>
          <w:p w14:paraId="77885884"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5097" w:type="dxa"/>
            <w:vAlign w:val="center"/>
          </w:tcPr>
          <w:p w14:paraId="44B8B5AA" w14:textId="1348106F" w:rsidR="00965300" w:rsidRPr="00F351F0" w:rsidRDefault="00A91FC8" w:rsidP="003C6283">
            <w:pPr>
              <w:jc w:val="center"/>
              <w:rPr>
                <w:rFonts w:eastAsia="MS Mincho"/>
                <w:color w:val="auto"/>
                <w:sz w:val="28"/>
                <w:szCs w:val="28"/>
                <w:lang w:val="uk-UA" w:eastAsia="ja-JP"/>
              </w:rPr>
            </w:pPr>
            <w:r w:rsidRPr="00F351F0">
              <w:rPr>
                <w:rFonts w:eastAsia="MS Mincho"/>
                <w:color w:val="auto"/>
                <w:sz w:val="28"/>
                <w:szCs w:val="28"/>
                <w:lang w:val="uk-UA" w:eastAsia="ja-JP"/>
              </w:rPr>
              <w:t>4 375</w:t>
            </w:r>
          </w:p>
        </w:tc>
      </w:tr>
      <w:tr w:rsidR="00965300" w:rsidRPr="00561235" w14:paraId="4CD58FA3" w14:textId="77777777" w:rsidTr="00965300">
        <w:tc>
          <w:tcPr>
            <w:tcW w:w="4684" w:type="dxa"/>
          </w:tcPr>
          <w:p w14:paraId="0819EB76"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малого підприємництва</w:t>
            </w:r>
          </w:p>
        </w:tc>
        <w:tc>
          <w:tcPr>
            <w:tcW w:w="5097" w:type="dxa"/>
            <w:vAlign w:val="center"/>
          </w:tcPr>
          <w:p w14:paraId="656ACA08" w14:textId="77777777" w:rsidR="00965300" w:rsidRPr="00561235" w:rsidRDefault="00965300" w:rsidP="00521D91">
            <w:pPr>
              <w:tabs>
                <w:tab w:val="left" w:pos="1590"/>
              </w:tabs>
              <w:jc w:val="center"/>
              <w:rPr>
                <w:rFonts w:eastAsia="MS Mincho"/>
                <w:sz w:val="28"/>
                <w:szCs w:val="28"/>
                <w:lang w:val="uk-UA" w:eastAsia="ja-JP"/>
              </w:rPr>
            </w:pPr>
            <w:r w:rsidRPr="00561235">
              <w:rPr>
                <w:rFonts w:eastAsia="MS Mincho"/>
                <w:sz w:val="28"/>
                <w:szCs w:val="28"/>
                <w:lang w:val="uk-UA" w:eastAsia="ja-JP"/>
              </w:rPr>
              <w:t>--</w:t>
            </w:r>
          </w:p>
        </w:tc>
      </w:tr>
    </w:tbl>
    <w:p w14:paraId="37F44E49" w14:textId="77777777" w:rsidR="00706B62" w:rsidRPr="00561235" w:rsidRDefault="00706B62" w:rsidP="00BC3A92">
      <w:pPr>
        <w:jc w:val="both"/>
        <w:rPr>
          <w:rFonts w:eastAsia="MS Mincho" w:cs="Times New Roman"/>
          <w:b/>
          <w:sz w:val="28"/>
          <w:szCs w:val="28"/>
          <w:lang w:val="uk-UA" w:eastAsia="ja-JP"/>
        </w:rPr>
      </w:pPr>
    </w:p>
    <w:p w14:paraId="326C19D7" w14:textId="77777777" w:rsidR="00AC39F4" w:rsidRPr="00561235" w:rsidRDefault="00AC39F4" w:rsidP="00FC1A13">
      <w:pPr>
        <w:spacing w:after="240"/>
        <w:jc w:val="both"/>
        <w:rPr>
          <w:rFonts w:eastAsia="MS Mincho" w:cs="Times New Roman"/>
          <w:b/>
          <w:sz w:val="28"/>
          <w:szCs w:val="28"/>
          <w:lang w:val="uk-UA" w:eastAsia="ja-JP"/>
        </w:rPr>
      </w:pPr>
      <w:r w:rsidRPr="00561235">
        <w:rPr>
          <w:rFonts w:eastAsia="MS Mincho" w:cs="Times New Roman"/>
          <w:b/>
          <w:sz w:val="28"/>
          <w:szCs w:val="28"/>
          <w:lang w:val="uk-UA" w:eastAsia="ja-JP"/>
        </w:rPr>
        <w:t>IV. Вибір найбільш оптимального альтернативного способу досягнення цілей</w:t>
      </w:r>
    </w:p>
    <w:p w14:paraId="7828265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 xml:space="preserve">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 </w:t>
      </w:r>
    </w:p>
    <w:p w14:paraId="3753E49F"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Вартість балів визначається за чотирибальною системою оцінки ступеня досягнення визначених цілей, де: </w:t>
      </w:r>
    </w:p>
    <w:p w14:paraId="28767BE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4 -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можуть бути досягнуті повною мірою (проблема більше існувати не буде);</w:t>
      </w:r>
    </w:p>
    <w:p w14:paraId="647C4C72"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3 -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можуть бути досягнуті майже  повною мірою (усі важливі аспекти проблеми існувати не будуть);</w:t>
      </w:r>
    </w:p>
    <w:p w14:paraId="0F8D911A"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2 -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можуть бути досягнуті частково (проблема значно зменшиться, деякі важливі та критичні аспекти проблеми залишаться невирішеними);</w:t>
      </w:r>
    </w:p>
    <w:p w14:paraId="45044433"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1 -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не можуть бути досягнуті (проблема продовжує існувати).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4819"/>
      </w:tblGrid>
      <w:tr w:rsidR="00AC39F4" w:rsidRPr="000A2461" w14:paraId="56E1FDA4" w14:textId="77777777" w:rsidTr="00154F63">
        <w:tc>
          <w:tcPr>
            <w:tcW w:w="2410" w:type="dxa"/>
            <w:vAlign w:val="center"/>
          </w:tcPr>
          <w:p w14:paraId="4FB92361" w14:textId="77777777" w:rsidR="00AC39F4" w:rsidRPr="00561235" w:rsidRDefault="00AC39F4" w:rsidP="00EF215D">
            <w:pPr>
              <w:ind w:right="-108"/>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 результативності (досягнення цілей під час вирішення проблеми)</w:t>
            </w:r>
          </w:p>
        </w:tc>
        <w:tc>
          <w:tcPr>
            <w:tcW w:w="2410" w:type="dxa"/>
            <w:vAlign w:val="center"/>
          </w:tcPr>
          <w:p w14:paraId="0C8F2BB0"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Бал результативності</w:t>
            </w:r>
          </w:p>
          <w:p w14:paraId="6B8BC48B"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(за чотирибальною системою оцінки)</w:t>
            </w:r>
          </w:p>
        </w:tc>
        <w:tc>
          <w:tcPr>
            <w:tcW w:w="4819" w:type="dxa"/>
            <w:vAlign w:val="center"/>
          </w:tcPr>
          <w:p w14:paraId="6BFFFEE1"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 xml:space="preserve">Коментарі щодо присвоєння відповідного </w:t>
            </w:r>
            <w:proofErr w:type="spellStart"/>
            <w:r w:rsidRPr="00561235">
              <w:rPr>
                <w:rFonts w:eastAsia="MS Mincho" w:cs="Times New Roman"/>
                <w:b/>
                <w:sz w:val="28"/>
                <w:szCs w:val="28"/>
                <w:lang w:val="uk-UA" w:eastAsia="ja-JP"/>
              </w:rPr>
              <w:t>бала</w:t>
            </w:r>
            <w:proofErr w:type="spellEnd"/>
          </w:p>
        </w:tc>
      </w:tr>
      <w:tr w:rsidR="00AC39F4" w:rsidRPr="000A2461" w14:paraId="21D9A677" w14:textId="77777777" w:rsidTr="00154F63">
        <w:tc>
          <w:tcPr>
            <w:tcW w:w="2410" w:type="dxa"/>
          </w:tcPr>
          <w:p w14:paraId="36CC58D1"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8781467" w14:textId="77777777" w:rsidR="00AC39F4" w:rsidRPr="00561235" w:rsidRDefault="00030588"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2410" w:type="dxa"/>
          </w:tcPr>
          <w:p w14:paraId="11B3A264"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w:t>
            </w:r>
          </w:p>
        </w:tc>
        <w:tc>
          <w:tcPr>
            <w:tcW w:w="4819" w:type="dxa"/>
          </w:tcPr>
          <w:p w14:paraId="33698A2E" w14:textId="77777777" w:rsidR="00AC39F4" w:rsidRPr="00561235" w:rsidRDefault="00AC39F4" w:rsidP="00374968">
            <w:pPr>
              <w:ind w:firstLine="311"/>
              <w:jc w:val="both"/>
              <w:rPr>
                <w:rFonts w:eastAsia="MS Mincho" w:cs="Times New Roman"/>
                <w:sz w:val="28"/>
                <w:szCs w:val="28"/>
                <w:lang w:val="uk-UA" w:eastAsia="ja-JP"/>
              </w:rPr>
            </w:pPr>
            <w:r w:rsidRPr="00561235">
              <w:rPr>
                <w:rFonts w:eastAsia="MS Mincho" w:cs="Times New Roman"/>
                <w:sz w:val="28"/>
                <w:szCs w:val="28"/>
                <w:lang w:val="uk-UA" w:eastAsia="ja-JP"/>
              </w:rPr>
              <w:t>Така альтернатива не сприятиме досягненню цілей державного регулювання. Залишаються проблеми зазначені у розділі 1 цього аналізу.</w:t>
            </w:r>
          </w:p>
          <w:p w14:paraId="72E6D4DC" w14:textId="77777777" w:rsidR="00233F06"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Тому,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не можуть бути досягнуті</w:t>
            </w:r>
            <w:r w:rsidR="0029060D" w:rsidRPr="00561235">
              <w:rPr>
                <w:rFonts w:eastAsia="MS Mincho" w:cs="Times New Roman"/>
                <w:sz w:val="28"/>
                <w:szCs w:val="28"/>
                <w:lang w:val="uk-UA" w:eastAsia="ja-JP"/>
              </w:rPr>
              <w:t>.</w:t>
            </w:r>
          </w:p>
          <w:p w14:paraId="182D6DCA" w14:textId="77777777" w:rsidR="00233F06" w:rsidRPr="00561235" w:rsidRDefault="005A2CEF" w:rsidP="0029060D">
            <w:pPr>
              <w:ind w:firstLine="317"/>
              <w:jc w:val="both"/>
              <w:rPr>
                <w:rFonts w:eastAsia="MS Mincho" w:cs="Times New Roman"/>
                <w:sz w:val="28"/>
                <w:szCs w:val="28"/>
                <w:lang w:val="uk-UA" w:eastAsia="ja-JP"/>
              </w:rPr>
            </w:pPr>
            <w:r w:rsidRPr="00561235">
              <w:rPr>
                <w:rFonts w:eastAsia="MS Mincho" w:cs="Times New Roman"/>
                <w:sz w:val="28"/>
                <w:szCs w:val="28"/>
                <w:lang w:val="uk-UA" w:eastAsia="ja-JP"/>
              </w:rPr>
              <w:t>Уповноважений орган не зможе належно здійснювати заходи контролю та інспектування діяльності суб’єктів системи крові.</w:t>
            </w:r>
          </w:p>
        </w:tc>
      </w:tr>
      <w:tr w:rsidR="00AC39F4" w:rsidRPr="000A2461" w14:paraId="3F1C8EC3" w14:textId="77777777" w:rsidTr="00154F63">
        <w:trPr>
          <w:trHeight w:val="1147"/>
        </w:trPr>
        <w:tc>
          <w:tcPr>
            <w:tcW w:w="2410" w:type="dxa"/>
          </w:tcPr>
          <w:p w14:paraId="35D3F308"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1F1F3E8B" w14:textId="77777777" w:rsidR="00030588" w:rsidRPr="00561235" w:rsidRDefault="00030588" w:rsidP="00030588">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proofErr w:type="spellEnd"/>
            <w:r w:rsidRPr="00561235">
              <w:rPr>
                <w:rFonts w:eastAsia="MS Mincho" w:cs="Times New Roman"/>
                <w:sz w:val="28"/>
                <w:szCs w:val="28"/>
                <w:lang w:val="uk-UA" w:eastAsia="ja-JP"/>
              </w:rPr>
              <w:t xml:space="preserve"> </w:t>
            </w:r>
            <w:r w:rsidR="00554289" w:rsidRPr="00561235">
              <w:rPr>
                <w:rFonts w:eastAsia="MS Mincho" w:cs="Times New Roman"/>
                <w:sz w:val="28"/>
                <w:szCs w:val="28"/>
                <w:lang w:val="uk-UA" w:eastAsia="ja-JP"/>
              </w:rPr>
              <w:t>постанови КМУ</w:t>
            </w:r>
          </w:p>
          <w:p w14:paraId="0CAF1CA9" w14:textId="77777777" w:rsidR="00030588" w:rsidRPr="00561235" w:rsidRDefault="00030588" w:rsidP="00EF215D">
            <w:pPr>
              <w:jc w:val="both"/>
              <w:rPr>
                <w:rFonts w:eastAsia="MS Mincho" w:cs="Times New Roman"/>
                <w:sz w:val="28"/>
                <w:szCs w:val="28"/>
                <w:lang w:val="uk-UA" w:eastAsia="ja-JP"/>
              </w:rPr>
            </w:pPr>
          </w:p>
        </w:tc>
        <w:tc>
          <w:tcPr>
            <w:tcW w:w="2410" w:type="dxa"/>
          </w:tcPr>
          <w:p w14:paraId="34EB41C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4</w:t>
            </w:r>
          </w:p>
        </w:tc>
        <w:tc>
          <w:tcPr>
            <w:tcW w:w="4819" w:type="dxa"/>
          </w:tcPr>
          <w:p w14:paraId="40476CF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r w:rsidR="005B0363" w:rsidRPr="00561235">
              <w:rPr>
                <w:rFonts w:eastAsia="MS Mincho" w:cs="Times New Roman"/>
                <w:sz w:val="28"/>
                <w:szCs w:val="28"/>
                <w:lang w:val="uk-UA" w:eastAsia="ja-JP"/>
              </w:rPr>
              <w:t xml:space="preserve">постанови КМУ </w:t>
            </w:r>
            <w:r w:rsidR="00E866DF" w:rsidRPr="00561235">
              <w:rPr>
                <w:rFonts w:eastAsia="MS Mincho" w:cs="Times New Roman"/>
                <w:sz w:val="28"/>
                <w:szCs w:val="28"/>
                <w:lang w:val="uk-UA" w:eastAsia="ja-JP"/>
              </w:rPr>
              <w:t>забезпечить</w:t>
            </w:r>
            <w:r w:rsidRPr="00561235">
              <w:rPr>
                <w:rFonts w:eastAsia="MS Mincho" w:cs="Times New Roman"/>
                <w:sz w:val="28"/>
                <w:szCs w:val="28"/>
                <w:lang w:val="uk-UA" w:eastAsia="ja-JP"/>
              </w:rPr>
              <w:t xml:space="preserve"> </w:t>
            </w:r>
            <w:r w:rsidR="00A86C93" w:rsidRPr="00561235">
              <w:rPr>
                <w:rFonts w:eastAsia="MS Mincho" w:cs="Times New Roman"/>
                <w:sz w:val="28"/>
                <w:szCs w:val="28"/>
                <w:lang w:val="uk-UA" w:eastAsia="ja-JP"/>
              </w:rPr>
              <w:t>адаптаці</w:t>
            </w:r>
            <w:r w:rsidR="00E866DF" w:rsidRPr="00561235">
              <w:rPr>
                <w:rFonts w:eastAsia="MS Mincho" w:cs="Times New Roman"/>
                <w:sz w:val="28"/>
                <w:szCs w:val="28"/>
                <w:lang w:val="uk-UA" w:eastAsia="ja-JP"/>
              </w:rPr>
              <w:t>ю</w:t>
            </w:r>
            <w:r w:rsidR="00A86C93" w:rsidRPr="00561235">
              <w:rPr>
                <w:rFonts w:eastAsia="MS Mincho" w:cs="Times New Roman"/>
                <w:sz w:val="28"/>
                <w:szCs w:val="28"/>
                <w:lang w:val="uk-UA" w:eastAsia="ja-JP"/>
              </w:rPr>
              <w:t xml:space="preserve"> національного законодавства</w:t>
            </w:r>
            <w:r w:rsidRPr="00561235">
              <w:rPr>
                <w:rFonts w:eastAsia="MS Mincho" w:cs="Times New Roman"/>
                <w:sz w:val="28"/>
                <w:szCs w:val="28"/>
                <w:lang w:val="uk-UA" w:eastAsia="ja-JP"/>
              </w:rPr>
              <w:t xml:space="preserve"> у відповідність до законодавства </w:t>
            </w:r>
            <w:r w:rsidR="00A86C93" w:rsidRPr="00561235">
              <w:rPr>
                <w:rFonts w:eastAsia="MS Mincho" w:cs="Times New Roman"/>
                <w:sz w:val="28"/>
                <w:szCs w:val="28"/>
                <w:lang w:val="uk-UA" w:eastAsia="ja-JP"/>
              </w:rPr>
              <w:t>ЄС шляхом імплементації Директиви №2002/98/ЄС</w:t>
            </w:r>
            <w:r w:rsidR="00E866DF" w:rsidRPr="00561235">
              <w:rPr>
                <w:rFonts w:eastAsia="MS Mincho" w:cs="Times New Roman"/>
                <w:sz w:val="28"/>
                <w:szCs w:val="28"/>
                <w:lang w:val="uk-UA" w:eastAsia="ja-JP"/>
              </w:rPr>
              <w:t>.</w:t>
            </w:r>
          </w:p>
          <w:p w14:paraId="0E85D3D7" w14:textId="7E538438" w:rsidR="00030588" w:rsidRPr="00561235" w:rsidRDefault="00AC39F4" w:rsidP="00F76A88">
            <w:pPr>
              <w:ind w:firstLine="459"/>
              <w:jc w:val="both"/>
              <w:rPr>
                <w:rFonts w:eastAsia="MS Mincho" w:cs="Times New Roman"/>
                <w:sz w:val="28"/>
                <w:szCs w:val="28"/>
                <w:lang w:val="uk-UA" w:eastAsia="ja-JP"/>
              </w:rPr>
            </w:pPr>
            <w:r w:rsidRPr="00561235">
              <w:rPr>
                <w:rFonts w:eastAsia="MS Mincho" w:cs="Times New Roman"/>
                <w:sz w:val="28"/>
                <w:szCs w:val="28"/>
                <w:lang w:val="uk-UA" w:eastAsia="ja-JP"/>
              </w:rPr>
              <w:t xml:space="preserve">Така альтернатива сприятиме </w:t>
            </w:r>
            <w:r w:rsidR="00F76A88">
              <w:rPr>
                <w:rFonts w:eastAsia="MS Mincho" w:cs="Times New Roman"/>
                <w:sz w:val="28"/>
                <w:szCs w:val="28"/>
                <w:lang w:val="uk-UA" w:eastAsia="ja-JP"/>
              </w:rPr>
              <w:t xml:space="preserve">забезпеченню </w:t>
            </w:r>
            <w:r w:rsidR="00F76A88" w:rsidRPr="00561235">
              <w:rPr>
                <w:rFonts w:eastAsia="Times New Roman" w:cs="Times New Roman"/>
                <w:sz w:val="28"/>
                <w:szCs w:val="28"/>
                <w:shd w:val="clear" w:color="auto" w:fill="FFFFFF"/>
                <w:lang w:val="uk-UA" w:eastAsia="ru-RU"/>
              </w:rPr>
              <w:t>підви</w:t>
            </w:r>
            <w:r w:rsidR="00F76A88">
              <w:rPr>
                <w:rFonts w:eastAsia="Times New Roman" w:cs="Times New Roman"/>
                <w:sz w:val="28"/>
                <w:szCs w:val="28"/>
                <w:shd w:val="clear" w:color="auto" w:fill="FFFFFF"/>
                <w:lang w:val="uk-UA" w:eastAsia="ru-RU"/>
              </w:rPr>
              <w:t>щення</w:t>
            </w:r>
            <w:r w:rsidR="00F76A88" w:rsidRPr="00561235">
              <w:rPr>
                <w:rFonts w:eastAsia="Times New Roman" w:cs="Times New Roman"/>
                <w:sz w:val="28"/>
                <w:szCs w:val="28"/>
                <w:shd w:val="clear" w:color="auto" w:fill="FFFFFF"/>
                <w:lang w:val="uk-UA" w:eastAsia="ru-RU"/>
              </w:rPr>
              <w:t xml:space="preserve"> безпек</w:t>
            </w:r>
            <w:r w:rsidR="00F76A88">
              <w:rPr>
                <w:rFonts w:eastAsia="Times New Roman" w:cs="Times New Roman"/>
                <w:sz w:val="28"/>
                <w:szCs w:val="28"/>
                <w:shd w:val="clear" w:color="auto" w:fill="FFFFFF"/>
                <w:lang w:val="uk-UA" w:eastAsia="ru-RU"/>
              </w:rPr>
              <w:t>и</w:t>
            </w:r>
            <w:r w:rsidR="00F76A88" w:rsidRPr="00561235">
              <w:rPr>
                <w:rFonts w:eastAsia="Times New Roman" w:cs="Times New Roman"/>
                <w:sz w:val="28"/>
                <w:szCs w:val="28"/>
                <w:shd w:val="clear" w:color="auto" w:fill="FFFFFF"/>
                <w:lang w:val="uk-UA" w:eastAsia="ru-RU"/>
              </w:rPr>
              <w:t xml:space="preserve"> </w:t>
            </w:r>
            <w:r w:rsidR="00F76A88" w:rsidRPr="006B14F5">
              <w:rPr>
                <w:rFonts w:eastAsia="Times New Roman" w:cs="Times New Roman"/>
                <w:sz w:val="28"/>
                <w:szCs w:val="28"/>
                <w:shd w:val="clear" w:color="auto" w:fill="FFFFFF"/>
                <w:lang w:val="uk-UA" w:eastAsia="ru-RU"/>
              </w:rPr>
              <w:t>та як</w:t>
            </w:r>
            <w:r w:rsidR="00F76A88">
              <w:rPr>
                <w:rFonts w:eastAsia="Times New Roman" w:cs="Times New Roman"/>
                <w:sz w:val="28"/>
                <w:szCs w:val="28"/>
                <w:shd w:val="clear" w:color="auto" w:fill="FFFFFF"/>
                <w:lang w:val="uk-UA" w:eastAsia="ru-RU"/>
              </w:rPr>
              <w:t>ості</w:t>
            </w:r>
            <w:r w:rsidR="00F76A88" w:rsidRPr="006B14F5">
              <w:rPr>
                <w:rFonts w:eastAsia="Times New Roman" w:cs="Times New Roman"/>
                <w:sz w:val="28"/>
                <w:szCs w:val="28"/>
                <w:shd w:val="clear" w:color="auto" w:fill="FFFFFF"/>
                <w:lang w:val="uk-UA" w:eastAsia="ru-RU"/>
              </w:rPr>
              <w:t xml:space="preserve"> донорської крові та компонентів крові</w:t>
            </w:r>
            <w:r w:rsidR="00F76A88">
              <w:rPr>
                <w:rFonts w:eastAsia="Times New Roman" w:cs="Times New Roman"/>
                <w:sz w:val="28"/>
                <w:szCs w:val="28"/>
                <w:shd w:val="clear" w:color="auto" w:fill="FFFFFF"/>
                <w:lang w:val="uk-UA" w:eastAsia="ru-RU"/>
              </w:rPr>
              <w:t xml:space="preserve"> призначених для трансфузії шляхом здійснення Уповноваженим органом належного контролю за діяльністю суб’єктів системи крові.</w:t>
            </w:r>
          </w:p>
        </w:tc>
      </w:tr>
    </w:tbl>
    <w:p w14:paraId="459D9665" w14:textId="77777777" w:rsidR="00AC39F4" w:rsidRPr="00561235" w:rsidRDefault="00AC39F4" w:rsidP="00AC39F4">
      <w:pPr>
        <w:jc w:val="both"/>
        <w:rPr>
          <w:rFonts w:eastAsia="Times New Roman" w:cs="Times New Roman"/>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835"/>
        <w:gridCol w:w="2126"/>
      </w:tblGrid>
      <w:tr w:rsidR="00AC39F4" w:rsidRPr="000A2461" w14:paraId="6AFD20EB" w14:textId="77777777" w:rsidTr="00FC1A13">
        <w:tc>
          <w:tcPr>
            <w:tcW w:w="2268" w:type="dxa"/>
            <w:vAlign w:val="center"/>
          </w:tcPr>
          <w:p w14:paraId="499F8C70"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lastRenderedPageBreak/>
              <w:t>Рейтинг результативності</w:t>
            </w:r>
          </w:p>
        </w:tc>
        <w:tc>
          <w:tcPr>
            <w:tcW w:w="2410" w:type="dxa"/>
            <w:vAlign w:val="center"/>
          </w:tcPr>
          <w:p w14:paraId="08DB862C"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Вигоди (підсумок)</w:t>
            </w:r>
          </w:p>
        </w:tc>
        <w:tc>
          <w:tcPr>
            <w:tcW w:w="2835" w:type="dxa"/>
            <w:vAlign w:val="center"/>
          </w:tcPr>
          <w:p w14:paraId="68B70585"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Витрати (підсумок)</w:t>
            </w:r>
          </w:p>
        </w:tc>
        <w:tc>
          <w:tcPr>
            <w:tcW w:w="2126" w:type="dxa"/>
            <w:vAlign w:val="center"/>
          </w:tcPr>
          <w:p w14:paraId="505BC0B8"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Обґрунтування відповідного місця альтернативи у рейтингу</w:t>
            </w:r>
          </w:p>
        </w:tc>
      </w:tr>
      <w:tr w:rsidR="009A0710" w:rsidRPr="000A2461" w14:paraId="22337307" w14:textId="77777777" w:rsidTr="00FC1A13">
        <w:tc>
          <w:tcPr>
            <w:tcW w:w="2268" w:type="dxa"/>
          </w:tcPr>
          <w:p w14:paraId="0BE4BB8E"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60FBE484" w14:textId="77777777" w:rsidR="0029060D" w:rsidRPr="00561235" w:rsidRDefault="0029060D" w:rsidP="0029060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proofErr w:type="spellEnd"/>
            <w:r w:rsidRPr="00561235">
              <w:rPr>
                <w:rFonts w:eastAsia="MS Mincho" w:cs="Times New Roman"/>
                <w:sz w:val="28"/>
                <w:szCs w:val="28"/>
                <w:lang w:val="uk-UA" w:eastAsia="ja-JP"/>
              </w:rPr>
              <w:t xml:space="preserve"> </w:t>
            </w:r>
            <w:r w:rsidR="003052A7" w:rsidRPr="00561235">
              <w:rPr>
                <w:rFonts w:eastAsia="MS Mincho" w:cs="Times New Roman"/>
                <w:sz w:val="28"/>
                <w:szCs w:val="28"/>
                <w:lang w:val="uk-UA" w:eastAsia="ja-JP"/>
              </w:rPr>
              <w:t>постанови КМУ</w:t>
            </w:r>
          </w:p>
          <w:p w14:paraId="3A7A830E" w14:textId="77777777" w:rsidR="0029060D" w:rsidRPr="00561235" w:rsidRDefault="0029060D" w:rsidP="00521D91">
            <w:pPr>
              <w:jc w:val="both"/>
              <w:rPr>
                <w:rFonts w:eastAsia="MS Mincho" w:cs="Times New Roman"/>
                <w:sz w:val="28"/>
                <w:szCs w:val="28"/>
                <w:lang w:val="uk-UA" w:eastAsia="ja-JP"/>
              </w:rPr>
            </w:pPr>
          </w:p>
        </w:tc>
        <w:tc>
          <w:tcPr>
            <w:tcW w:w="2410" w:type="dxa"/>
          </w:tcPr>
          <w:p w14:paraId="09028788" w14:textId="2DDA875C" w:rsidR="009A0710" w:rsidRPr="00561235" w:rsidRDefault="009A0710" w:rsidP="00521D91">
            <w:pPr>
              <w:jc w:val="both"/>
              <w:rPr>
                <w:rFonts w:eastAsia="MS Mincho" w:cs="Times New Roman"/>
                <w:sz w:val="28"/>
                <w:szCs w:val="28"/>
                <w:lang w:val="uk-UA" w:eastAsia="ja-JP"/>
              </w:rPr>
            </w:pPr>
            <w:r w:rsidRPr="00561235">
              <w:rPr>
                <w:rFonts w:eastAsia="MS Mincho" w:cs="Times New Roman"/>
                <w:i/>
                <w:sz w:val="28"/>
                <w:szCs w:val="28"/>
                <w:lang w:val="uk-UA" w:eastAsia="ja-JP"/>
              </w:rPr>
              <w:t>Для держави:</w:t>
            </w:r>
            <w:r w:rsidRPr="00561235">
              <w:rPr>
                <w:rFonts w:eastAsia="MS Mincho" w:cs="Times New Roman"/>
                <w:sz w:val="28"/>
                <w:szCs w:val="28"/>
                <w:lang w:val="uk-UA" w:eastAsia="ja-JP"/>
              </w:rPr>
              <w:t xml:space="preserve"> : забезпечення</w:t>
            </w:r>
            <w:r w:rsidR="008B53F3" w:rsidRPr="00561235">
              <w:rPr>
                <w:rFonts w:eastAsia="MS Mincho" w:cs="Times New Roman"/>
                <w:sz w:val="28"/>
                <w:szCs w:val="28"/>
                <w:lang w:val="uk-UA" w:eastAsia="ja-JP"/>
              </w:rPr>
              <w:t xml:space="preserve"> </w:t>
            </w:r>
            <w:r w:rsidR="0056541C" w:rsidRPr="00561235">
              <w:rPr>
                <w:rFonts w:eastAsia="MS Mincho" w:cs="Times New Roman"/>
                <w:sz w:val="28"/>
                <w:szCs w:val="28"/>
                <w:lang w:val="uk-UA" w:eastAsia="ja-JP"/>
              </w:rPr>
              <w:t>належного контролю за дія</w:t>
            </w:r>
            <w:r w:rsidR="00F76A88">
              <w:rPr>
                <w:rFonts w:eastAsia="MS Mincho" w:cs="Times New Roman"/>
                <w:sz w:val="28"/>
                <w:szCs w:val="28"/>
                <w:lang w:val="uk-UA" w:eastAsia="ja-JP"/>
              </w:rPr>
              <w:t>льністю суб’єктів системи крові.</w:t>
            </w:r>
          </w:p>
          <w:p w14:paraId="41161EE8" w14:textId="77777777" w:rsidR="009A0710" w:rsidRPr="00561235" w:rsidRDefault="009A0710" w:rsidP="00521D91">
            <w:pPr>
              <w:jc w:val="both"/>
              <w:rPr>
                <w:rFonts w:eastAsia="MS Mincho" w:cs="Times New Roman"/>
                <w:sz w:val="28"/>
                <w:szCs w:val="28"/>
                <w:lang w:val="uk-UA" w:eastAsia="ja-JP"/>
              </w:rPr>
            </w:pPr>
          </w:p>
          <w:p w14:paraId="08AC9475" w14:textId="77777777" w:rsidR="009A0710" w:rsidRPr="00561235" w:rsidRDefault="009A0710" w:rsidP="00BB50C5">
            <w:pPr>
              <w:ind w:left="-101" w:right="-103" w:firstLine="101"/>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громадян: </w:t>
            </w:r>
          </w:p>
          <w:p w14:paraId="5FC80EBD" w14:textId="77777777" w:rsidR="009A0710" w:rsidRPr="00561235" w:rsidRDefault="00B4337D" w:rsidP="00BB50C5">
            <w:pPr>
              <w:ind w:left="-101" w:right="-103"/>
              <w:jc w:val="both"/>
              <w:rPr>
                <w:rFonts w:eastAsia="Times New Roman" w:cs="Times New Roman"/>
                <w:sz w:val="28"/>
                <w:szCs w:val="28"/>
                <w:shd w:val="clear" w:color="auto" w:fill="FFFFFF"/>
                <w:lang w:val="uk-UA" w:eastAsia="ru-RU"/>
              </w:rPr>
            </w:pPr>
            <w:r w:rsidRPr="00561235">
              <w:rPr>
                <w:rFonts w:eastAsia="Times New Roman" w:cs="Times New Roman"/>
                <w:sz w:val="28"/>
                <w:szCs w:val="28"/>
                <w:shd w:val="clear" w:color="auto" w:fill="FFFFFF"/>
                <w:lang w:val="uk-UA" w:eastAsia="ru-RU"/>
              </w:rPr>
              <w:t xml:space="preserve">підвищення безпеки та якості донорської крові та компонентів крові при </w:t>
            </w:r>
            <w:r w:rsidR="00BB50C5" w:rsidRPr="00561235">
              <w:rPr>
                <w:rFonts w:eastAsia="Times New Roman" w:cs="Times New Roman"/>
                <w:sz w:val="28"/>
                <w:szCs w:val="28"/>
                <w:shd w:val="clear" w:color="auto" w:fill="FFFFFF"/>
                <w:lang w:val="uk-UA" w:eastAsia="ru-RU"/>
              </w:rPr>
              <w:t>наданн</w:t>
            </w:r>
            <w:r w:rsidRPr="00561235">
              <w:rPr>
                <w:rFonts w:eastAsia="Times New Roman" w:cs="Times New Roman"/>
                <w:sz w:val="28"/>
                <w:szCs w:val="28"/>
                <w:shd w:val="clear" w:color="auto" w:fill="FFFFFF"/>
                <w:lang w:val="uk-UA" w:eastAsia="ru-RU"/>
              </w:rPr>
              <w:t>і</w:t>
            </w:r>
            <w:r w:rsidR="00BB50C5" w:rsidRPr="00561235">
              <w:rPr>
                <w:rFonts w:eastAsia="Times New Roman" w:cs="Times New Roman"/>
                <w:sz w:val="28"/>
                <w:szCs w:val="28"/>
                <w:shd w:val="clear" w:color="auto" w:fill="FFFFFF"/>
                <w:lang w:val="uk-UA" w:eastAsia="ru-RU"/>
              </w:rPr>
              <w:t xml:space="preserve"> належної </w:t>
            </w:r>
            <w:proofErr w:type="spellStart"/>
            <w:r w:rsidR="00BB50C5" w:rsidRPr="00561235">
              <w:rPr>
                <w:rFonts w:eastAsia="Times New Roman" w:cs="Times New Roman"/>
                <w:sz w:val="28"/>
                <w:szCs w:val="28"/>
                <w:shd w:val="clear" w:color="auto" w:fill="FFFFFF"/>
                <w:lang w:val="uk-UA" w:eastAsia="ru-RU"/>
              </w:rPr>
              <w:t>трансфузіологічної</w:t>
            </w:r>
            <w:proofErr w:type="spellEnd"/>
            <w:r w:rsidR="00BB50C5" w:rsidRPr="00561235">
              <w:rPr>
                <w:rFonts w:eastAsia="Times New Roman" w:cs="Times New Roman"/>
                <w:sz w:val="28"/>
                <w:szCs w:val="28"/>
                <w:shd w:val="clear" w:color="auto" w:fill="FFFFFF"/>
                <w:lang w:val="uk-UA" w:eastAsia="ru-RU"/>
              </w:rPr>
              <w:t xml:space="preserve"> допомоги</w:t>
            </w:r>
          </w:p>
          <w:p w14:paraId="18EA5862" w14:textId="77777777" w:rsidR="00521D91" w:rsidRPr="00561235" w:rsidRDefault="00521D91" w:rsidP="00521D91">
            <w:pPr>
              <w:jc w:val="both"/>
              <w:rPr>
                <w:rFonts w:eastAsia="Times New Roman" w:cs="Times New Roman"/>
                <w:sz w:val="28"/>
                <w:szCs w:val="28"/>
                <w:shd w:val="clear" w:color="auto" w:fill="FFFFFF"/>
                <w:lang w:val="uk-UA" w:eastAsia="ru-RU"/>
              </w:rPr>
            </w:pPr>
          </w:p>
          <w:p w14:paraId="714D5468"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3EAC0B73" w14:textId="5CFB7695" w:rsidR="009A0710" w:rsidRPr="00561235" w:rsidRDefault="00F76A88" w:rsidP="00C86768">
            <w:pPr>
              <w:jc w:val="both"/>
              <w:rPr>
                <w:rFonts w:eastAsia="MS Mincho" w:cs="Times New Roman"/>
                <w:sz w:val="28"/>
                <w:szCs w:val="28"/>
                <w:lang w:val="uk-UA" w:eastAsia="ja-JP"/>
              </w:rPr>
            </w:pPr>
            <w:r>
              <w:rPr>
                <w:rFonts w:eastAsia="MS Mincho" w:cs="Times New Roman"/>
                <w:sz w:val="28"/>
                <w:szCs w:val="28"/>
                <w:lang w:val="uk-UA" w:eastAsia="ja-JP"/>
              </w:rPr>
              <w:t>визначення чітких критеріїв</w:t>
            </w:r>
            <w:r w:rsidR="00C86768">
              <w:rPr>
                <w:rFonts w:eastAsia="MS Mincho" w:cs="Times New Roman"/>
                <w:sz w:val="28"/>
                <w:szCs w:val="28"/>
                <w:lang w:val="uk-UA" w:eastAsia="ja-JP"/>
              </w:rPr>
              <w:t>,</w:t>
            </w:r>
            <w:r>
              <w:rPr>
                <w:rFonts w:eastAsia="MS Mincho" w:cs="Times New Roman"/>
                <w:sz w:val="28"/>
                <w:szCs w:val="28"/>
                <w:lang w:val="uk-UA" w:eastAsia="ja-JP"/>
              </w:rPr>
              <w:t xml:space="preserve"> </w:t>
            </w:r>
            <w:r w:rsidR="00C86768" w:rsidRPr="00173958">
              <w:rPr>
                <w:rFonts w:eastAsiaTheme="minorEastAsia" w:cs="Times New Roman"/>
                <w:sz w:val="28"/>
                <w:szCs w:val="28"/>
                <w:lang w:val="uk-UA" w:eastAsia="ru-RU"/>
              </w:rPr>
              <w:t xml:space="preserve">за якими оцінюється ступінь ризику від провадження господарської діяльності у сфері </w:t>
            </w:r>
            <w:r w:rsidR="00C86768" w:rsidRPr="00173958">
              <w:rPr>
                <w:rFonts w:eastAsia="Times New Roman" w:cs="Times New Roman"/>
                <w:sz w:val="28"/>
                <w:szCs w:val="28"/>
                <w:lang w:val="uk-UA" w:eastAsia="ru-RU"/>
              </w:rPr>
              <w:t xml:space="preserve">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w:t>
            </w:r>
            <w:r w:rsidR="00C86768" w:rsidRPr="00173958">
              <w:rPr>
                <w:rFonts w:eastAsia="Times New Roman" w:cs="Times New Roman"/>
                <w:sz w:val="28"/>
                <w:szCs w:val="28"/>
                <w:lang w:val="uk-UA" w:eastAsia="ru-RU"/>
              </w:rPr>
              <w:lastRenderedPageBreak/>
              <w:t>призначених для трансфузії</w:t>
            </w:r>
          </w:p>
        </w:tc>
        <w:tc>
          <w:tcPr>
            <w:tcW w:w="2835" w:type="dxa"/>
          </w:tcPr>
          <w:p w14:paraId="69400361"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i/>
                <w:sz w:val="28"/>
                <w:szCs w:val="28"/>
                <w:lang w:val="uk-UA" w:eastAsia="ja-JP"/>
              </w:rPr>
              <w:lastRenderedPageBreak/>
              <w:t>Для держави:</w:t>
            </w:r>
          </w:p>
          <w:p w14:paraId="57CEA0D0"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Реалізація </w:t>
            </w:r>
            <w:proofErr w:type="spellStart"/>
            <w:r w:rsidRPr="00561235">
              <w:rPr>
                <w:rFonts w:eastAsia="MS Mincho" w:cs="Times New Roman"/>
                <w:sz w:val="28"/>
                <w:szCs w:val="28"/>
                <w:lang w:val="uk-UA" w:eastAsia="ja-JP"/>
              </w:rPr>
              <w:t>проєкту</w:t>
            </w:r>
            <w:proofErr w:type="spellEnd"/>
            <w:r w:rsidR="009F68C8" w:rsidRPr="00561235">
              <w:rPr>
                <w:rFonts w:eastAsia="MS Mincho" w:cs="Times New Roman"/>
                <w:sz w:val="28"/>
                <w:szCs w:val="28"/>
                <w:lang w:val="uk-UA" w:eastAsia="ja-JP"/>
              </w:rPr>
              <w:t xml:space="preserve"> постанови КМУ</w:t>
            </w:r>
            <w:r w:rsidR="00E94D62"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не матиме</w:t>
            </w:r>
          </w:p>
          <w:p w14:paraId="2CFC4014"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впливу на</w:t>
            </w:r>
            <w:r w:rsidR="00E94D62"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витрати місцевого</w:t>
            </w:r>
          </w:p>
          <w:p w14:paraId="6433040C"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та/або державного</w:t>
            </w:r>
          </w:p>
          <w:p w14:paraId="142F36D3"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бюджету.</w:t>
            </w:r>
          </w:p>
          <w:p w14:paraId="7256F6CB" w14:textId="77777777" w:rsidR="009A0710" w:rsidRPr="00561235" w:rsidRDefault="009A0710" w:rsidP="00521D91">
            <w:pPr>
              <w:jc w:val="both"/>
              <w:rPr>
                <w:rFonts w:eastAsia="MS Mincho" w:cs="Times New Roman"/>
                <w:sz w:val="28"/>
                <w:szCs w:val="28"/>
                <w:lang w:val="uk-UA" w:eastAsia="ja-JP"/>
              </w:rPr>
            </w:pPr>
          </w:p>
          <w:p w14:paraId="0D46C827"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громадян: </w:t>
            </w:r>
          </w:p>
          <w:p w14:paraId="6F794420"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p w14:paraId="1A37762A" w14:textId="77777777" w:rsidR="009A0710" w:rsidRPr="00561235" w:rsidRDefault="009A0710" w:rsidP="00521D91">
            <w:pPr>
              <w:jc w:val="both"/>
              <w:rPr>
                <w:rFonts w:eastAsia="MS Mincho" w:cs="Times New Roman"/>
                <w:sz w:val="28"/>
                <w:szCs w:val="28"/>
                <w:lang w:val="uk-UA" w:eastAsia="ja-JP"/>
              </w:rPr>
            </w:pPr>
          </w:p>
          <w:p w14:paraId="5CBCEA85"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567DD22C" w14:textId="617EAE16" w:rsidR="009A0710" w:rsidRPr="003F15AA" w:rsidRDefault="009A0710" w:rsidP="00521D91">
            <w:pPr>
              <w:jc w:val="both"/>
              <w:rPr>
                <w:rFonts w:eastAsia="MS Mincho" w:cs="Times New Roman"/>
                <w:color w:val="auto"/>
                <w:sz w:val="28"/>
                <w:szCs w:val="28"/>
                <w:lang w:val="uk-UA" w:eastAsia="ja-JP"/>
              </w:rPr>
            </w:pPr>
            <w:r w:rsidRPr="00A91FC8">
              <w:rPr>
                <w:rFonts w:eastAsia="MS Mincho" w:cs="Times New Roman"/>
                <w:color w:val="auto"/>
                <w:sz w:val="28"/>
                <w:szCs w:val="28"/>
                <w:lang w:val="uk-UA" w:eastAsia="ja-JP"/>
              </w:rPr>
              <w:t xml:space="preserve">Прогнозні мінімальні витрати на одного с/г в перший рік регулювання складатимуть – </w:t>
            </w:r>
            <w:r w:rsidR="00062CC2" w:rsidRPr="00A91FC8">
              <w:rPr>
                <w:rFonts w:eastAsia="MS Mincho" w:cs="Times New Roman"/>
                <w:color w:val="auto"/>
                <w:sz w:val="28"/>
                <w:szCs w:val="28"/>
                <w:lang w:val="uk-UA" w:eastAsia="ja-JP"/>
              </w:rPr>
              <w:br/>
            </w:r>
            <w:r w:rsidR="00A91FC8" w:rsidRPr="003F15AA">
              <w:rPr>
                <w:rFonts w:eastAsia="Times New Roman" w:cs="Times New Roman"/>
                <w:color w:val="auto"/>
                <w:sz w:val="28"/>
                <w:szCs w:val="28"/>
                <w:bdr w:val="none" w:sz="0" w:space="0" w:color="auto"/>
                <w:lang w:val="uk-UA"/>
              </w:rPr>
              <w:t>175,0</w:t>
            </w:r>
            <w:r w:rsidR="008A3C10" w:rsidRPr="003F15AA">
              <w:rPr>
                <w:rFonts w:eastAsia="Times New Roman" w:cs="Times New Roman"/>
                <w:color w:val="auto"/>
                <w:sz w:val="28"/>
                <w:szCs w:val="28"/>
                <w:bdr w:val="none" w:sz="0" w:space="0" w:color="auto"/>
                <w:lang w:val="uk-UA"/>
              </w:rPr>
              <w:t>0</w:t>
            </w:r>
            <w:r w:rsidR="003F15AA" w:rsidRPr="003F15AA">
              <w:rPr>
                <w:rFonts w:eastAsia="MS Mincho" w:cs="Times New Roman"/>
                <w:color w:val="auto"/>
                <w:sz w:val="28"/>
                <w:szCs w:val="28"/>
                <w:lang w:val="uk-UA" w:eastAsia="ja-JP"/>
              </w:rPr>
              <w:t xml:space="preserve"> грн.</w:t>
            </w:r>
          </w:p>
          <w:p w14:paraId="33F4C45E" w14:textId="77777777" w:rsidR="009A0710" w:rsidRPr="003F15AA" w:rsidRDefault="009A0710" w:rsidP="00521D91">
            <w:pPr>
              <w:jc w:val="both"/>
              <w:rPr>
                <w:rFonts w:eastAsia="MS Mincho" w:cs="Times New Roman"/>
                <w:color w:val="auto"/>
                <w:sz w:val="28"/>
                <w:szCs w:val="28"/>
                <w:lang w:val="uk-UA" w:eastAsia="ja-JP"/>
              </w:rPr>
            </w:pPr>
            <w:r w:rsidRPr="003F15AA">
              <w:rPr>
                <w:rFonts w:eastAsia="MS Mincho" w:cs="Times New Roman"/>
                <w:color w:val="auto"/>
                <w:sz w:val="28"/>
                <w:szCs w:val="28"/>
                <w:lang w:val="uk-UA" w:eastAsia="ja-JP"/>
              </w:rPr>
              <w:t xml:space="preserve">Прогнозні мінімальні витрати на всіх суб’єктів господарювання складатимуть – </w:t>
            </w:r>
          </w:p>
          <w:p w14:paraId="501E1095" w14:textId="3EC5FA48" w:rsidR="009A0710" w:rsidRPr="00561235" w:rsidRDefault="003F15AA" w:rsidP="00521D91">
            <w:pPr>
              <w:jc w:val="both"/>
              <w:rPr>
                <w:rFonts w:eastAsia="MS Mincho" w:cs="Times New Roman"/>
                <w:sz w:val="28"/>
                <w:szCs w:val="28"/>
                <w:lang w:val="uk-UA" w:eastAsia="ja-JP"/>
              </w:rPr>
            </w:pPr>
            <w:r w:rsidRPr="003F15AA">
              <w:rPr>
                <w:rFonts w:eastAsia="MS Mincho" w:cs="Times New Roman"/>
                <w:color w:val="auto"/>
                <w:sz w:val="28"/>
                <w:szCs w:val="28"/>
                <w:lang w:val="uk-UA" w:eastAsia="ja-JP"/>
              </w:rPr>
              <w:t>4 375 грн.</w:t>
            </w:r>
          </w:p>
        </w:tc>
        <w:tc>
          <w:tcPr>
            <w:tcW w:w="2126" w:type="dxa"/>
          </w:tcPr>
          <w:p w14:paraId="2C6EF414" w14:textId="50F82C46" w:rsidR="009F68C8" w:rsidRPr="00561235" w:rsidRDefault="009A0710" w:rsidP="00414CB2">
            <w:pPr>
              <w:ind w:right="-113"/>
              <w:jc w:val="both"/>
              <w:rPr>
                <w:rFonts w:eastAsia="MS Mincho" w:cs="Times New Roman"/>
                <w:sz w:val="28"/>
                <w:szCs w:val="28"/>
                <w:lang w:val="uk-UA" w:eastAsia="ja-JP"/>
              </w:rPr>
            </w:pPr>
            <w:r w:rsidRPr="00561235">
              <w:rPr>
                <w:rFonts w:eastAsia="MS Mincho" w:cs="Times New Roman"/>
                <w:sz w:val="28"/>
                <w:szCs w:val="28"/>
                <w:lang w:val="uk-UA" w:eastAsia="ja-JP"/>
              </w:rPr>
              <w:t xml:space="preserve">Така альтернатива є найбільш оптимальною, оскільки </w:t>
            </w:r>
            <w:proofErr w:type="spellStart"/>
            <w:r w:rsidR="009F68C8" w:rsidRPr="00561235">
              <w:rPr>
                <w:rFonts w:eastAsia="MS Mincho" w:cs="Times New Roman"/>
                <w:sz w:val="28"/>
                <w:szCs w:val="28"/>
                <w:lang w:val="uk-UA" w:eastAsia="ja-JP"/>
              </w:rPr>
              <w:t>надасть</w:t>
            </w:r>
            <w:proofErr w:type="spellEnd"/>
            <w:r w:rsidR="009F68C8" w:rsidRPr="00561235">
              <w:rPr>
                <w:rFonts w:eastAsia="MS Mincho" w:cs="Times New Roman"/>
                <w:sz w:val="28"/>
                <w:szCs w:val="28"/>
                <w:lang w:val="uk-UA" w:eastAsia="ja-JP"/>
              </w:rPr>
              <w:t xml:space="preserve"> можливість Уповноваженому органу здійснювати контроль за діяльністю суб’єктів системи крові</w:t>
            </w:r>
          </w:p>
          <w:p w14:paraId="379675D6" w14:textId="77777777" w:rsidR="009A0710" w:rsidRPr="00561235" w:rsidRDefault="009A0710" w:rsidP="00414CB2">
            <w:pPr>
              <w:ind w:right="-113"/>
              <w:jc w:val="both"/>
              <w:rPr>
                <w:rFonts w:eastAsia="MS Mincho" w:cs="Times New Roman"/>
                <w:sz w:val="28"/>
                <w:szCs w:val="28"/>
                <w:lang w:val="uk-UA" w:eastAsia="ja-JP"/>
              </w:rPr>
            </w:pPr>
          </w:p>
        </w:tc>
      </w:tr>
      <w:tr w:rsidR="00AC39F4" w:rsidRPr="000A2461" w14:paraId="5F66FD51" w14:textId="77777777" w:rsidTr="00FC1A13">
        <w:tc>
          <w:tcPr>
            <w:tcW w:w="2268" w:type="dxa"/>
          </w:tcPr>
          <w:p w14:paraId="2AD096AE"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1F316176" w14:textId="77777777" w:rsidR="00AC39F4" w:rsidRPr="00561235" w:rsidRDefault="0029060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2410" w:type="dxa"/>
          </w:tcPr>
          <w:p w14:paraId="4474B3F3" w14:textId="77777777"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держави: </w:t>
            </w:r>
          </w:p>
          <w:p w14:paraId="4C28411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p w14:paraId="05F34470" w14:textId="37976330" w:rsidR="00C86768" w:rsidRPr="00C86768" w:rsidRDefault="00AC39F4" w:rsidP="00EF215D">
            <w:pPr>
              <w:jc w:val="both"/>
              <w:rPr>
                <w:rFonts w:eastAsia="MS Mincho" w:cs="Times New Roman"/>
                <w:sz w:val="28"/>
                <w:szCs w:val="28"/>
                <w:lang w:val="uk-UA" w:eastAsia="ja-JP"/>
              </w:rPr>
            </w:pPr>
            <w:r w:rsidRPr="00561235">
              <w:rPr>
                <w:rFonts w:eastAsia="MS Mincho" w:cs="Times New Roman"/>
                <w:i/>
                <w:sz w:val="28"/>
                <w:szCs w:val="28"/>
                <w:lang w:val="uk-UA" w:eastAsia="ja-JP"/>
              </w:rPr>
              <w:t>Для громадян:</w:t>
            </w:r>
            <w:r w:rsidRPr="00561235">
              <w:rPr>
                <w:rFonts w:eastAsia="MS Mincho" w:cs="Times New Roman"/>
                <w:sz w:val="28"/>
                <w:szCs w:val="28"/>
                <w:lang w:val="uk-UA" w:eastAsia="ja-JP"/>
              </w:rPr>
              <w:t xml:space="preserve"> </w:t>
            </w:r>
            <w:r w:rsidR="001E5891" w:rsidRPr="00561235">
              <w:rPr>
                <w:rFonts w:eastAsia="MS Mincho" w:cs="Times New Roman"/>
                <w:sz w:val="28"/>
                <w:szCs w:val="28"/>
                <w:lang w:val="uk-UA" w:eastAsia="ja-JP"/>
              </w:rPr>
              <w:t xml:space="preserve">ризик </w:t>
            </w:r>
            <w:r w:rsidR="00C86768" w:rsidRPr="00C86768">
              <w:rPr>
                <w:rFonts w:eastAsia="MS Mincho" w:cs="Times New Roman"/>
                <w:sz w:val="28"/>
                <w:szCs w:val="28"/>
                <w:lang w:val="uk-UA" w:eastAsia="ja-JP"/>
              </w:rPr>
              <w:t>безпек</w:t>
            </w:r>
            <w:r w:rsidR="00C86768">
              <w:rPr>
                <w:rFonts w:eastAsia="MS Mincho" w:cs="Times New Roman"/>
                <w:sz w:val="28"/>
                <w:szCs w:val="28"/>
                <w:lang w:val="uk-UA" w:eastAsia="ja-JP"/>
              </w:rPr>
              <w:t>и та якості</w:t>
            </w:r>
            <w:r w:rsidR="00C86768" w:rsidRPr="00C86768">
              <w:rPr>
                <w:rFonts w:eastAsia="MS Mincho" w:cs="Times New Roman"/>
                <w:sz w:val="28"/>
                <w:szCs w:val="28"/>
                <w:lang w:val="uk-UA" w:eastAsia="ja-JP"/>
              </w:rPr>
              <w:t xml:space="preserve"> донорської крові та компонентів крові</w:t>
            </w:r>
            <w:r w:rsidR="00C86768">
              <w:rPr>
                <w:rFonts w:eastAsia="MS Mincho" w:cs="Times New Roman"/>
                <w:sz w:val="28"/>
                <w:szCs w:val="28"/>
                <w:lang w:val="uk-UA" w:eastAsia="ja-JP"/>
              </w:rPr>
              <w:t xml:space="preserve"> призначених для трансфузії.</w:t>
            </w:r>
          </w:p>
          <w:p w14:paraId="49734014" w14:textId="2390D2CA"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656E2803" w14:textId="2D04B59B" w:rsidR="00AC39F4" w:rsidRPr="00561235" w:rsidRDefault="00C86768" w:rsidP="00EF215D">
            <w:pPr>
              <w:jc w:val="both"/>
              <w:rPr>
                <w:rFonts w:eastAsia="MS Mincho" w:cs="Times New Roman"/>
                <w:sz w:val="28"/>
                <w:szCs w:val="28"/>
                <w:lang w:val="uk-UA" w:eastAsia="ja-JP"/>
              </w:rPr>
            </w:pPr>
            <w:r>
              <w:rPr>
                <w:rFonts w:eastAsia="MS Mincho" w:cs="Times New Roman"/>
                <w:sz w:val="28"/>
                <w:szCs w:val="28"/>
                <w:lang w:val="uk-UA" w:eastAsia="ja-JP"/>
              </w:rPr>
              <w:t xml:space="preserve">Відсутність критеріїв, </w:t>
            </w:r>
            <w:r w:rsidRPr="00173958">
              <w:rPr>
                <w:rFonts w:eastAsiaTheme="minorEastAsia" w:cs="Times New Roman"/>
                <w:sz w:val="28"/>
                <w:szCs w:val="28"/>
                <w:lang w:val="uk-UA" w:eastAsia="ru-RU"/>
              </w:rPr>
              <w:t xml:space="preserve">за якими оцінюється ступінь ризику від провадження господарської діяльності у сфері </w:t>
            </w:r>
            <w:r w:rsidRPr="00173958">
              <w:rPr>
                <w:rFonts w:eastAsia="Times New Roman" w:cs="Times New Roman"/>
                <w:sz w:val="28"/>
                <w:szCs w:val="28"/>
                <w:lang w:val="uk-UA" w:eastAsia="ru-RU"/>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c>
        <w:tc>
          <w:tcPr>
            <w:tcW w:w="2835" w:type="dxa"/>
          </w:tcPr>
          <w:p w14:paraId="4E01F8BE" w14:textId="77777777" w:rsidR="00C52CD1" w:rsidRPr="00561235" w:rsidRDefault="00AC39F4" w:rsidP="00C52CD1">
            <w:pPr>
              <w:jc w:val="both"/>
              <w:rPr>
                <w:rFonts w:eastAsia="MS Mincho" w:cs="Times New Roman"/>
                <w:sz w:val="28"/>
                <w:szCs w:val="28"/>
                <w:lang w:val="uk-UA" w:eastAsia="ja-JP"/>
              </w:rPr>
            </w:pPr>
            <w:r w:rsidRPr="00561235">
              <w:rPr>
                <w:rFonts w:eastAsia="MS Mincho" w:cs="Times New Roman"/>
                <w:i/>
                <w:sz w:val="28"/>
                <w:szCs w:val="28"/>
                <w:lang w:val="uk-UA" w:eastAsia="ja-JP"/>
              </w:rPr>
              <w:t>Для держави:</w:t>
            </w:r>
            <w:r w:rsidRPr="00561235">
              <w:rPr>
                <w:rFonts w:eastAsia="MS Mincho" w:cs="Times New Roman"/>
                <w:sz w:val="28"/>
                <w:szCs w:val="28"/>
                <w:lang w:val="uk-UA" w:eastAsia="ja-JP"/>
              </w:rPr>
              <w:t xml:space="preserve"> </w:t>
            </w:r>
            <w:r w:rsidR="00C52CD1" w:rsidRPr="00561235">
              <w:rPr>
                <w:rFonts w:eastAsia="MS Mincho" w:cs="Times New Roman"/>
                <w:sz w:val="28"/>
                <w:szCs w:val="28"/>
                <w:lang w:val="uk-UA" w:eastAsia="ja-JP"/>
              </w:rPr>
              <w:t>без змін</w:t>
            </w:r>
          </w:p>
          <w:p w14:paraId="3CB08251" w14:textId="77777777" w:rsidR="00A22958" w:rsidRPr="00561235" w:rsidRDefault="00A22958" w:rsidP="00C52CD1">
            <w:pPr>
              <w:jc w:val="both"/>
              <w:rPr>
                <w:rFonts w:eastAsia="MS Mincho" w:cs="Times New Roman"/>
                <w:i/>
                <w:sz w:val="28"/>
                <w:szCs w:val="28"/>
                <w:lang w:val="uk-UA" w:eastAsia="ja-JP"/>
              </w:rPr>
            </w:pPr>
          </w:p>
          <w:p w14:paraId="5A84297A" w14:textId="77777777" w:rsidR="00AC39F4" w:rsidRPr="00561235" w:rsidRDefault="00AC39F4" w:rsidP="00A22958">
            <w:pPr>
              <w:jc w:val="both"/>
              <w:rPr>
                <w:rFonts w:eastAsia="MS Mincho" w:cs="Times New Roman"/>
                <w:sz w:val="28"/>
                <w:szCs w:val="28"/>
                <w:lang w:val="uk-UA" w:eastAsia="ja-JP"/>
              </w:rPr>
            </w:pPr>
            <w:r w:rsidRPr="00561235">
              <w:rPr>
                <w:rFonts w:eastAsia="MS Mincho" w:cs="Times New Roman"/>
                <w:i/>
                <w:sz w:val="28"/>
                <w:szCs w:val="28"/>
                <w:lang w:val="uk-UA" w:eastAsia="ja-JP"/>
              </w:rPr>
              <w:t>Для громадян:</w:t>
            </w:r>
            <w:r w:rsidRPr="00561235">
              <w:rPr>
                <w:rFonts w:eastAsia="MS Mincho" w:cs="Times New Roman"/>
                <w:sz w:val="28"/>
                <w:szCs w:val="28"/>
                <w:lang w:val="uk-UA" w:eastAsia="ja-JP"/>
              </w:rPr>
              <w:t xml:space="preserve"> без змін</w:t>
            </w:r>
          </w:p>
          <w:p w14:paraId="1B38152C" w14:textId="77777777"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51910962" w14:textId="77777777" w:rsidR="00AC39F4" w:rsidRPr="00561235" w:rsidRDefault="004C10CA"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tc>
        <w:tc>
          <w:tcPr>
            <w:tcW w:w="2126" w:type="dxa"/>
          </w:tcPr>
          <w:p w14:paraId="4421CA9F"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Дана альтернатива не забезпечує потреби у розв’язанні проблеми та досягнення встановлених цілей</w:t>
            </w:r>
          </w:p>
        </w:tc>
      </w:tr>
    </w:tbl>
    <w:p w14:paraId="0D10F82D" w14:textId="77777777" w:rsidR="008A71F8" w:rsidRPr="00561235" w:rsidRDefault="008A71F8" w:rsidP="00AC39F4">
      <w:pPr>
        <w:jc w:val="both"/>
        <w:rPr>
          <w:rFonts w:eastAsia="Times New Roman" w:cs="Times New Roman"/>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51"/>
        <w:gridCol w:w="3861"/>
      </w:tblGrid>
      <w:tr w:rsidR="00AC39F4" w:rsidRPr="000A2461" w14:paraId="126EB968" w14:textId="77777777" w:rsidTr="00120D4C">
        <w:tc>
          <w:tcPr>
            <w:tcW w:w="2127" w:type="dxa"/>
            <w:vAlign w:val="center"/>
          </w:tcPr>
          <w:p w14:paraId="5F0D9177"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w:t>
            </w:r>
          </w:p>
        </w:tc>
        <w:tc>
          <w:tcPr>
            <w:tcW w:w="3651" w:type="dxa"/>
            <w:vAlign w:val="center"/>
          </w:tcPr>
          <w:p w14:paraId="2692682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Аргументи щодо переваги обраної альтернативи/причини відмови від альтернативи</w:t>
            </w:r>
          </w:p>
        </w:tc>
        <w:tc>
          <w:tcPr>
            <w:tcW w:w="3861" w:type="dxa"/>
            <w:vAlign w:val="center"/>
          </w:tcPr>
          <w:p w14:paraId="59B1BB6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 xml:space="preserve">Оцінка ризику зовнішніх чинників на дію запропонованого регуляторного </w:t>
            </w:r>
            <w:proofErr w:type="spellStart"/>
            <w:r w:rsidRPr="00561235">
              <w:rPr>
                <w:rFonts w:eastAsia="MS Mincho" w:cs="Times New Roman"/>
                <w:b/>
                <w:sz w:val="28"/>
                <w:szCs w:val="28"/>
                <w:lang w:val="uk-UA" w:eastAsia="ja-JP"/>
              </w:rPr>
              <w:t>акта</w:t>
            </w:r>
            <w:proofErr w:type="spellEnd"/>
          </w:p>
        </w:tc>
      </w:tr>
      <w:tr w:rsidR="003E7680" w:rsidRPr="000A2461" w14:paraId="4F143F08" w14:textId="77777777" w:rsidTr="00120D4C">
        <w:tc>
          <w:tcPr>
            <w:tcW w:w="2127" w:type="dxa"/>
          </w:tcPr>
          <w:p w14:paraId="3CCB8899" w14:textId="77777777" w:rsidR="003E7680" w:rsidRPr="00561235" w:rsidRDefault="003E768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674429CD" w14:textId="77777777" w:rsidR="00F41854" w:rsidRPr="00561235" w:rsidRDefault="00F41854" w:rsidP="00F41854">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proofErr w:type="spellEnd"/>
            <w:r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lastRenderedPageBreak/>
              <w:t>постанови КМУ</w:t>
            </w:r>
          </w:p>
          <w:p w14:paraId="3D047D9B" w14:textId="77777777" w:rsidR="00F41854" w:rsidRPr="00561235" w:rsidRDefault="00F41854" w:rsidP="00521D91">
            <w:pPr>
              <w:jc w:val="both"/>
              <w:rPr>
                <w:rFonts w:eastAsia="MS Mincho" w:cs="Times New Roman"/>
                <w:sz w:val="28"/>
                <w:szCs w:val="28"/>
                <w:lang w:val="uk-UA" w:eastAsia="ja-JP"/>
              </w:rPr>
            </w:pPr>
          </w:p>
        </w:tc>
        <w:tc>
          <w:tcPr>
            <w:tcW w:w="3651" w:type="dxa"/>
          </w:tcPr>
          <w:p w14:paraId="70537EDE" w14:textId="77777777" w:rsidR="003E7680" w:rsidRPr="00561235" w:rsidRDefault="003E7680" w:rsidP="00521D91">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Бал результативності (за чотирибальною системою оцінки) – 4.</w:t>
            </w:r>
          </w:p>
          <w:p w14:paraId="4E370980" w14:textId="77777777" w:rsidR="003E7680" w:rsidRPr="00561235" w:rsidRDefault="003E7680" w:rsidP="00521D91">
            <w:pPr>
              <w:spacing w:line="228" w:lineRule="auto"/>
              <w:jc w:val="both"/>
              <w:rPr>
                <w:rFonts w:eastAsia="MS Mincho" w:cs="Times New Roman"/>
                <w:sz w:val="28"/>
                <w:szCs w:val="28"/>
                <w:lang w:val="uk-UA" w:eastAsia="ja-JP"/>
              </w:rPr>
            </w:pPr>
            <w:r w:rsidRPr="00561235">
              <w:rPr>
                <w:rFonts w:eastAsia="MS Mincho" w:cs="Times New Roman"/>
                <w:sz w:val="28"/>
                <w:szCs w:val="28"/>
                <w:lang w:val="uk-UA" w:eastAsia="ja-JP"/>
              </w:rPr>
              <w:t xml:space="preserve">Така альтернатива є найбільш оптимальною, </w:t>
            </w:r>
            <w:r w:rsidRPr="00561235">
              <w:rPr>
                <w:rFonts w:eastAsia="MS Mincho" w:cs="Times New Roman"/>
                <w:sz w:val="28"/>
                <w:szCs w:val="28"/>
                <w:lang w:val="uk-UA" w:eastAsia="ja-JP"/>
              </w:rPr>
              <w:lastRenderedPageBreak/>
              <w:t>оскільки сприятиме досконалому регулюванню у сфері донорства крові та компонентів крові та забезпечить досягнення наступних цілей:</w:t>
            </w:r>
          </w:p>
          <w:p w14:paraId="30746145" w14:textId="77777777" w:rsidR="006B1FA4" w:rsidRPr="00561235" w:rsidRDefault="006B1FA4"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сприятиме </w:t>
            </w:r>
            <w:r w:rsidR="002C4DFC" w:rsidRPr="00561235">
              <w:rPr>
                <w:rFonts w:eastAsia="MS Mincho" w:cs="Times New Roman"/>
                <w:sz w:val="28"/>
                <w:szCs w:val="28"/>
                <w:lang w:val="uk-UA" w:eastAsia="ja-JP"/>
              </w:rPr>
              <w:t>підвищенню безпеки та якості донорської крові та компонентів крові</w:t>
            </w:r>
            <w:r w:rsidR="00FC4C82" w:rsidRPr="00561235">
              <w:rPr>
                <w:rFonts w:eastAsia="MS Mincho" w:cs="Times New Roman"/>
                <w:sz w:val="28"/>
                <w:szCs w:val="28"/>
                <w:lang w:val="uk-UA" w:eastAsia="ja-JP"/>
              </w:rPr>
              <w:t>;</w:t>
            </w:r>
          </w:p>
          <w:p w14:paraId="7BC471E0" w14:textId="77777777" w:rsidR="002C4DFC" w:rsidRPr="00561235" w:rsidRDefault="002C4DFC"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забезпечить підвищення якості надання </w:t>
            </w:r>
            <w:proofErr w:type="spellStart"/>
            <w:r w:rsidRPr="00561235">
              <w:rPr>
                <w:rFonts w:eastAsia="MS Mincho" w:cs="Times New Roman"/>
                <w:sz w:val="28"/>
                <w:szCs w:val="28"/>
                <w:lang w:val="uk-UA" w:eastAsia="ja-JP"/>
              </w:rPr>
              <w:t>трансфузіологічної</w:t>
            </w:r>
            <w:proofErr w:type="spellEnd"/>
            <w:r w:rsidRPr="00561235">
              <w:rPr>
                <w:rFonts w:eastAsia="MS Mincho" w:cs="Times New Roman"/>
                <w:sz w:val="28"/>
                <w:szCs w:val="28"/>
                <w:lang w:val="uk-UA" w:eastAsia="ja-JP"/>
              </w:rPr>
              <w:t xml:space="preserve"> допомоги пацієнтам;</w:t>
            </w:r>
          </w:p>
          <w:p w14:paraId="64DF0C4F" w14:textId="06887955" w:rsidR="009E007D" w:rsidRPr="00561235" w:rsidRDefault="009E007D" w:rsidP="00C86768">
            <w:pPr>
              <w:spacing w:line="228" w:lineRule="auto"/>
              <w:jc w:val="both"/>
              <w:rPr>
                <w:rFonts w:eastAsia="MS Mincho" w:cs="Times New Roman"/>
                <w:sz w:val="28"/>
                <w:szCs w:val="28"/>
                <w:lang w:val="uk-UA" w:eastAsia="ja-JP"/>
              </w:rPr>
            </w:pPr>
            <w:r w:rsidRPr="00561235">
              <w:rPr>
                <w:rFonts w:eastAsia="MS Mincho" w:cs="Times New Roman"/>
                <w:sz w:val="28"/>
                <w:szCs w:val="28"/>
                <w:lang w:val="uk-UA" w:eastAsia="ja-JP"/>
              </w:rPr>
              <w:t>сприятиме Уповноваженому органу здійснювати заходи з контролю та інспектування діяльності суб’єктів системи крові;</w:t>
            </w:r>
          </w:p>
          <w:p w14:paraId="5BE81BBF" w14:textId="77777777" w:rsidR="003E7680" w:rsidRPr="00561235" w:rsidRDefault="00A36E6B" w:rsidP="009C7DA5">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сприятиме ефективності, раціональності та пріоритетності забезпечення пацієнтів до якісних і безпечних компонентів крові і </w:t>
            </w:r>
            <w:proofErr w:type="spellStart"/>
            <w:r w:rsidRPr="00561235">
              <w:rPr>
                <w:rFonts w:eastAsia="MS Mincho" w:cs="Times New Roman"/>
                <w:sz w:val="28"/>
                <w:szCs w:val="28"/>
                <w:lang w:val="uk-UA" w:eastAsia="ja-JP"/>
              </w:rPr>
              <w:t>трансфузійної</w:t>
            </w:r>
            <w:proofErr w:type="spellEnd"/>
            <w:r w:rsidRPr="00561235">
              <w:rPr>
                <w:rFonts w:eastAsia="MS Mincho" w:cs="Times New Roman"/>
                <w:sz w:val="28"/>
                <w:szCs w:val="28"/>
                <w:lang w:val="uk-UA" w:eastAsia="ja-JP"/>
              </w:rPr>
              <w:t xml:space="preserve"> допомоги</w:t>
            </w:r>
            <w:r w:rsidR="009E007D" w:rsidRPr="00561235">
              <w:rPr>
                <w:rFonts w:eastAsia="MS Mincho" w:cs="Times New Roman"/>
                <w:sz w:val="28"/>
                <w:szCs w:val="28"/>
                <w:lang w:val="uk-UA" w:eastAsia="ja-JP"/>
              </w:rPr>
              <w:t>.</w:t>
            </w:r>
          </w:p>
        </w:tc>
        <w:tc>
          <w:tcPr>
            <w:tcW w:w="3861" w:type="dxa"/>
          </w:tcPr>
          <w:p w14:paraId="55D82EE3" w14:textId="72159DE9" w:rsidR="00C86768" w:rsidRDefault="00A37ABA" w:rsidP="00521D91">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Ризик невиконання п. 141</w:t>
            </w:r>
            <w:r w:rsidR="00B345E9" w:rsidRPr="00561235">
              <w:rPr>
                <w:rFonts w:eastAsia="MS Mincho" w:cs="Times New Roman"/>
                <w:sz w:val="28"/>
                <w:szCs w:val="28"/>
                <w:lang w:val="uk-UA" w:eastAsia="ja-JP"/>
              </w:rPr>
              <w:t>0</w:t>
            </w:r>
            <w:r w:rsidRPr="00561235">
              <w:rPr>
                <w:rFonts w:eastAsia="MS Mincho" w:cs="Times New Roman"/>
                <w:sz w:val="28"/>
                <w:szCs w:val="28"/>
                <w:lang w:val="uk-UA" w:eastAsia="ja-JP"/>
              </w:rPr>
              <w:t xml:space="preserve"> плану заходів </w:t>
            </w:r>
            <w:r w:rsidR="00A36E6B" w:rsidRPr="00561235">
              <w:rPr>
                <w:rFonts w:eastAsia="MS Mincho" w:cs="Times New Roman"/>
                <w:sz w:val="28"/>
                <w:szCs w:val="28"/>
                <w:lang w:val="uk-UA" w:eastAsia="ja-JP"/>
              </w:rPr>
              <w:t xml:space="preserve">з виконання </w:t>
            </w:r>
            <w:r w:rsidRPr="00561235">
              <w:rPr>
                <w:rFonts w:eastAsia="MS Mincho" w:cs="Times New Roman"/>
                <w:sz w:val="28"/>
                <w:szCs w:val="28"/>
                <w:lang w:val="uk-UA" w:eastAsia="ja-JP"/>
              </w:rPr>
              <w:t xml:space="preserve">Угоди про асоціацію, затвердженого постановою </w:t>
            </w:r>
            <w:r w:rsidRPr="00561235">
              <w:rPr>
                <w:rFonts w:eastAsia="MS Mincho" w:cs="Times New Roman"/>
                <w:sz w:val="28"/>
                <w:szCs w:val="28"/>
                <w:lang w:val="uk-UA" w:eastAsia="ja-JP"/>
              </w:rPr>
              <w:lastRenderedPageBreak/>
              <w:t xml:space="preserve">Кабінету Міністрів України від 25.10.2017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w:t>
            </w:r>
            <w:r w:rsidR="00B345E9" w:rsidRPr="00561235">
              <w:rPr>
                <w:rFonts w:eastAsia="MS Mincho" w:cs="Times New Roman"/>
                <w:sz w:val="28"/>
                <w:szCs w:val="28"/>
                <w:lang w:val="uk-UA" w:eastAsia="ja-JP"/>
              </w:rPr>
              <w:t>приведення у відповідність з нормами ЄС</w:t>
            </w:r>
            <w:r w:rsidR="00C86768">
              <w:rPr>
                <w:rFonts w:eastAsia="MS Mincho" w:cs="Times New Roman"/>
                <w:sz w:val="28"/>
                <w:szCs w:val="28"/>
                <w:lang w:val="uk-UA" w:eastAsia="ja-JP"/>
              </w:rPr>
              <w:t xml:space="preserve"> </w:t>
            </w:r>
            <w:r w:rsidR="00C86768" w:rsidRPr="00173958">
              <w:rPr>
                <w:rFonts w:eastAsia="Times New Roman" w:cs="Times New Roman"/>
                <w:sz w:val="28"/>
                <w:szCs w:val="28"/>
                <w:lang w:val="uk-UA" w:eastAsia="ru-RU"/>
              </w:rPr>
              <w:t>і</w:t>
            </w:r>
            <w:r w:rsidR="00C86768">
              <w:rPr>
                <w:rFonts w:eastAsia="Times New Roman" w:cs="Times New Roman"/>
                <w:sz w:val="28"/>
                <w:szCs w:val="28"/>
                <w:lang w:val="uk-UA" w:eastAsia="ru-RU"/>
              </w:rPr>
              <w:t>нспекційних та контрольних заходів суб’єктів системи крові. Недотримання вимог Закону України «Про основні засади державного нагляду (контролю) у сфері господарської діяльності»</w:t>
            </w:r>
            <w:r w:rsidR="00B345E9" w:rsidRPr="00561235">
              <w:rPr>
                <w:rFonts w:eastAsia="MS Mincho" w:cs="Times New Roman"/>
                <w:sz w:val="28"/>
                <w:szCs w:val="28"/>
                <w:lang w:val="uk-UA" w:eastAsia="ja-JP"/>
              </w:rPr>
              <w:t xml:space="preserve"> </w:t>
            </w:r>
          </w:p>
          <w:p w14:paraId="727D618C" w14:textId="73B3C33E" w:rsidR="003E7680" w:rsidRPr="00561235" w:rsidRDefault="003E7680" w:rsidP="00521D91">
            <w:pPr>
              <w:jc w:val="both"/>
              <w:rPr>
                <w:rFonts w:eastAsia="MS Mincho" w:cs="Times New Roman"/>
                <w:sz w:val="28"/>
                <w:szCs w:val="28"/>
                <w:lang w:val="uk-UA" w:eastAsia="ja-JP"/>
              </w:rPr>
            </w:pPr>
          </w:p>
        </w:tc>
      </w:tr>
      <w:tr w:rsidR="00AC39F4" w:rsidRPr="00561235" w14:paraId="6933502C" w14:textId="77777777" w:rsidTr="00120D4C">
        <w:tc>
          <w:tcPr>
            <w:tcW w:w="2127" w:type="dxa"/>
          </w:tcPr>
          <w:p w14:paraId="56C2E375"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Альтернатива 1</w:t>
            </w:r>
          </w:p>
          <w:p w14:paraId="0D9CD945" w14:textId="77777777" w:rsidR="00AC39F4" w:rsidRPr="00561235" w:rsidRDefault="00F4185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651" w:type="dxa"/>
          </w:tcPr>
          <w:p w14:paraId="5547F6C5" w14:textId="77777777" w:rsidR="00120D4C" w:rsidRPr="00561235" w:rsidRDefault="00120D4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Бал результативності (за чотирибальною системою оцінки) – 1.</w:t>
            </w:r>
          </w:p>
          <w:p w14:paraId="44D2C114"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Переваги відсутні. Така альтернатива не сприятиме досягненню цілей державного регулювання. Залишаються проблеми зазначені у розділі 1 цього аналізу</w:t>
            </w:r>
          </w:p>
        </w:tc>
        <w:tc>
          <w:tcPr>
            <w:tcW w:w="3861" w:type="dxa"/>
          </w:tcPr>
          <w:p w14:paraId="6445EA1D"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tc>
      </w:tr>
    </w:tbl>
    <w:p w14:paraId="70978890" w14:textId="77777777" w:rsidR="00AC39F4" w:rsidRPr="00561235" w:rsidRDefault="00AC39F4" w:rsidP="00AC39F4">
      <w:pPr>
        <w:jc w:val="both"/>
        <w:rPr>
          <w:rFonts w:eastAsia="MS Mincho" w:cs="Times New Roman"/>
          <w:b/>
          <w:sz w:val="28"/>
          <w:szCs w:val="28"/>
          <w:lang w:val="uk-UA" w:eastAsia="ja-JP"/>
        </w:rPr>
      </w:pPr>
    </w:p>
    <w:p w14:paraId="005F01B0" w14:textId="77777777" w:rsidR="00AC39F4" w:rsidRPr="00561235" w:rsidRDefault="00AC39F4" w:rsidP="00441037">
      <w:pPr>
        <w:spacing w:after="240"/>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V. Механізми та заходи, які забезпечать розв’язання визначеної проблеми</w:t>
      </w:r>
    </w:p>
    <w:p w14:paraId="0C983EFA" w14:textId="253724CC" w:rsidR="00972C85" w:rsidRPr="00972C85" w:rsidRDefault="00972C85" w:rsidP="00972C85">
      <w:pPr>
        <w:shd w:val="clear" w:color="auto" w:fill="FFFFFF"/>
        <w:ind w:firstLine="709"/>
        <w:jc w:val="both"/>
        <w:rPr>
          <w:rFonts w:eastAsia="Times New Roman"/>
          <w:sz w:val="28"/>
          <w:szCs w:val="28"/>
          <w:lang w:val="uk-UA" w:eastAsia="ru-RU"/>
        </w:rPr>
      </w:pPr>
      <w:bookmarkStart w:id="3" w:name="_Hlk489262209"/>
      <w:r w:rsidRPr="00972C85">
        <w:rPr>
          <w:rFonts w:eastAsia="Times New Roman"/>
          <w:sz w:val="28"/>
          <w:szCs w:val="28"/>
          <w:lang w:val="uk-UA" w:eastAsia="ru-RU"/>
        </w:rPr>
        <w:t xml:space="preserve">Досягнення визначених цілей впровадження регуляторного </w:t>
      </w:r>
      <w:proofErr w:type="spellStart"/>
      <w:r w:rsidRPr="00972C85">
        <w:rPr>
          <w:rFonts w:eastAsia="Times New Roman"/>
          <w:sz w:val="28"/>
          <w:szCs w:val="28"/>
          <w:lang w:val="uk-UA" w:eastAsia="ru-RU"/>
        </w:rPr>
        <w:t>акта</w:t>
      </w:r>
      <w:proofErr w:type="spellEnd"/>
      <w:r w:rsidRPr="00972C85">
        <w:rPr>
          <w:rFonts w:eastAsia="Times New Roman"/>
          <w:sz w:val="28"/>
          <w:szCs w:val="28"/>
          <w:lang w:val="uk-UA" w:eastAsia="ru-RU"/>
        </w:rPr>
        <w:t xml:space="preserve"> забезпечується шляхом запровадження єдиного та </w:t>
      </w:r>
      <w:r w:rsidRPr="00972C85">
        <w:rPr>
          <w:sz w:val="28"/>
          <w:szCs w:val="28"/>
          <w:lang w:val="uk-UA"/>
        </w:rPr>
        <w:t xml:space="preserve">прозорого </w:t>
      </w:r>
      <w:r w:rsidRPr="00972C85">
        <w:rPr>
          <w:rFonts w:eastAsia="Times New Roman"/>
          <w:sz w:val="28"/>
          <w:szCs w:val="28"/>
          <w:lang w:val="uk-UA" w:eastAsia="ru-RU"/>
        </w:rPr>
        <w:t xml:space="preserve">механізму, на підставі якого визначатиметься ступінь ризику від провадження господарської діяльності </w:t>
      </w:r>
      <w:r w:rsidRPr="00972C85">
        <w:rPr>
          <w:sz w:val="28"/>
          <w:szCs w:val="28"/>
          <w:lang w:val="uk-UA"/>
        </w:rPr>
        <w:t xml:space="preserve">із </w:t>
      </w:r>
      <w:r w:rsidRPr="00173958">
        <w:rPr>
          <w:rFonts w:eastAsia="Times New Roman" w:cs="Times New Roman"/>
          <w:sz w:val="28"/>
          <w:szCs w:val="28"/>
          <w:lang w:val="uk-UA" w:eastAsia="ru-RU"/>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972C85">
        <w:rPr>
          <w:sz w:val="28"/>
          <w:szCs w:val="28"/>
          <w:lang w:val="uk-UA"/>
        </w:rPr>
        <w:t>.</w:t>
      </w:r>
    </w:p>
    <w:p w14:paraId="47B4A4C2" w14:textId="77777777" w:rsidR="00972C85" w:rsidRPr="00972C85" w:rsidRDefault="00972C85" w:rsidP="00972C85">
      <w:pPr>
        <w:shd w:val="clear" w:color="auto" w:fill="FFFFFF"/>
        <w:ind w:firstLine="709"/>
        <w:jc w:val="both"/>
        <w:rPr>
          <w:rFonts w:eastAsia="Times New Roman"/>
          <w:sz w:val="28"/>
          <w:szCs w:val="28"/>
          <w:lang w:val="uk-UA" w:eastAsia="ru-RU"/>
        </w:rPr>
      </w:pPr>
      <w:r w:rsidRPr="00972C85">
        <w:rPr>
          <w:rFonts w:eastAsia="Times New Roman"/>
          <w:sz w:val="28"/>
          <w:szCs w:val="28"/>
          <w:lang w:val="uk-UA" w:eastAsia="ru-RU"/>
        </w:rPr>
        <w:t xml:space="preserve">Прийняття акту направлено на належне виконання функцій органу державного нагляду (контролю) та </w:t>
      </w:r>
      <w:r w:rsidRPr="00972C85">
        <w:rPr>
          <w:sz w:val="28"/>
          <w:szCs w:val="28"/>
          <w:shd w:val="clear" w:color="auto" w:fill="FFFFFF"/>
          <w:lang w:val="uk-UA"/>
        </w:rPr>
        <w:t xml:space="preserve">виконання вимог законодавства, що </w:t>
      </w:r>
      <w:r w:rsidRPr="00972C85">
        <w:rPr>
          <w:sz w:val="28"/>
          <w:szCs w:val="28"/>
          <w:shd w:val="clear" w:color="auto" w:fill="FFFFFF"/>
          <w:lang w:val="uk-UA"/>
        </w:rPr>
        <w:lastRenderedPageBreak/>
        <w:t>регулює питання здійснення державного нагляду (контролю) у сфері господарської діяльності.</w:t>
      </w:r>
    </w:p>
    <w:p w14:paraId="40C927C3" w14:textId="77777777" w:rsidR="00AC39F4" w:rsidRPr="00972C85" w:rsidRDefault="00AC39F4" w:rsidP="00AC39F4">
      <w:pPr>
        <w:ind w:firstLine="708"/>
        <w:jc w:val="both"/>
        <w:rPr>
          <w:rFonts w:eastAsia="MS Mincho" w:cs="Times New Roman"/>
          <w:sz w:val="28"/>
          <w:szCs w:val="28"/>
          <w:lang w:val="ru-RU" w:eastAsia="ja-JP"/>
        </w:rPr>
      </w:pPr>
    </w:p>
    <w:bookmarkEnd w:id="3"/>
    <w:p w14:paraId="00072FF9" w14:textId="77777777" w:rsidR="00AC39F4" w:rsidRDefault="00AC39F4" w:rsidP="00441037">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 xml:space="preserve">VI. Оцінка виконання вимог регуляторного </w:t>
      </w:r>
      <w:proofErr w:type="spellStart"/>
      <w:r w:rsidRPr="00561235">
        <w:rPr>
          <w:rFonts w:eastAsia="MS Mincho" w:cs="Times New Roman"/>
          <w:b/>
          <w:sz w:val="28"/>
          <w:szCs w:val="28"/>
          <w:lang w:val="uk-UA" w:eastAsia="ja-JP"/>
        </w:rPr>
        <w:t>акта</w:t>
      </w:r>
      <w:proofErr w:type="spellEnd"/>
      <w:r w:rsidRPr="00561235">
        <w:rPr>
          <w:rFonts w:eastAsia="MS Mincho" w:cs="Times New Roman"/>
          <w:b/>
          <w:sz w:val="28"/>
          <w:szCs w:val="28"/>
          <w:lang w:val="uk-UA" w:eastAsia="ja-JP"/>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3578E160" w14:textId="77777777" w:rsidR="007D12AD" w:rsidRPr="008662CA" w:rsidRDefault="007D12AD" w:rsidP="007D12AD">
      <w:pPr>
        <w:ind w:firstLine="567"/>
        <w:jc w:val="both"/>
        <w:rPr>
          <w:rFonts w:eastAsia="Times New Roman"/>
          <w:sz w:val="28"/>
          <w:szCs w:val="28"/>
          <w:lang w:val="x-none" w:eastAsia="ru-RU"/>
        </w:rPr>
      </w:pPr>
      <w:r w:rsidRPr="008662CA">
        <w:rPr>
          <w:rFonts w:eastAsia="Times New Roman"/>
          <w:sz w:val="28"/>
          <w:szCs w:val="28"/>
          <w:lang w:val="x-none" w:eastAsia="ru-RU"/>
        </w:rPr>
        <w:t xml:space="preserve">Для виконання вимог регуляторного </w:t>
      </w:r>
      <w:proofErr w:type="spellStart"/>
      <w:r w:rsidRPr="008662CA">
        <w:rPr>
          <w:rFonts w:eastAsia="Times New Roman"/>
          <w:sz w:val="28"/>
          <w:szCs w:val="28"/>
          <w:lang w:val="x-none" w:eastAsia="ru-RU"/>
        </w:rPr>
        <w:t>акта</w:t>
      </w:r>
      <w:proofErr w:type="spellEnd"/>
      <w:r w:rsidRPr="008662CA">
        <w:rPr>
          <w:rFonts w:eastAsia="Times New Roman"/>
          <w:sz w:val="28"/>
          <w:szCs w:val="28"/>
          <w:lang w:val="x-none" w:eastAsia="ru-RU"/>
        </w:rPr>
        <w:t xml:space="preserve"> органи виконавчої влади, </w:t>
      </w:r>
      <w:r w:rsidRPr="008662CA">
        <w:rPr>
          <w:rFonts w:eastAsia="Times New Roman"/>
          <w:sz w:val="28"/>
          <w:szCs w:val="28"/>
          <w:lang w:val="uk-UA" w:eastAsia="ru-RU"/>
        </w:rPr>
        <w:t>підприємства</w:t>
      </w:r>
      <w:r w:rsidRPr="008662CA">
        <w:rPr>
          <w:rFonts w:eastAsia="Times New Roman"/>
          <w:sz w:val="20"/>
          <w:szCs w:val="20"/>
          <w:lang w:val="uk-UA" w:eastAsia="ru-RU"/>
        </w:rPr>
        <w:t xml:space="preserve"> </w:t>
      </w:r>
      <w:r w:rsidRPr="008662CA">
        <w:rPr>
          <w:rFonts w:eastAsia="Times New Roman"/>
          <w:sz w:val="28"/>
          <w:szCs w:val="28"/>
          <w:lang w:val="x-none" w:eastAsia="ru-RU"/>
        </w:rPr>
        <w:t>не нестимуть додаткових витрат.</w:t>
      </w:r>
    </w:p>
    <w:p w14:paraId="796AFD3C" w14:textId="77777777" w:rsidR="007D12AD" w:rsidRPr="008662CA" w:rsidRDefault="007D12AD" w:rsidP="007D12AD">
      <w:pPr>
        <w:ind w:firstLine="567"/>
        <w:jc w:val="both"/>
        <w:rPr>
          <w:rFonts w:eastAsia="Times New Roman"/>
          <w:sz w:val="28"/>
          <w:szCs w:val="28"/>
          <w:lang w:val="uk-UA" w:eastAsia="ru-RU"/>
        </w:rPr>
      </w:pPr>
      <w:r w:rsidRPr="008662CA">
        <w:rPr>
          <w:rFonts w:eastAsia="Times New Roman"/>
          <w:sz w:val="28"/>
          <w:szCs w:val="28"/>
          <w:lang w:val="uk-UA" w:eastAsia="ru-RU"/>
        </w:rPr>
        <w:t>Розрахунок витрат на запровадження державного регулювання для суб’єктів великого і середнього підприємництва</w:t>
      </w:r>
      <w:r w:rsidRPr="008662CA">
        <w:rPr>
          <w:rFonts w:eastAsia="Times New Roman"/>
          <w:lang w:val="ru-RU" w:eastAsia="ru-RU"/>
        </w:rPr>
        <w:t xml:space="preserve"> </w:t>
      </w:r>
      <w:r w:rsidRPr="008662CA">
        <w:rPr>
          <w:rFonts w:eastAsia="Times New Roman"/>
          <w:sz w:val="28"/>
          <w:szCs w:val="28"/>
          <w:lang w:val="uk-UA" w:eastAsia="ru-RU"/>
        </w:rPr>
        <w:t>додається (додаток 1).</w:t>
      </w:r>
    </w:p>
    <w:p w14:paraId="1881CD14" w14:textId="77777777" w:rsidR="007D12AD" w:rsidRPr="00B308A2" w:rsidRDefault="007D12AD" w:rsidP="007D12AD">
      <w:pPr>
        <w:ind w:firstLine="567"/>
        <w:jc w:val="both"/>
        <w:rPr>
          <w:rFonts w:eastAsia="Times New Roman"/>
          <w:sz w:val="28"/>
          <w:szCs w:val="28"/>
          <w:lang w:val="uk-UA" w:eastAsia="ru-RU"/>
        </w:rPr>
      </w:pPr>
      <w:r w:rsidRPr="008662CA">
        <w:rPr>
          <w:rFonts w:eastAsia="Times New Roman"/>
          <w:sz w:val="28"/>
          <w:szCs w:val="28"/>
          <w:lang w:val="uk-UA" w:eastAsia="ru-RU"/>
        </w:rPr>
        <w:t>Розрахунок бюджетних витрат на адміністрування регулювання для суб’єктів господарювання додається (додаток 2).</w:t>
      </w:r>
    </w:p>
    <w:p w14:paraId="26640DF1" w14:textId="77777777" w:rsidR="00AC39F4" w:rsidRPr="00561235" w:rsidRDefault="00AC39F4"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Розрахунки витрат суб’єктів господарювання малого (мікро-) підприємництва на виконання вимог регулювання не здійснювався, о</w:t>
      </w:r>
      <w:r w:rsidR="00ED42FA" w:rsidRPr="00561235">
        <w:rPr>
          <w:rFonts w:eastAsia="MS Mincho" w:cs="Times New Roman"/>
          <w:sz w:val="28"/>
          <w:szCs w:val="28"/>
          <w:lang w:val="uk-UA" w:eastAsia="ja-JP"/>
        </w:rPr>
        <w:t>скільки вплив на них відсутній.</w:t>
      </w:r>
    </w:p>
    <w:p w14:paraId="67779198" w14:textId="77777777" w:rsidR="00ED42FA" w:rsidRPr="00561235" w:rsidRDefault="00ED42FA" w:rsidP="00AC39F4">
      <w:pPr>
        <w:ind w:firstLine="709"/>
        <w:jc w:val="both"/>
        <w:rPr>
          <w:rFonts w:eastAsia="MS Mincho" w:cs="Times New Roman"/>
          <w:sz w:val="28"/>
          <w:szCs w:val="28"/>
          <w:lang w:val="uk-UA" w:eastAsia="ja-JP"/>
        </w:rPr>
      </w:pPr>
    </w:p>
    <w:p w14:paraId="71195326" w14:textId="77777777" w:rsidR="00AC39F4" w:rsidRPr="00561235" w:rsidRDefault="00AC39F4" w:rsidP="008A71F8">
      <w:pPr>
        <w:ind w:firstLine="709"/>
        <w:jc w:val="both"/>
        <w:rPr>
          <w:rFonts w:eastAsia="MS Mincho" w:cs="Times New Roman"/>
          <w:sz w:val="28"/>
          <w:szCs w:val="28"/>
          <w:lang w:val="uk-UA" w:eastAsia="ja-JP"/>
        </w:rPr>
      </w:pPr>
      <w:r w:rsidRPr="00561235">
        <w:rPr>
          <w:rFonts w:eastAsia="MS Mincho" w:cs="Times New Roman"/>
          <w:b/>
          <w:sz w:val="28"/>
          <w:szCs w:val="28"/>
          <w:lang w:val="uk-UA" w:eastAsia="ja-JP"/>
        </w:rPr>
        <w:t xml:space="preserve">VII. Обґрунтування запропонованого строку дії регуляторного </w:t>
      </w:r>
      <w:proofErr w:type="spellStart"/>
      <w:r w:rsidRPr="00561235">
        <w:rPr>
          <w:rFonts w:eastAsia="MS Mincho" w:cs="Times New Roman"/>
          <w:b/>
          <w:sz w:val="28"/>
          <w:szCs w:val="28"/>
          <w:lang w:val="uk-UA" w:eastAsia="ja-JP"/>
        </w:rPr>
        <w:t>акта</w:t>
      </w:r>
      <w:proofErr w:type="spellEnd"/>
    </w:p>
    <w:p w14:paraId="7397DE53"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Строк дії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встановлюється на необмежений термін, оскільки він регулює відносини, які мають пролонгований характер. Зміна строку дії </w:t>
      </w:r>
      <w:r w:rsidR="00DC2992" w:rsidRPr="00561235">
        <w:rPr>
          <w:rFonts w:eastAsia="MS Mincho" w:cs="Times New Roman"/>
          <w:sz w:val="28"/>
          <w:szCs w:val="28"/>
          <w:lang w:val="uk-UA" w:eastAsia="ja-JP"/>
        </w:rPr>
        <w:t xml:space="preserve">цього </w:t>
      </w:r>
      <w:r w:rsidRPr="00561235">
        <w:rPr>
          <w:rFonts w:eastAsia="MS Mincho" w:cs="Times New Roman"/>
          <w:sz w:val="28"/>
          <w:szCs w:val="28"/>
          <w:lang w:val="uk-UA" w:eastAsia="ja-JP"/>
        </w:rPr>
        <w:t xml:space="preserve">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можлива в разі зміни </w:t>
      </w:r>
      <w:r w:rsidR="0076547C" w:rsidRPr="00561235">
        <w:rPr>
          <w:rFonts w:eastAsia="MS Mincho" w:cs="Times New Roman"/>
          <w:sz w:val="28"/>
          <w:szCs w:val="28"/>
          <w:lang w:val="uk-UA" w:eastAsia="ja-JP"/>
        </w:rPr>
        <w:br/>
      </w:r>
      <w:r w:rsidRPr="00561235">
        <w:rPr>
          <w:rFonts w:eastAsia="MS Mincho" w:cs="Times New Roman"/>
          <w:sz w:val="28"/>
          <w:szCs w:val="28"/>
          <w:lang w:val="uk-UA" w:eastAsia="ja-JP"/>
        </w:rPr>
        <w:t>міжнародно-правових актів</w:t>
      </w:r>
      <w:r w:rsidR="00A01202" w:rsidRPr="00561235">
        <w:rPr>
          <w:rFonts w:eastAsia="MS Mincho" w:cs="Times New Roman"/>
          <w:sz w:val="28"/>
          <w:szCs w:val="28"/>
          <w:lang w:val="uk-UA" w:eastAsia="ja-JP"/>
        </w:rPr>
        <w:t xml:space="preserve"> у сфері донорства крові та компонентів крові</w:t>
      </w:r>
      <w:r w:rsidRPr="00561235">
        <w:rPr>
          <w:rFonts w:eastAsia="MS Mincho" w:cs="Times New Roman"/>
          <w:sz w:val="28"/>
          <w:szCs w:val="28"/>
          <w:lang w:val="uk-UA" w:eastAsia="ja-JP"/>
        </w:rPr>
        <w:t xml:space="preserve">. </w:t>
      </w:r>
    </w:p>
    <w:p w14:paraId="24390A5E" w14:textId="42D5D4DC"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Термін набрання чинності регуляторним актом – </w:t>
      </w:r>
      <w:r w:rsidR="00972C85" w:rsidRPr="00972C85">
        <w:rPr>
          <w:rFonts w:cs="Times New Roman"/>
          <w:sz w:val="28"/>
          <w:szCs w:val="28"/>
          <w:lang w:val="uk-UA"/>
        </w:rPr>
        <w:t xml:space="preserve">одночасно з набранням чинності Ліцензійних умов провадження господарської діяльності із </w:t>
      </w:r>
      <w:bookmarkStart w:id="4" w:name="_Hlk112055802"/>
      <w:r w:rsidR="00972C85" w:rsidRPr="00972C85">
        <w:rPr>
          <w:rFonts w:cs="Times New Roman"/>
          <w:sz w:val="28"/>
          <w:szCs w:val="28"/>
          <w:lang w:val="uk-UA"/>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bookmarkEnd w:id="4"/>
      <w:r w:rsidRPr="00561235">
        <w:rPr>
          <w:rFonts w:eastAsia="MS Mincho" w:cs="Times New Roman"/>
          <w:sz w:val="28"/>
          <w:szCs w:val="28"/>
          <w:lang w:val="uk-UA" w:eastAsia="ja-JP"/>
        </w:rPr>
        <w:t>.</w:t>
      </w:r>
    </w:p>
    <w:p w14:paraId="3B4F8780" w14:textId="77777777" w:rsidR="00AC39F4" w:rsidRPr="00561235" w:rsidRDefault="00AC39F4" w:rsidP="00AC39F4">
      <w:pPr>
        <w:ind w:firstLine="708"/>
        <w:jc w:val="both"/>
        <w:rPr>
          <w:rFonts w:eastAsia="MS Mincho" w:cs="Times New Roman"/>
          <w:sz w:val="28"/>
          <w:szCs w:val="28"/>
          <w:lang w:val="uk-UA" w:eastAsia="ja-JP"/>
        </w:rPr>
      </w:pPr>
    </w:p>
    <w:p w14:paraId="0A93E13C" w14:textId="77777777" w:rsidR="00AC39F4" w:rsidRPr="00561235" w:rsidRDefault="00AC39F4" w:rsidP="008A71F8">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 xml:space="preserve">VIII. Визначення показників результативності дії регуляторного </w:t>
      </w:r>
      <w:proofErr w:type="spellStart"/>
      <w:r w:rsidRPr="00561235">
        <w:rPr>
          <w:rFonts w:eastAsia="MS Mincho" w:cs="Times New Roman"/>
          <w:b/>
          <w:sz w:val="28"/>
          <w:szCs w:val="28"/>
          <w:lang w:val="uk-UA" w:eastAsia="ja-JP"/>
        </w:rPr>
        <w:t>акта</w:t>
      </w:r>
      <w:proofErr w:type="spellEnd"/>
    </w:p>
    <w:p w14:paraId="66346175"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Прогнозними значеннями показників результативності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є:</w:t>
      </w:r>
    </w:p>
    <w:p w14:paraId="028BBB38" w14:textId="12127165" w:rsidR="00AC39F4" w:rsidRPr="00561235" w:rsidRDefault="00CC7CE8"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1</w:t>
      </w:r>
      <w:r w:rsidR="00AC39F4" w:rsidRPr="00561235">
        <w:rPr>
          <w:rFonts w:eastAsia="MS Mincho" w:cs="Times New Roman"/>
          <w:sz w:val="28"/>
          <w:szCs w:val="28"/>
          <w:lang w:val="uk-UA" w:eastAsia="ja-JP"/>
        </w:rPr>
        <w:t xml:space="preserve">. Кількість суб’єктів господарювання, на яких поширюватиметься дія </w:t>
      </w:r>
      <w:proofErr w:type="spellStart"/>
      <w:r w:rsidR="00AC39F4" w:rsidRPr="00561235">
        <w:rPr>
          <w:rFonts w:eastAsia="MS Mincho" w:cs="Times New Roman"/>
          <w:sz w:val="28"/>
          <w:szCs w:val="28"/>
          <w:lang w:val="uk-UA" w:eastAsia="ja-JP"/>
        </w:rPr>
        <w:t>акта</w:t>
      </w:r>
      <w:proofErr w:type="spellEnd"/>
      <w:r w:rsidR="00AC39F4" w:rsidRPr="00561235">
        <w:rPr>
          <w:rFonts w:eastAsia="MS Mincho" w:cs="Times New Roman"/>
          <w:sz w:val="28"/>
          <w:szCs w:val="28"/>
          <w:lang w:val="uk-UA" w:eastAsia="ja-JP"/>
        </w:rPr>
        <w:t xml:space="preserve"> – </w:t>
      </w:r>
      <w:r w:rsidR="00631E53">
        <w:rPr>
          <w:rFonts w:eastAsia="MS Mincho" w:cs="Times New Roman"/>
          <w:sz w:val="28"/>
          <w:szCs w:val="28"/>
          <w:lang w:val="uk-UA" w:eastAsia="ja-JP"/>
        </w:rPr>
        <w:t>25</w:t>
      </w:r>
      <w:r w:rsidR="00AC39F4" w:rsidRPr="00561235">
        <w:rPr>
          <w:rFonts w:eastAsia="MS Mincho" w:cs="Times New Roman"/>
          <w:sz w:val="28"/>
          <w:szCs w:val="28"/>
          <w:lang w:val="uk-UA" w:eastAsia="ja-JP"/>
        </w:rPr>
        <w:t>.</w:t>
      </w:r>
    </w:p>
    <w:p w14:paraId="459A1488" w14:textId="77777777" w:rsidR="00AC39F4" w:rsidRPr="00BF08FE" w:rsidRDefault="00CC7CE8" w:rsidP="00AC39F4">
      <w:pPr>
        <w:ind w:firstLine="709"/>
        <w:jc w:val="both"/>
        <w:rPr>
          <w:rFonts w:eastAsia="MS Mincho" w:cs="Times New Roman"/>
          <w:color w:val="auto"/>
          <w:sz w:val="28"/>
          <w:szCs w:val="28"/>
          <w:lang w:val="uk-UA" w:eastAsia="ja-JP"/>
        </w:rPr>
      </w:pPr>
      <w:r w:rsidRPr="00BF08FE">
        <w:rPr>
          <w:rFonts w:eastAsia="MS Mincho" w:cs="Times New Roman"/>
          <w:color w:val="auto"/>
          <w:sz w:val="28"/>
          <w:szCs w:val="28"/>
          <w:lang w:val="uk-UA" w:eastAsia="ja-JP"/>
        </w:rPr>
        <w:t>2</w:t>
      </w:r>
      <w:r w:rsidR="00AC39F4" w:rsidRPr="00BF08FE">
        <w:rPr>
          <w:rFonts w:eastAsia="MS Mincho" w:cs="Times New Roman"/>
          <w:color w:val="auto"/>
          <w:sz w:val="28"/>
          <w:szCs w:val="28"/>
          <w:lang w:val="uk-UA" w:eastAsia="ja-JP"/>
        </w:rPr>
        <w:t xml:space="preserve">. Розмір коштів і час, які витрачаються суб’єктами господарювання у зв’язку із виконанням вимог </w:t>
      </w:r>
      <w:proofErr w:type="spellStart"/>
      <w:r w:rsidR="00AC39F4" w:rsidRPr="00BF08FE">
        <w:rPr>
          <w:rFonts w:eastAsia="MS Mincho" w:cs="Times New Roman"/>
          <w:color w:val="auto"/>
          <w:sz w:val="28"/>
          <w:szCs w:val="28"/>
          <w:lang w:val="uk-UA" w:eastAsia="ja-JP"/>
        </w:rPr>
        <w:t>акта</w:t>
      </w:r>
      <w:proofErr w:type="spellEnd"/>
      <w:r w:rsidR="00AC39F4" w:rsidRPr="00BF08FE">
        <w:rPr>
          <w:rFonts w:eastAsia="MS Mincho" w:cs="Times New Roman"/>
          <w:color w:val="auto"/>
          <w:sz w:val="28"/>
          <w:szCs w:val="28"/>
          <w:lang w:val="uk-UA" w:eastAsia="ja-JP"/>
        </w:rPr>
        <w:t xml:space="preserve"> – низький:</w:t>
      </w:r>
    </w:p>
    <w:p w14:paraId="4312804C" w14:textId="2905BAEC" w:rsidR="00AC39F4" w:rsidRPr="00BF08FE" w:rsidRDefault="00AC39F4" w:rsidP="00AC39F4">
      <w:pPr>
        <w:ind w:firstLine="709"/>
        <w:jc w:val="both"/>
        <w:rPr>
          <w:rFonts w:eastAsia="MS Mincho" w:cs="Times New Roman"/>
          <w:color w:val="auto"/>
          <w:sz w:val="28"/>
          <w:szCs w:val="28"/>
          <w:lang w:val="uk-UA" w:eastAsia="ja-JP"/>
        </w:rPr>
      </w:pPr>
      <w:r w:rsidRPr="00BF08FE">
        <w:rPr>
          <w:rFonts w:eastAsia="MS Mincho" w:cs="Times New Roman"/>
          <w:color w:val="auto"/>
          <w:sz w:val="28"/>
          <w:szCs w:val="28"/>
          <w:lang w:val="uk-UA" w:eastAsia="ja-JP"/>
        </w:rPr>
        <w:t xml:space="preserve">коштів – </w:t>
      </w:r>
      <w:r w:rsidR="00BF08FE" w:rsidRPr="003F15AA">
        <w:rPr>
          <w:color w:val="auto"/>
          <w:sz w:val="28"/>
          <w:szCs w:val="28"/>
          <w:shd w:val="clear" w:color="auto" w:fill="FFFFFF"/>
          <w:lang w:val="uk-UA"/>
        </w:rPr>
        <w:t>4</w:t>
      </w:r>
      <w:r w:rsidR="003F15AA" w:rsidRPr="003F15AA">
        <w:rPr>
          <w:color w:val="auto"/>
          <w:sz w:val="28"/>
          <w:szCs w:val="28"/>
          <w:shd w:val="clear" w:color="auto" w:fill="FFFFFF"/>
          <w:lang w:val="uk-UA"/>
        </w:rPr>
        <w:t> </w:t>
      </w:r>
      <w:r w:rsidR="00BF08FE" w:rsidRPr="003F15AA">
        <w:rPr>
          <w:color w:val="auto"/>
          <w:sz w:val="28"/>
          <w:szCs w:val="28"/>
          <w:shd w:val="clear" w:color="auto" w:fill="FFFFFF"/>
          <w:lang w:val="uk-UA"/>
        </w:rPr>
        <w:t>375</w:t>
      </w:r>
      <w:r w:rsidR="003F15AA" w:rsidRPr="003F15AA">
        <w:rPr>
          <w:color w:val="auto"/>
          <w:sz w:val="28"/>
          <w:szCs w:val="28"/>
          <w:shd w:val="clear" w:color="auto" w:fill="FFFFFF"/>
          <w:lang w:val="uk-UA"/>
        </w:rPr>
        <w:t xml:space="preserve"> грн.</w:t>
      </w:r>
      <w:r w:rsidRPr="003F15AA">
        <w:rPr>
          <w:rFonts w:eastAsia="MS Mincho" w:cs="Times New Roman"/>
          <w:color w:val="auto"/>
          <w:sz w:val="28"/>
          <w:szCs w:val="28"/>
          <w:lang w:val="uk-UA" w:eastAsia="ja-JP"/>
        </w:rPr>
        <w:t>;</w:t>
      </w:r>
    </w:p>
    <w:p w14:paraId="37D0BAC0" w14:textId="0E88C4E1" w:rsidR="00AC39F4" w:rsidRPr="00BF08FE" w:rsidRDefault="00AC39F4" w:rsidP="00AC39F4">
      <w:pPr>
        <w:ind w:firstLine="709"/>
        <w:jc w:val="both"/>
        <w:rPr>
          <w:rFonts w:eastAsia="MS Mincho" w:cs="Times New Roman"/>
          <w:color w:val="auto"/>
          <w:sz w:val="28"/>
          <w:szCs w:val="28"/>
          <w:lang w:val="uk-UA" w:eastAsia="ja-JP"/>
        </w:rPr>
      </w:pPr>
      <w:r w:rsidRPr="00BF08FE">
        <w:rPr>
          <w:rFonts w:eastAsia="MS Mincho" w:cs="Times New Roman"/>
          <w:color w:val="auto"/>
          <w:sz w:val="28"/>
          <w:szCs w:val="28"/>
          <w:lang w:val="uk-UA" w:eastAsia="ja-JP"/>
        </w:rPr>
        <w:t xml:space="preserve">часу – </w:t>
      </w:r>
      <w:r w:rsidR="00BF08FE" w:rsidRPr="00BF08FE">
        <w:rPr>
          <w:rFonts w:eastAsia="MS Mincho" w:cs="Times New Roman"/>
          <w:color w:val="auto"/>
          <w:sz w:val="28"/>
          <w:szCs w:val="28"/>
          <w:lang w:val="uk-UA" w:eastAsia="ja-JP"/>
        </w:rPr>
        <w:t>3</w:t>
      </w:r>
      <w:r w:rsidRPr="00BF08FE">
        <w:rPr>
          <w:rFonts w:eastAsia="MS Mincho" w:cs="Times New Roman"/>
          <w:color w:val="auto"/>
          <w:sz w:val="28"/>
          <w:szCs w:val="28"/>
          <w:lang w:val="uk-UA" w:eastAsia="ja-JP"/>
        </w:rPr>
        <w:t xml:space="preserve"> год. </w:t>
      </w:r>
    </w:p>
    <w:p w14:paraId="5D993B1A" w14:textId="77777777" w:rsidR="00AC39F4" w:rsidRPr="00561235" w:rsidRDefault="00CC7CE8"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3</w:t>
      </w:r>
      <w:r w:rsidR="00AC39F4" w:rsidRPr="00561235">
        <w:rPr>
          <w:rFonts w:eastAsia="MS Mincho" w:cs="Times New Roman"/>
          <w:sz w:val="28"/>
          <w:szCs w:val="28"/>
          <w:lang w:val="uk-UA" w:eastAsia="ja-JP"/>
        </w:rPr>
        <w:t xml:space="preserve">. Рівень поінформованості суб’єктів господарювання і фізичних осіб – високий. </w:t>
      </w:r>
    </w:p>
    <w:p w14:paraId="5A7D4F1A" w14:textId="77777777" w:rsidR="00C33C9D" w:rsidRPr="00561235" w:rsidRDefault="00C33C9D"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 xml:space="preserve">Результативність цього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буде відслідковуватись шляхом аналізу таких кількісних показників:</w:t>
      </w:r>
    </w:p>
    <w:p w14:paraId="6F39F54C" w14:textId="77777777" w:rsidR="00FE6F89" w:rsidRPr="00561235" w:rsidRDefault="00B73542"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 xml:space="preserve">кількість </w:t>
      </w:r>
      <w:r w:rsidR="00906B92" w:rsidRPr="00561235">
        <w:rPr>
          <w:rFonts w:eastAsia="MS Mincho" w:cs="Times New Roman"/>
          <w:sz w:val="28"/>
          <w:szCs w:val="28"/>
          <w:lang w:val="uk-UA" w:eastAsia="ja-JP"/>
        </w:rPr>
        <w:t xml:space="preserve">суб’єктів системи крові, яким видано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w:t>
      </w:r>
      <w:r w:rsidR="00906B92" w:rsidRPr="00561235">
        <w:rPr>
          <w:rFonts w:eastAsia="MS Mincho" w:cs="Times New Roman"/>
          <w:sz w:val="28"/>
          <w:szCs w:val="28"/>
          <w:lang w:val="uk-UA" w:eastAsia="ja-JP"/>
        </w:rPr>
        <w:lastRenderedPageBreak/>
        <w:t>зберігання, розподілу та реалізації донорської крові та компонентів крові, призначених для трансфузії</w:t>
      </w:r>
      <w:r w:rsidR="00FE6F89" w:rsidRPr="00561235">
        <w:rPr>
          <w:rFonts w:eastAsia="MS Mincho" w:cs="Times New Roman"/>
          <w:sz w:val="28"/>
          <w:szCs w:val="28"/>
          <w:lang w:val="uk-UA" w:eastAsia="ja-JP"/>
        </w:rPr>
        <w:t>;</w:t>
      </w:r>
    </w:p>
    <w:p w14:paraId="19F13BB7" w14:textId="62D36525" w:rsidR="00A96FDE" w:rsidRDefault="00A96FDE" w:rsidP="003D4242">
      <w:pPr>
        <w:ind w:firstLine="709"/>
        <w:jc w:val="both"/>
        <w:rPr>
          <w:rFonts w:eastAsia="Times New Roman" w:cs="Times New Roman"/>
          <w:sz w:val="28"/>
          <w:szCs w:val="28"/>
          <w:lang w:val="uk-UA" w:eastAsia="ru-RU"/>
        </w:rPr>
      </w:pPr>
      <w:r w:rsidRPr="00A96FDE">
        <w:rPr>
          <w:rFonts w:eastAsia="Times New Roman" w:cs="Times New Roman"/>
          <w:sz w:val="28"/>
          <w:szCs w:val="28"/>
          <w:lang w:val="uk-UA" w:eastAsia="ru-RU"/>
        </w:rPr>
        <w:t>кількість місць провадження господарської діяльності суб</w:t>
      </w:r>
      <w:r w:rsidR="00ED5381">
        <w:rPr>
          <w:rFonts w:eastAsia="Times New Roman" w:cs="Times New Roman"/>
          <w:sz w:val="28"/>
          <w:szCs w:val="28"/>
          <w:lang w:val="uk-UA" w:eastAsia="ru-RU"/>
        </w:rPr>
        <w:t>’</w:t>
      </w:r>
      <w:r w:rsidRPr="00A96FDE">
        <w:rPr>
          <w:rFonts w:eastAsia="Times New Roman" w:cs="Times New Roman"/>
          <w:sz w:val="28"/>
          <w:szCs w:val="28"/>
          <w:lang w:val="uk-UA" w:eastAsia="ru-RU"/>
        </w:rPr>
        <w:t>єкта системи крові;</w:t>
      </w:r>
    </w:p>
    <w:p w14:paraId="0A27CF9E" w14:textId="67E82E63" w:rsidR="00A96FDE" w:rsidRPr="00A96FDE" w:rsidRDefault="00A96FDE" w:rsidP="003D4242">
      <w:pPr>
        <w:ind w:firstLine="709"/>
        <w:jc w:val="both"/>
        <w:rPr>
          <w:rFonts w:eastAsia="Times New Roman" w:cs="Times New Roman"/>
          <w:sz w:val="28"/>
          <w:szCs w:val="28"/>
          <w:lang w:val="uk-UA" w:eastAsia="ru-RU"/>
        </w:rPr>
      </w:pPr>
      <w:r>
        <w:rPr>
          <w:rFonts w:eastAsia="Times New Roman" w:cs="Times New Roman"/>
          <w:sz w:val="28"/>
          <w:szCs w:val="28"/>
          <w:lang w:val="uk-UA" w:eastAsia="ru-RU"/>
        </w:rPr>
        <w:t xml:space="preserve">кількість </w:t>
      </w:r>
      <w:r w:rsidRPr="00A96FDE">
        <w:rPr>
          <w:rFonts w:eastAsia="Times New Roman" w:cs="Times New Roman"/>
          <w:sz w:val="28"/>
          <w:szCs w:val="28"/>
          <w:lang w:val="uk-UA" w:eastAsia="ru-RU"/>
        </w:rPr>
        <w:t>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w:t>
      </w:r>
      <w:r>
        <w:rPr>
          <w:rFonts w:eastAsia="Times New Roman" w:cs="Times New Roman"/>
          <w:sz w:val="28"/>
          <w:szCs w:val="28"/>
          <w:lang w:val="uk-UA" w:eastAsia="ru-RU"/>
        </w:rPr>
        <w:t>.</w:t>
      </w:r>
    </w:p>
    <w:p w14:paraId="7AF6F310" w14:textId="6BF465C6" w:rsidR="00C33C9D" w:rsidRPr="00561235" w:rsidRDefault="00C33C9D" w:rsidP="003D4242">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Числові значення додаткових пок</w:t>
      </w:r>
      <w:r w:rsidR="003D4242" w:rsidRPr="00561235">
        <w:rPr>
          <w:rFonts w:eastAsia="MS Mincho" w:cs="Times New Roman"/>
          <w:sz w:val="28"/>
          <w:szCs w:val="28"/>
          <w:lang w:val="uk-UA" w:eastAsia="ja-JP"/>
        </w:rPr>
        <w:t xml:space="preserve">азників результативності будуть </w:t>
      </w:r>
      <w:r w:rsidRPr="00561235">
        <w:rPr>
          <w:rFonts w:eastAsia="MS Mincho" w:cs="Times New Roman"/>
          <w:sz w:val="28"/>
          <w:szCs w:val="28"/>
          <w:lang w:val="uk-UA" w:eastAsia="ja-JP"/>
        </w:rPr>
        <w:t>встановлені статистичним мето</w:t>
      </w:r>
      <w:r w:rsidR="003D4242" w:rsidRPr="00561235">
        <w:rPr>
          <w:rFonts w:eastAsia="MS Mincho" w:cs="Times New Roman"/>
          <w:sz w:val="28"/>
          <w:szCs w:val="28"/>
          <w:lang w:val="uk-UA" w:eastAsia="ja-JP"/>
        </w:rPr>
        <w:t xml:space="preserve">дом під час проведення базового </w:t>
      </w:r>
      <w:r w:rsidRPr="00561235">
        <w:rPr>
          <w:rFonts w:eastAsia="MS Mincho" w:cs="Times New Roman"/>
          <w:sz w:val="28"/>
          <w:szCs w:val="28"/>
          <w:lang w:val="uk-UA" w:eastAsia="ja-JP"/>
        </w:rPr>
        <w:t xml:space="preserve">результативності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w:t>
      </w:r>
    </w:p>
    <w:p w14:paraId="6ED7A359" w14:textId="77777777" w:rsidR="00B44C34" w:rsidRPr="00561235" w:rsidRDefault="00B44C34" w:rsidP="003D4242">
      <w:pPr>
        <w:ind w:firstLine="709"/>
        <w:jc w:val="both"/>
        <w:rPr>
          <w:rFonts w:eastAsia="MS Mincho" w:cs="Times New Roman"/>
          <w:sz w:val="28"/>
          <w:szCs w:val="28"/>
          <w:lang w:val="uk-UA" w:eastAsia="ja-JP"/>
        </w:rPr>
      </w:pPr>
    </w:p>
    <w:p w14:paraId="61A274F5" w14:textId="77777777" w:rsidR="00AC39F4" w:rsidRPr="00561235" w:rsidRDefault="00AC39F4" w:rsidP="008A71F8">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 xml:space="preserve">IX. Визначення заходів, за допомогою яких здійснюватиметься відстеження результативності дії регуляторного </w:t>
      </w:r>
      <w:proofErr w:type="spellStart"/>
      <w:r w:rsidRPr="00561235">
        <w:rPr>
          <w:rFonts w:eastAsia="MS Mincho" w:cs="Times New Roman"/>
          <w:b/>
          <w:sz w:val="28"/>
          <w:szCs w:val="28"/>
          <w:lang w:val="uk-UA" w:eastAsia="ja-JP"/>
        </w:rPr>
        <w:t>акта</w:t>
      </w:r>
      <w:proofErr w:type="spellEnd"/>
    </w:p>
    <w:p w14:paraId="306DBCF0"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Відстеження результативності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здійснюватиметься статистичним методом шляхом проведення базового, повторного та періодичного відстеження статистичних показників результативності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визначених під час проведення аналізу впливу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w:t>
      </w:r>
    </w:p>
    <w:p w14:paraId="7CF6062C"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Базове відстеження результативності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здійснюватиметься через рік після набрання ним чинності, оскільки для цього використовуватимуться лише статистичні показники. </w:t>
      </w:r>
    </w:p>
    <w:p w14:paraId="0557AEAA"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Повторне відстеження результативності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здійснюватиметься через два роки з дня набрання ним чинності,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w:t>
      </w:r>
    </w:p>
    <w:p w14:paraId="0FD459CC"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Періодичне відстеження результативності буде здійснюватися раз на три роки, починаючи з дня закінчення заходів з повторного відстеження результативності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w:t>
      </w:r>
    </w:p>
    <w:p w14:paraId="608596C3"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Вид даних, за допомогою яких здійснюватиметься відстеження результативності – статистичні.</w:t>
      </w:r>
    </w:p>
    <w:p w14:paraId="7FF5A4C2"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0DBE923A"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Відстеження результативності буде здійснюватися за допомогою статистичних даних.</w:t>
      </w:r>
    </w:p>
    <w:p w14:paraId="62FC7656" w14:textId="002420DD" w:rsidR="00AC39F4"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З огляду на те, що відстеження результативності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буде здійснюватися за допомогою статистичних даних цільові групи осіб для проведення відстеження не залучатимуться.</w:t>
      </w:r>
      <w:r w:rsidR="00755CA5" w:rsidRPr="00561235">
        <w:rPr>
          <w:rFonts w:eastAsia="MS Mincho" w:cs="Times New Roman"/>
          <w:sz w:val="28"/>
          <w:szCs w:val="28"/>
          <w:lang w:val="uk-UA" w:eastAsia="ja-JP"/>
        </w:rPr>
        <w:cr/>
      </w:r>
    </w:p>
    <w:p w14:paraId="050D7A75" w14:textId="78FDEF11" w:rsidR="00180696" w:rsidRDefault="00180696" w:rsidP="00B73542">
      <w:pPr>
        <w:ind w:firstLine="708"/>
        <w:jc w:val="both"/>
        <w:rPr>
          <w:rFonts w:eastAsia="MS Mincho" w:cs="Times New Roman"/>
          <w:sz w:val="28"/>
          <w:szCs w:val="28"/>
          <w:lang w:val="uk-UA" w:eastAsia="ja-JP"/>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180696" w14:paraId="31404EA9" w14:textId="77777777" w:rsidTr="00180696">
        <w:tc>
          <w:tcPr>
            <w:tcW w:w="4785" w:type="dxa"/>
          </w:tcPr>
          <w:p w14:paraId="4E456593" w14:textId="3D8FFAB6" w:rsidR="00180696" w:rsidRPr="00180696" w:rsidRDefault="00180696" w:rsidP="0047326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imes New Roman"/>
                <w:b/>
                <w:sz w:val="28"/>
                <w:szCs w:val="28"/>
                <w:lang w:val="uk-UA" w:eastAsia="ja-JP"/>
              </w:rPr>
            </w:pPr>
            <w:r w:rsidRPr="00180696">
              <w:rPr>
                <w:rFonts w:eastAsia="MS Mincho" w:cs="Times New Roman"/>
                <w:b/>
                <w:sz w:val="28"/>
                <w:szCs w:val="28"/>
                <w:lang w:val="uk-UA" w:eastAsia="ja-JP"/>
              </w:rPr>
              <w:t>Голов</w:t>
            </w:r>
            <w:r w:rsidR="00473261">
              <w:rPr>
                <w:rFonts w:eastAsia="MS Mincho" w:cs="Times New Roman"/>
                <w:b/>
                <w:sz w:val="28"/>
                <w:szCs w:val="28"/>
                <w:lang w:val="uk-UA" w:eastAsia="ja-JP"/>
              </w:rPr>
              <w:t>а</w:t>
            </w:r>
          </w:p>
        </w:tc>
        <w:tc>
          <w:tcPr>
            <w:tcW w:w="4786" w:type="dxa"/>
          </w:tcPr>
          <w:p w14:paraId="57569FE1" w14:textId="4F1E1718" w:rsidR="00180696" w:rsidRPr="00180696" w:rsidRDefault="00473261" w:rsidP="00180696">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MS Mincho" w:cs="Times New Roman"/>
                <w:b/>
                <w:sz w:val="28"/>
                <w:szCs w:val="28"/>
                <w:lang w:val="uk-UA" w:eastAsia="ja-JP"/>
              </w:rPr>
            </w:pPr>
            <w:r>
              <w:rPr>
                <w:rFonts w:eastAsia="MS Mincho" w:cs="Times New Roman"/>
                <w:b/>
                <w:sz w:val="28"/>
                <w:szCs w:val="28"/>
                <w:lang w:val="uk-UA" w:eastAsia="ja-JP"/>
              </w:rPr>
              <w:t>Роман ІСАЄНКО</w:t>
            </w:r>
          </w:p>
        </w:tc>
      </w:tr>
    </w:tbl>
    <w:p w14:paraId="40C96154" w14:textId="77777777" w:rsidR="00180696" w:rsidRPr="00561235" w:rsidRDefault="00180696" w:rsidP="00B73542">
      <w:pPr>
        <w:ind w:firstLine="708"/>
        <w:jc w:val="both"/>
        <w:rPr>
          <w:rFonts w:eastAsia="MS Mincho" w:cs="Times New Roman"/>
          <w:sz w:val="28"/>
          <w:szCs w:val="28"/>
          <w:lang w:val="uk-UA" w:eastAsia="ja-JP"/>
        </w:rPr>
      </w:pPr>
    </w:p>
    <w:p w14:paraId="0A54B516" w14:textId="77777777" w:rsidR="00AC39F4" w:rsidRPr="00561235" w:rsidRDefault="00AC39F4" w:rsidP="00AC39F4">
      <w:pPr>
        <w:jc w:val="both"/>
        <w:rPr>
          <w:rFonts w:eastAsia="MS Mincho" w:cs="Times New Roman"/>
          <w:sz w:val="28"/>
          <w:szCs w:val="28"/>
          <w:lang w:val="uk-UA" w:eastAsia="ja-JP"/>
        </w:rPr>
      </w:pPr>
    </w:p>
    <w:p w14:paraId="6F7883D9" w14:textId="5F3D8C9A" w:rsidR="00EF215D" w:rsidRPr="00561235" w:rsidRDefault="00BC7C47">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14:paraId="7D671CEE" w14:textId="77777777" w:rsidR="001A4A58" w:rsidRPr="00561235" w:rsidRDefault="001A4A58" w:rsidP="002771CC">
      <w:pPr>
        <w:rPr>
          <w:lang w:val="uk-UA"/>
        </w:rPr>
        <w:sectPr w:rsidR="001A4A58" w:rsidRPr="00561235" w:rsidSect="008A71F8">
          <w:headerReference w:type="default" r:id="rId7"/>
          <w:pgSz w:w="11906" w:h="16838"/>
          <w:pgMar w:top="1134" w:right="850" w:bottom="851" w:left="1701" w:header="708" w:footer="708" w:gutter="0"/>
          <w:pgNumType w:start="1"/>
          <w:cols w:space="708"/>
          <w:titlePg/>
          <w:docGrid w:linePitch="360"/>
        </w:sectPr>
      </w:pPr>
      <w:bookmarkStart w:id="5" w:name="n177"/>
      <w:bookmarkEnd w:id="5"/>
    </w:p>
    <w:tbl>
      <w:tblPr>
        <w:tblW w:w="0" w:type="auto"/>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tblGrid>
      <w:tr w:rsidR="00ED70E9" w:rsidRPr="000A2461" w14:paraId="3FDEC128" w14:textId="77777777" w:rsidTr="00ED70E9">
        <w:tc>
          <w:tcPr>
            <w:tcW w:w="5211" w:type="dxa"/>
            <w:tcBorders>
              <w:top w:val="nil"/>
              <w:left w:val="nil"/>
              <w:bottom w:val="nil"/>
              <w:right w:val="nil"/>
            </w:tcBorders>
            <w:hideMark/>
          </w:tcPr>
          <w:p w14:paraId="5A46F4B6" w14:textId="77777777" w:rsidR="00ED70E9" w:rsidRDefault="00ED70E9" w:rsidP="00ED70E9">
            <w:pPr>
              <w:ind w:left="1134" w:right="-909"/>
              <w:jc w:val="both"/>
              <w:rPr>
                <w:shd w:val="clear" w:color="auto" w:fill="FFFFFF"/>
                <w:lang w:val="uk-UA"/>
              </w:rPr>
            </w:pPr>
            <w:proofErr w:type="spellStart"/>
            <w:r w:rsidRPr="00ED70E9">
              <w:rPr>
                <w:shd w:val="clear" w:color="auto" w:fill="FFFFFF"/>
                <w:lang w:val="ru-RU"/>
              </w:rPr>
              <w:lastRenderedPageBreak/>
              <w:t>Додаток</w:t>
            </w:r>
            <w:proofErr w:type="spellEnd"/>
            <w:r>
              <w:rPr>
                <w:shd w:val="clear" w:color="auto" w:fill="FFFFFF"/>
                <w:lang w:val="uk-UA"/>
              </w:rPr>
              <w:t xml:space="preserve"> 1</w:t>
            </w:r>
          </w:p>
          <w:p w14:paraId="6F26D5A3" w14:textId="77777777" w:rsidR="00ED70E9" w:rsidRPr="00ED70E9" w:rsidRDefault="00ED70E9" w:rsidP="00ED70E9">
            <w:pPr>
              <w:ind w:left="1134" w:right="-909"/>
              <w:jc w:val="both"/>
              <w:rPr>
                <w:shd w:val="clear" w:color="auto" w:fill="FFFFFF"/>
                <w:lang w:val="ru-RU"/>
              </w:rPr>
            </w:pPr>
            <w:r w:rsidRPr="00ED70E9">
              <w:rPr>
                <w:shd w:val="clear" w:color="auto" w:fill="FFFFFF"/>
                <w:lang w:val="ru-RU"/>
              </w:rPr>
              <w:t xml:space="preserve">до </w:t>
            </w:r>
            <w:r>
              <w:rPr>
                <w:shd w:val="clear" w:color="auto" w:fill="FFFFFF"/>
                <w:lang w:val="uk-UA"/>
              </w:rPr>
              <w:t>а</w:t>
            </w:r>
            <w:proofErr w:type="spellStart"/>
            <w:r w:rsidRPr="00ED70E9">
              <w:rPr>
                <w:shd w:val="clear" w:color="auto" w:fill="FFFFFF"/>
                <w:lang w:val="ru-RU"/>
              </w:rPr>
              <w:t>налізу</w:t>
            </w:r>
            <w:proofErr w:type="spellEnd"/>
            <w:r w:rsidRPr="00ED70E9">
              <w:rPr>
                <w:shd w:val="clear" w:color="auto" w:fill="FFFFFF"/>
                <w:lang w:val="ru-RU"/>
              </w:rPr>
              <w:t xml:space="preserve"> регуляторного </w:t>
            </w:r>
            <w:proofErr w:type="spellStart"/>
            <w:r w:rsidRPr="00ED70E9">
              <w:rPr>
                <w:shd w:val="clear" w:color="auto" w:fill="FFFFFF"/>
                <w:lang w:val="ru-RU"/>
              </w:rPr>
              <w:t>впливу</w:t>
            </w:r>
            <w:proofErr w:type="spellEnd"/>
          </w:p>
        </w:tc>
      </w:tr>
    </w:tbl>
    <w:p w14:paraId="5FA4E795" w14:textId="77777777" w:rsidR="00ED70E9" w:rsidRPr="00ED70E9" w:rsidRDefault="00ED70E9" w:rsidP="00ED70E9">
      <w:pPr>
        <w:ind w:firstLine="540"/>
        <w:jc w:val="both"/>
        <w:rPr>
          <w:rFonts w:cs="Arial"/>
          <w:sz w:val="28"/>
          <w:szCs w:val="28"/>
          <w:shd w:val="clear" w:color="auto" w:fill="FFFFFF"/>
          <w:lang w:val="ru-RU"/>
        </w:rPr>
      </w:pPr>
    </w:p>
    <w:p w14:paraId="6A2D5C2E" w14:textId="77777777" w:rsidR="00ED70E9" w:rsidRPr="00BE4221" w:rsidRDefault="00ED70E9" w:rsidP="00ED70E9">
      <w:pPr>
        <w:jc w:val="center"/>
        <w:rPr>
          <w:sz w:val="28"/>
          <w:szCs w:val="28"/>
          <w:lang w:val="uk-UA"/>
        </w:rPr>
      </w:pPr>
      <w:r w:rsidRPr="00BE4221">
        <w:rPr>
          <w:sz w:val="28"/>
          <w:szCs w:val="28"/>
          <w:lang w:val="uk-UA"/>
        </w:rPr>
        <w:t>Альтернатива 2</w:t>
      </w:r>
    </w:p>
    <w:p w14:paraId="69363F4E" w14:textId="77777777" w:rsidR="00ED70E9" w:rsidRPr="00BE4221" w:rsidRDefault="00ED70E9" w:rsidP="00ED70E9">
      <w:pPr>
        <w:jc w:val="center"/>
        <w:rPr>
          <w:lang w:val="uk-UA"/>
        </w:rPr>
      </w:pPr>
    </w:p>
    <w:tbl>
      <w:tblPr>
        <w:tblW w:w="500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4988"/>
        <w:gridCol w:w="1630"/>
        <w:gridCol w:w="1869"/>
      </w:tblGrid>
      <w:tr w:rsidR="00ED70E9" w:rsidRPr="00BE4221" w14:paraId="1B3D4AA0" w14:textId="77777777" w:rsidTr="00C30027">
        <w:tc>
          <w:tcPr>
            <w:tcW w:w="459" w:type="pct"/>
            <w:tcBorders>
              <w:top w:val="single" w:sz="4" w:space="0" w:color="auto"/>
              <w:left w:val="single" w:sz="4" w:space="0" w:color="auto"/>
              <w:bottom w:val="single" w:sz="4" w:space="0" w:color="auto"/>
              <w:right w:val="single" w:sz="4" w:space="0" w:color="auto"/>
            </w:tcBorders>
            <w:hideMark/>
          </w:tcPr>
          <w:p w14:paraId="61277112" w14:textId="77777777" w:rsidR="00ED70E9" w:rsidRPr="00BE4221" w:rsidRDefault="00ED70E9" w:rsidP="00ED70E9">
            <w:pPr>
              <w:jc w:val="center"/>
            </w:pPr>
            <w:proofErr w:type="spellStart"/>
            <w:r w:rsidRPr="00BE4221">
              <w:t>Порядковий</w:t>
            </w:r>
            <w:proofErr w:type="spellEnd"/>
            <w:r w:rsidRPr="00BE4221">
              <w:t xml:space="preserve"> </w:t>
            </w:r>
            <w:proofErr w:type="spellStart"/>
            <w:r w:rsidRPr="00BE4221">
              <w:t>номер</w:t>
            </w:r>
            <w:proofErr w:type="spellEnd"/>
          </w:p>
        </w:tc>
        <w:tc>
          <w:tcPr>
            <w:tcW w:w="2669" w:type="pct"/>
            <w:tcBorders>
              <w:top w:val="single" w:sz="4" w:space="0" w:color="auto"/>
              <w:left w:val="single" w:sz="4" w:space="0" w:color="auto"/>
              <w:bottom w:val="single" w:sz="4" w:space="0" w:color="auto"/>
              <w:right w:val="single" w:sz="4" w:space="0" w:color="auto"/>
            </w:tcBorders>
            <w:hideMark/>
          </w:tcPr>
          <w:p w14:paraId="4129A24B" w14:textId="77777777" w:rsidR="00ED70E9" w:rsidRPr="00BE4221" w:rsidRDefault="00ED70E9" w:rsidP="00ED70E9">
            <w:pPr>
              <w:jc w:val="center"/>
            </w:pPr>
            <w:proofErr w:type="spellStart"/>
            <w:r w:rsidRPr="00BE4221">
              <w:t>Витрати</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75440084" w14:textId="77777777" w:rsidR="00ED70E9" w:rsidRPr="00BE4221" w:rsidRDefault="00ED70E9" w:rsidP="00ED70E9">
            <w:pPr>
              <w:jc w:val="center"/>
            </w:pPr>
            <w:proofErr w:type="spellStart"/>
            <w:r w:rsidRPr="00BE4221">
              <w:t>За</w:t>
            </w:r>
            <w:proofErr w:type="spellEnd"/>
            <w:r w:rsidRPr="00BE4221">
              <w:t xml:space="preserve"> </w:t>
            </w:r>
            <w:proofErr w:type="spellStart"/>
            <w:r w:rsidRPr="00BE4221">
              <w:t>перший</w:t>
            </w:r>
            <w:proofErr w:type="spellEnd"/>
            <w:r w:rsidRPr="00BE4221">
              <w:t xml:space="preserve"> </w:t>
            </w:r>
            <w:proofErr w:type="spellStart"/>
            <w:r w:rsidRPr="00BE4221">
              <w:t>рік</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4CD4D006" w14:textId="045DB8DD" w:rsidR="00ED70E9" w:rsidRPr="00BE4221" w:rsidRDefault="008466DF" w:rsidP="00ED70E9">
            <w:pPr>
              <w:jc w:val="center"/>
            </w:pPr>
            <w:proofErr w:type="spellStart"/>
            <w:r w:rsidRPr="00BB1D8B">
              <w:t>За</w:t>
            </w:r>
            <w:proofErr w:type="spellEnd"/>
            <w:r w:rsidRPr="00BB1D8B">
              <w:t xml:space="preserve"> </w:t>
            </w:r>
            <w:proofErr w:type="spellStart"/>
            <w:r w:rsidRPr="00BB1D8B">
              <w:t>п’ять</w:t>
            </w:r>
            <w:proofErr w:type="spellEnd"/>
            <w:r w:rsidRPr="00BB1D8B">
              <w:t xml:space="preserve"> </w:t>
            </w:r>
            <w:proofErr w:type="spellStart"/>
            <w:r w:rsidRPr="00BB1D8B">
              <w:t>років</w:t>
            </w:r>
            <w:proofErr w:type="spellEnd"/>
            <w:r w:rsidRPr="00824F18">
              <w:t>*</w:t>
            </w:r>
          </w:p>
        </w:tc>
      </w:tr>
      <w:tr w:rsidR="00ED70E9" w:rsidRPr="00BE4221" w14:paraId="5DBAAE20"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964AACD" w14:textId="77777777" w:rsidR="00ED70E9" w:rsidRPr="00BE4221" w:rsidRDefault="00ED70E9" w:rsidP="00ED70E9">
            <w:pPr>
              <w:jc w:val="center"/>
              <w:rPr>
                <w:shd w:val="clear" w:color="auto" w:fill="FFFFFF"/>
              </w:rPr>
            </w:pPr>
          </w:p>
          <w:p w14:paraId="45F949AC" w14:textId="77777777" w:rsidR="00ED70E9" w:rsidRPr="00BE4221" w:rsidRDefault="00ED70E9" w:rsidP="00ED70E9">
            <w:pPr>
              <w:jc w:val="center"/>
              <w:rPr>
                <w:shd w:val="clear" w:color="auto" w:fill="FFFFFF"/>
                <w:lang w:val="uk-UA"/>
              </w:rPr>
            </w:pPr>
            <w:r w:rsidRPr="00BE4221">
              <w:rPr>
                <w:shd w:val="clear" w:color="auto" w:fill="FFFFFF"/>
                <w:lang w:val="uk-UA"/>
              </w:rPr>
              <w:t>1</w:t>
            </w:r>
          </w:p>
          <w:p w14:paraId="078C251A" w14:textId="77777777" w:rsidR="00ED70E9" w:rsidRPr="00BE4221" w:rsidRDefault="00ED70E9" w:rsidP="00ED70E9">
            <w:pPr>
              <w:jc w:val="center"/>
              <w:rPr>
                <w:shd w:val="clear" w:color="auto" w:fill="FFFFFF"/>
              </w:rPr>
            </w:pPr>
          </w:p>
          <w:p w14:paraId="26781337"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vAlign w:val="center"/>
            <w:hideMark/>
          </w:tcPr>
          <w:p w14:paraId="6785E45E" w14:textId="77777777" w:rsidR="00ED70E9" w:rsidRPr="00BE4221" w:rsidRDefault="00ED70E9" w:rsidP="00ED70E9">
            <w:pPr>
              <w:jc w:val="both"/>
              <w:rPr>
                <w:shd w:val="clear" w:color="auto" w:fill="FFFFFF"/>
                <w:lang w:val="ru-RU"/>
              </w:rPr>
            </w:pPr>
            <w:proofErr w:type="spellStart"/>
            <w:r w:rsidRPr="00BE4221">
              <w:rPr>
                <w:shd w:val="clear" w:color="auto" w:fill="FFFFFF"/>
                <w:lang w:val="ru-RU"/>
              </w:rPr>
              <w:t>Витрати</w:t>
            </w:r>
            <w:proofErr w:type="spellEnd"/>
            <w:r w:rsidRPr="00BE4221">
              <w:rPr>
                <w:shd w:val="clear" w:color="auto" w:fill="FFFFFF"/>
                <w:lang w:val="ru-RU"/>
              </w:rPr>
              <w:t xml:space="preserve"> на </w:t>
            </w:r>
            <w:proofErr w:type="spellStart"/>
            <w:r w:rsidRPr="00BE4221">
              <w:rPr>
                <w:shd w:val="clear" w:color="auto" w:fill="FFFFFF"/>
                <w:lang w:val="ru-RU"/>
              </w:rPr>
              <w:t>придбання</w:t>
            </w:r>
            <w:proofErr w:type="spellEnd"/>
            <w:r w:rsidRPr="00BE4221">
              <w:rPr>
                <w:shd w:val="clear" w:color="auto" w:fill="FFFFFF"/>
                <w:lang w:val="ru-RU"/>
              </w:rPr>
              <w:t xml:space="preserve"> </w:t>
            </w:r>
            <w:proofErr w:type="spellStart"/>
            <w:r w:rsidRPr="00BE4221">
              <w:rPr>
                <w:shd w:val="clear" w:color="auto" w:fill="FFFFFF"/>
                <w:lang w:val="ru-RU"/>
              </w:rPr>
              <w:t>основних</w:t>
            </w:r>
            <w:proofErr w:type="spellEnd"/>
            <w:r w:rsidRPr="00BE4221">
              <w:rPr>
                <w:shd w:val="clear" w:color="auto" w:fill="FFFFFF"/>
                <w:lang w:val="ru-RU"/>
              </w:rPr>
              <w:t xml:space="preserve"> </w:t>
            </w:r>
            <w:proofErr w:type="spellStart"/>
            <w:r w:rsidRPr="00BE4221">
              <w:rPr>
                <w:shd w:val="clear" w:color="auto" w:fill="FFFFFF"/>
                <w:lang w:val="ru-RU"/>
              </w:rPr>
              <w:t>фондів</w:t>
            </w:r>
            <w:proofErr w:type="spellEnd"/>
            <w:r w:rsidRPr="00BE4221">
              <w:rPr>
                <w:shd w:val="clear" w:color="auto" w:fill="FFFFFF"/>
                <w:lang w:val="ru-RU"/>
              </w:rPr>
              <w:t xml:space="preserve">, </w:t>
            </w:r>
            <w:proofErr w:type="spellStart"/>
            <w:r w:rsidRPr="00BE4221">
              <w:rPr>
                <w:shd w:val="clear" w:color="auto" w:fill="FFFFFF"/>
                <w:lang w:val="ru-RU"/>
              </w:rPr>
              <w:t>обладнання</w:t>
            </w:r>
            <w:proofErr w:type="spellEnd"/>
            <w:r w:rsidRPr="00BE4221">
              <w:rPr>
                <w:shd w:val="clear" w:color="auto" w:fill="FFFFFF"/>
                <w:lang w:val="ru-RU"/>
              </w:rPr>
              <w:t xml:space="preserve"> та </w:t>
            </w:r>
            <w:proofErr w:type="spellStart"/>
            <w:r w:rsidRPr="00BE4221">
              <w:rPr>
                <w:shd w:val="clear" w:color="auto" w:fill="FFFFFF"/>
                <w:lang w:val="ru-RU"/>
              </w:rPr>
              <w:t>приладів</w:t>
            </w:r>
            <w:proofErr w:type="spellEnd"/>
            <w:r w:rsidRPr="00BE4221">
              <w:rPr>
                <w:shd w:val="clear" w:color="auto" w:fill="FFFFFF"/>
                <w:lang w:val="ru-RU"/>
              </w:rPr>
              <w:t xml:space="preserve">, </w:t>
            </w:r>
            <w:proofErr w:type="spellStart"/>
            <w:r w:rsidRPr="00BE4221">
              <w:rPr>
                <w:shd w:val="clear" w:color="auto" w:fill="FFFFFF"/>
                <w:lang w:val="ru-RU"/>
              </w:rPr>
              <w:t>сервісне</w:t>
            </w:r>
            <w:proofErr w:type="spellEnd"/>
            <w:r w:rsidRPr="00BE4221">
              <w:rPr>
                <w:shd w:val="clear" w:color="auto" w:fill="FFFFFF"/>
                <w:lang w:val="ru-RU"/>
              </w:rPr>
              <w:t xml:space="preserve"> </w:t>
            </w:r>
            <w:proofErr w:type="spellStart"/>
            <w:r w:rsidRPr="00BE4221">
              <w:rPr>
                <w:shd w:val="clear" w:color="auto" w:fill="FFFFFF"/>
                <w:lang w:val="ru-RU"/>
              </w:rPr>
              <w:t>обслуговування</w:t>
            </w:r>
            <w:proofErr w:type="spellEnd"/>
            <w:r w:rsidRPr="00BE4221">
              <w:rPr>
                <w:shd w:val="clear" w:color="auto" w:fill="FFFFFF"/>
                <w:lang w:val="ru-RU"/>
              </w:rPr>
              <w:t xml:space="preserve">, </w:t>
            </w:r>
            <w:proofErr w:type="spellStart"/>
            <w:r w:rsidRPr="00BE4221">
              <w:rPr>
                <w:shd w:val="clear" w:color="auto" w:fill="FFFFFF"/>
                <w:lang w:val="ru-RU"/>
              </w:rPr>
              <w:t>навчання</w:t>
            </w:r>
            <w:proofErr w:type="spellEnd"/>
            <w:r w:rsidRPr="00BE4221">
              <w:rPr>
                <w:shd w:val="clear" w:color="auto" w:fill="FFFFFF"/>
                <w:lang w:val="ru-RU"/>
              </w:rPr>
              <w:t>/</w:t>
            </w:r>
            <w:proofErr w:type="spellStart"/>
            <w:r w:rsidRPr="00BE4221">
              <w:rPr>
                <w:shd w:val="clear" w:color="auto" w:fill="FFFFFF"/>
                <w:lang w:val="ru-RU"/>
              </w:rPr>
              <w:t>підвищення</w:t>
            </w:r>
            <w:proofErr w:type="spellEnd"/>
            <w:r w:rsidRPr="00BE4221">
              <w:rPr>
                <w:shd w:val="clear" w:color="auto" w:fill="FFFFFF"/>
                <w:lang w:val="ru-RU"/>
              </w:rPr>
              <w:t xml:space="preserve"> </w:t>
            </w:r>
            <w:proofErr w:type="spellStart"/>
            <w:r w:rsidRPr="00BE4221">
              <w:rPr>
                <w:shd w:val="clear" w:color="auto" w:fill="FFFFFF"/>
                <w:lang w:val="ru-RU"/>
              </w:rPr>
              <w:t>кваліфікації</w:t>
            </w:r>
            <w:proofErr w:type="spellEnd"/>
            <w:r w:rsidRPr="00BE4221">
              <w:rPr>
                <w:shd w:val="clear" w:color="auto" w:fill="FFFFFF"/>
                <w:lang w:val="ru-RU"/>
              </w:rPr>
              <w:t xml:space="preserve"> персоналу </w:t>
            </w:r>
            <w:proofErr w:type="spellStart"/>
            <w:r w:rsidRPr="00BE4221">
              <w:rPr>
                <w:shd w:val="clear" w:color="auto" w:fill="FFFFFF"/>
                <w:lang w:val="ru-RU"/>
              </w:rPr>
              <w:t>тощо</w:t>
            </w:r>
            <w:proofErr w:type="spellEnd"/>
            <w:r w:rsidRPr="00BE4221">
              <w:rPr>
                <w:shd w:val="clear" w:color="auto" w:fill="FFFFFF"/>
                <w:lang w:val="ru-RU"/>
              </w:rPr>
              <w:t xml:space="preserve">,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1696DD9E" w14:textId="72B72703" w:rsidR="00ED70E9" w:rsidRPr="00BE4221" w:rsidRDefault="00A70422" w:rsidP="00210BFD">
            <w:pPr>
              <w:jc w:val="center"/>
              <w:rPr>
                <w:shd w:val="clear" w:color="auto" w:fill="FFFFFF"/>
                <w:lang w:val="uk-UA"/>
              </w:rPr>
            </w:pPr>
            <w:r>
              <w:rPr>
                <w:lang w:val="uk-UA"/>
              </w:rPr>
              <w:t>-</w:t>
            </w:r>
            <w:r w:rsidR="00ED70E9" w:rsidRPr="00BE4221">
              <w:rPr>
                <w:lang w:val="uk-UA"/>
              </w:rPr>
              <w:t xml:space="preserve"> </w:t>
            </w:r>
          </w:p>
        </w:tc>
        <w:tc>
          <w:tcPr>
            <w:tcW w:w="1000" w:type="pct"/>
            <w:tcBorders>
              <w:top w:val="single" w:sz="4" w:space="0" w:color="auto"/>
              <w:left w:val="single" w:sz="4" w:space="0" w:color="auto"/>
              <w:bottom w:val="single" w:sz="4" w:space="0" w:color="auto"/>
              <w:right w:val="single" w:sz="4" w:space="0" w:color="auto"/>
            </w:tcBorders>
            <w:hideMark/>
          </w:tcPr>
          <w:p w14:paraId="34C0A65B" w14:textId="50327A2A" w:rsidR="00ED70E9" w:rsidRPr="00BE4221" w:rsidRDefault="00A70422" w:rsidP="00ED70E9">
            <w:pPr>
              <w:jc w:val="center"/>
              <w:rPr>
                <w:shd w:val="clear" w:color="auto" w:fill="FFFFFF"/>
                <w:lang w:val="uk-UA"/>
              </w:rPr>
            </w:pPr>
            <w:r>
              <w:rPr>
                <w:lang w:val="uk-UA"/>
              </w:rPr>
              <w:t>-</w:t>
            </w:r>
            <w:r w:rsidR="00ED70E9" w:rsidRPr="00BE4221">
              <w:t xml:space="preserve"> </w:t>
            </w:r>
          </w:p>
        </w:tc>
      </w:tr>
      <w:tr w:rsidR="00ED70E9" w:rsidRPr="00BE4221" w14:paraId="2A497D66"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5DB6DCE3" w14:textId="77777777" w:rsidR="00ED70E9" w:rsidRPr="00BE4221" w:rsidRDefault="00ED70E9" w:rsidP="00ED70E9">
            <w:pPr>
              <w:jc w:val="center"/>
              <w:rPr>
                <w:shd w:val="clear" w:color="auto" w:fill="FFFFFF"/>
              </w:rPr>
            </w:pPr>
            <w:r w:rsidRPr="00BE4221">
              <w:rPr>
                <w:shd w:val="clear" w:color="auto" w:fill="FFFFFF"/>
              </w:rPr>
              <w:t>2</w:t>
            </w:r>
          </w:p>
          <w:p w14:paraId="4B44D372"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2A70943B" w14:textId="77777777" w:rsidR="00ED70E9" w:rsidRPr="00BE4221" w:rsidRDefault="00ED70E9" w:rsidP="00ED70E9">
            <w:pPr>
              <w:jc w:val="both"/>
              <w:rPr>
                <w:shd w:val="clear" w:color="auto" w:fill="FFFFFF"/>
                <w:lang w:val="ru-RU"/>
              </w:rPr>
            </w:pPr>
            <w:proofErr w:type="spellStart"/>
            <w:r w:rsidRPr="00BE4221">
              <w:rPr>
                <w:shd w:val="clear" w:color="auto" w:fill="FFFFFF"/>
                <w:lang w:val="ru-RU"/>
              </w:rPr>
              <w:t>Податки</w:t>
            </w:r>
            <w:proofErr w:type="spellEnd"/>
            <w:r w:rsidRPr="00BE4221">
              <w:rPr>
                <w:shd w:val="clear" w:color="auto" w:fill="FFFFFF"/>
                <w:lang w:val="ru-RU"/>
              </w:rPr>
              <w:t xml:space="preserve"> та </w:t>
            </w:r>
            <w:proofErr w:type="spellStart"/>
            <w:r w:rsidRPr="00BE4221">
              <w:rPr>
                <w:shd w:val="clear" w:color="auto" w:fill="FFFFFF"/>
                <w:lang w:val="ru-RU"/>
              </w:rPr>
              <w:t>збори</w:t>
            </w:r>
            <w:proofErr w:type="spellEnd"/>
            <w:r w:rsidRPr="00BE4221">
              <w:rPr>
                <w:shd w:val="clear" w:color="auto" w:fill="FFFFFF"/>
                <w:lang w:val="ru-RU"/>
              </w:rPr>
              <w:t xml:space="preserve"> (</w:t>
            </w:r>
            <w:proofErr w:type="spellStart"/>
            <w:r w:rsidRPr="00BE4221">
              <w:rPr>
                <w:shd w:val="clear" w:color="auto" w:fill="FFFFFF"/>
                <w:lang w:val="ru-RU"/>
              </w:rPr>
              <w:t>зміна</w:t>
            </w:r>
            <w:proofErr w:type="spellEnd"/>
            <w:r w:rsidRPr="00BE4221">
              <w:rPr>
                <w:shd w:val="clear" w:color="auto" w:fill="FFFFFF"/>
                <w:lang w:val="ru-RU"/>
              </w:rPr>
              <w:t xml:space="preserve"> </w:t>
            </w:r>
            <w:proofErr w:type="spellStart"/>
            <w:r w:rsidRPr="00BE4221">
              <w:rPr>
                <w:shd w:val="clear" w:color="auto" w:fill="FFFFFF"/>
                <w:lang w:val="ru-RU"/>
              </w:rPr>
              <w:t>розміру</w:t>
            </w:r>
            <w:proofErr w:type="spellEnd"/>
            <w:r w:rsidRPr="00BE4221">
              <w:rPr>
                <w:shd w:val="clear" w:color="auto" w:fill="FFFFFF"/>
                <w:lang w:val="ru-RU"/>
              </w:rPr>
              <w:t xml:space="preserve"> </w:t>
            </w:r>
            <w:proofErr w:type="spellStart"/>
            <w:r w:rsidRPr="00BE4221">
              <w:rPr>
                <w:shd w:val="clear" w:color="auto" w:fill="FFFFFF"/>
                <w:lang w:val="ru-RU"/>
              </w:rPr>
              <w:t>податків</w:t>
            </w:r>
            <w:proofErr w:type="spellEnd"/>
            <w:r w:rsidRPr="00BE4221">
              <w:rPr>
                <w:shd w:val="clear" w:color="auto" w:fill="FFFFFF"/>
                <w:lang w:val="ru-RU"/>
              </w:rPr>
              <w:t>/</w:t>
            </w:r>
            <w:proofErr w:type="spellStart"/>
            <w:r w:rsidRPr="00BE4221">
              <w:rPr>
                <w:shd w:val="clear" w:color="auto" w:fill="FFFFFF"/>
                <w:lang w:val="ru-RU"/>
              </w:rPr>
              <w:t>зборів</w:t>
            </w:r>
            <w:proofErr w:type="spellEnd"/>
            <w:r w:rsidRPr="00BE4221">
              <w:rPr>
                <w:shd w:val="clear" w:color="auto" w:fill="FFFFFF"/>
                <w:lang w:val="ru-RU"/>
              </w:rPr>
              <w:t xml:space="preserve">, </w:t>
            </w:r>
            <w:proofErr w:type="spellStart"/>
            <w:r w:rsidRPr="00BE4221">
              <w:rPr>
                <w:shd w:val="clear" w:color="auto" w:fill="FFFFFF"/>
                <w:lang w:val="ru-RU"/>
              </w:rPr>
              <w:t>виникнення</w:t>
            </w:r>
            <w:proofErr w:type="spellEnd"/>
            <w:r w:rsidRPr="00BE4221">
              <w:rPr>
                <w:shd w:val="clear" w:color="auto" w:fill="FFFFFF"/>
                <w:lang w:val="ru-RU"/>
              </w:rPr>
              <w:t xml:space="preserve"> </w:t>
            </w:r>
            <w:proofErr w:type="spellStart"/>
            <w:r w:rsidRPr="00BE4221">
              <w:rPr>
                <w:shd w:val="clear" w:color="auto" w:fill="FFFFFF"/>
                <w:lang w:val="ru-RU"/>
              </w:rPr>
              <w:t>необхідності</w:t>
            </w:r>
            <w:proofErr w:type="spellEnd"/>
            <w:r w:rsidRPr="00BE4221">
              <w:rPr>
                <w:shd w:val="clear" w:color="auto" w:fill="FFFFFF"/>
                <w:lang w:val="ru-RU"/>
              </w:rPr>
              <w:t xml:space="preserve"> у </w:t>
            </w:r>
            <w:proofErr w:type="spellStart"/>
            <w:r w:rsidRPr="00BE4221">
              <w:rPr>
                <w:shd w:val="clear" w:color="auto" w:fill="FFFFFF"/>
                <w:lang w:val="ru-RU"/>
              </w:rPr>
              <w:t>сплаті</w:t>
            </w:r>
            <w:proofErr w:type="spellEnd"/>
            <w:r w:rsidRPr="00BE4221">
              <w:rPr>
                <w:shd w:val="clear" w:color="auto" w:fill="FFFFFF"/>
                <w:lang w:val="ru-RU"/>
              </w:rPr>
              <w:t xml:space="preserve"> </w:t>
            </w:r>
            <w:proofErr w:type="spellStart"/>
            <w:r w:rsidRPr="00BE4221">
              <w:rPr>
                <w:shd w:val="clear" w:color="auto" w:fill="FFFFFF"/>
                <w:lang w:val="ru-RU"/>
              </w:rPr>
              <w:t>податків</w:t>
            </w:r>
            <w:proofErr w:type="spellEnd"/>
            <w:r w:rsidRPr="00BE4221">
              <w:rPr>
                <w:shd w:val="clear" w:color="auto" w:fill="FFFFFF"/>
                <w:lang w:val="ru-RU"/>
              </w:rPr>
              <w:t>/</w:t>
            </w:r>
            <w:proofErr w:type="spellStart"/>
            <w:r w:rsidRPr="00BE4221">
              <w:rPr>
                <w:shd w:val="clear" w:color="auto" w:fill="FFFFFF"/>
                <w:lang w:val="ru-RU"/>
              </w:rPr>
              <w:t>зборів</w:t>
            </w:r>
            <w:proofErr w:type="spellEnd"/>
            <w:r w:rsidRPr="00BE4221">
              <w:rPr>
                <w:shd w:val="clear" w:color="auto" w:fill="FFFFFF"/>
                <w:lang w:val="ru-RU"/>
              </w:rPr>
              <w:t xml:space="preserve">),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3BF370C7" w14:textId="77777777" w:rsidR="00ED70E9" w:rsidRPr="00BE4221" w:rsidRDefault="00ED70E9" w:rsidP="00ED70E9">
            <w:pPr>
              <w:jc w:val="center"/>
              <w:rPr>
                <w:lang w:val="uk-UA"/>
              </w:rPr>
            </w:pPr>
            <w:r w:rsidRPr="00BE4221">
              <w:rPr>
                <w:shd w:val="clear" w:color="auto" w:fill="FFFFFF"/>
                <w:lang w:val="uk-UA"/>
              </w:rPr>
              <w:t>-</w:t>
            </w:r>
          </w:p>
        </w:tc>
        <w:tc>
          <w:tcPr>
            <w:tcW w:w="1000" w:type="pct"/>
            <w:tcBorders>
              <w:top w:val="single" w:sz="4" w:space="0" w:color="auto"/>
              <w:left w:val="single" w:sz="4" w:space="0" w:color="auto"/>
              <w:bottom w:val="single" w:sz="4" w:space="0" w:color="auto"/>
              <w:right w:val="single" w:sz="4" w:space="0" w:color="auto"/>
            </w:tcBorders>
            <w:hideMark/>
          </w:tcPr>
          <w:p w14:paraId="053A57DD" w14:textId="77777777" w:rsidR="00ED70E9" w:rsidRPr="00BE4221" w:rsidRDefault="00ED70E9" w:rsidP="00ED70E9">
            <w:pPr>
              <w:jc w:val="center"/>
            </w:pPr>
            <w:r w:rsidRPr="00BE4221">
              <w:rPr>
                <w:shd w:val="clear" w:color="auto" w:fill="FFFFFF"/>
              </w:rPr>
              <w:t>-</w:t>
            </w:r>
          </w:p>
        </w:tc>
      </w:tr>
      <w:tr w:rsidR="00ED70E9" w:rsidRPr="00BE4221" w14:paraId="16AAB995"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605C69CD" w14:textId="77777777" w:rsidR="00ED70E9" w:rsidRPr="00BE4221" w:rsidRDefault="00ED70E9" w:rsidP="00ED70E9">
            <w:pPr>
              <w:jc w:val="center"/>
              <w:rPr>
                <w:shd w:val="clear" w:color="auto" w:fill="FFFFFF"/>
              </w:rPr>
            </w:pPr>
            <w:r w:rsidRPr="00BE4221">
              <w:rPr>
                <w:shd w:val="clear" w:color="auto" w:fill="FFFFFF"/>
              </w:rPr>
              <w:t>3</w:t>
            </w:r>
          </w:p>
          <w:p w14:paraId="5453BCB5"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2B7B406D" w14:textId="77777777" w:rsidR="00ED70E9" w:rsidRPr="00BE4221" w:rsidRDefault="00ED70E9" w:rsidP="00ED70E9">
            <w:pPr>
              <w:jc w:val="both"/>
              <w:rPr>
                <w:shd w:val="clear" w:color="auto" w:fill="FFFFFF"/>
                <w:lang w:val="ru-RU"/>
              </w:rPr>
            </w:pPr>
            <w:proofErr w:type="spellStart"/>
            <w:r w:rsidRPr="00BE4221">
              <w:rPr>
                <w:shd w:val="clear" w:color="auto" w:fill="FFFFFF"/>
                <w:lang w:val="ru-RU"/>
              </w:rPr>
              <w:t>Витрати</w:t>
            </w:r>
            <w:proofErr w:type="spellEnd"/>
            <w:r w:rsidRPr="00BE4221">
              <w:rPr>
                <w:shd w:val="clear" w:color="auto" w:fill="FFFFFF"/>
                <w:lang w:val="ru-RU"/>
              </w:rPr>
              <w:t xml:space="preserve">, </w:t>
            </w:r>
            <w:proofErr w:type="spellStart"/>
            <w:r w:rsidRPr="00BE4221">
              <w:rPr>
                <w:shd w:val="clear" w:color="auto" w:fill="FFFFFF"/>
                <w:lang w:val="ru-RU"/>
              </w:rPr>
              <w:t>пов’язані</w:t>
            </w:r>
            <w:proofErr w:type="spellEnd"/>
            <w:r w:rsidRPr="00BE4221">
              <w:rPr>
                <w:shd w:val="clear" w:color="auto" w:fill="FFFFFF"/>
                <w:lang w:val="ru-RU"/>
              </w:rPr>
              <w:t xml:space="preserve"> </w:t>
            </w:r>
            <w:proofErr w:type="spellStart"/>
            <w:r w:rsidRPr="00BE4221">
              <w:rPr>
                <w:shd w:val="clear" w:color="auto" w:fill="FFFFFF"/>
                <w:lang w:val="ru-RU"/>
              </w:rPr>
              <w:t>із</w:t>
            </w:r>
            <w:proofErr w:type="spellEnd"/>
            <w:r w:rsidRPr="00BE4221">
              <w:rPr>
                <w:shd w:val="clear" w:color="auto" w:fill="FFFFFF"/>
                <w:lang w:val="ru-RU"/>
              </w:rPr>
              <w:t xml:space="preserve"> </w:t>
            </w:r>
            <w:proofErr w:type="spellStart"/>
            <w:r w:rsidRPr="00BE4221">
              <w:rPr>
                <w:shd w:val="clear" w:color="auto" w:fill="FFFFFF"/>
                <w:lang w:val="ru-RU"/>
              </w:rPr>
              <w:t>веденням</w:t>
            </w:r>
            <w:proofErr w:type="spellEnd"/>
            <w:r w:rsidRPr="00BE4221">
              <w:rPr>
                <w:shd w:val="clear" w:color="auto" w:fill="FFFFFF"/>
                <w:lang w:val="ru-RU"/>
              </w:rPr>
              <w:t xml:space="preserve"> </w:t>
            </w:r>
            <w:proofErr w:type="spellStart"/>
            <w:r w:rsidRPr="00BE4221">
              <w:rPr>
                <w:shd w:val="clear" w:color="auto" w:fill="FFFFFF"/>
                <w:lang w:val="ru-RU"/>
              </w:rPr>
              <w:t>обліку</w:t>
            </w:r>
            <w:proofErr w:type="spellEnd"/>
            <w:r w:rsidRPr="00BE4221">
              <w:rPr>
                <w:shd w:val="clear" w:color="auto" w:fill="FFFFFF"/>
                <w:lang w:val="ru-RU"/>
              </w:rPr>
              <w:t xml:space="preserve">, </w:t>
            </w:r>
            <w:proofErr w:type="spellStart"/>
            <w:r w:rsidRPr="00BE4221">
              <w:rPr>
                <w:shd w:val="clear" w:color="auto" w:fill="FFFFFF"/>
                <w:lang w:val="ru-RU"/>
              </w:rPr>
              <w:t>підготовкою</w:t>
            </w:r>
            <w:proofErr w:type="spellEnd"/>
            <w:r w:rsidRPr="00BE4221">
              <w:rPr>
                <w:shd w:val="clear" w:color="auto" w:fill="FFFFFF"/>
                <w:lang w:val="ru-RU"/>
              </w:rPr>
              <w:t xml:space="preserve"> та </w:t>
            </w:r>
            <w:proofErr w:type="spellStart"/>
            <w:r w:rsidRPr="00BE4221">
              <w:rPr>
                <w:shd w:val="clear" w:color="auto" w:fill="FFFFFF"/>
                <w:lang w:val="ru-RU"/>
              </w:rPr>
              <w:t>поданням</w:t>
            </w:r>
            <w:proofErr w:type="spellEnd"/>
            <w:r w:rsidRPr="00BE4221">
              <w:rPr>
                <w:shd w:val="clear" w:color="auto" w:fill="FFFFFF"/>
                <w:lang w:val="ru-RU"/>
              </w:rPr>
              <w:t xml:space="preserve"> </w:t>
            </w:r>
            <w:proofErr w:type="spellStart"/>
            <w:r w:rsidRPr="00BE4221">
              <w:rPr>
                <w:shd w:val="clear" w:color="auto" w:fill="FFFFFF"/>
                <w:lang w:val="ru-RU"/>
              </w:rPr>
              <w:t>звітності</w:t>
            </w:r>
            <w:proofErr w:type="spellEnd"/>
            <w:r w:rsidRPr="00BE4221">
              <w:rPr>
                <w:shd w:val="clear" w:color="auto" w:fill="FFFFFF"/>
                <w:lang w:val="ru-RU"/>
              </w:rPr>
              <w:t xml:space="preserve"> </w:t>
            </w:r>
            <w:proofErr w:type="spellStart"/>
            <w:r w:rsidRPr="00BE4221">
              <w:rPr>
                <w:shd w:val="clear" w:color="auto" w:fill="FFFFFF"/>
                <w:lang w:val="ru-RU"/>
              </w:rPr>
              <w:t>державним</w:t>
            </w:r>
            <w:proofErr w:type="spellEnd"/>
            <w:r w:rsidRPr="00BE4221">
              <w:rPr>
                <w:shd w:val="clear" w:color="auto" w:fill="FFFFFF"/>
                <w:lang w:val="ru-RU"/>
              </w:rPr>
              <w:t xml:space="preserve"> органам,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326352D1" w14:textId="77777777" w:rsidR="00ED70E9" w:rsidRPr="00BE4221" w:rsidRDefault="00ED70E9" w:rsidP="00ED70E9">
            <w:pPr>
              <w:jc w:val="center"/>
            </w:pPr>
            <w:r w:rsidRPr="00BE4221">
              <w:rPr>
                <w:shd w:val="clear" w:color="auto" w:fill="FFFFFF"/>
              </w:rPr>
              <w:t>-</w:t>
            </w:r>
          </w:p>
        </w:tc>
        <w:tc>
          <w:tcPr>
            <w:tcW w:w="1000" w:type="pct"/>
            <w:tcBorders>
              <w:top w:val="single" w:sz="4" w:space="0" w:color="auto"/>
              <w:left w:val="single" w:sz="4" w:space="0" w:color="auto"/>
              <w:bottom w:val="single" w:sz="4" w:space="0" w:color="auto"/>
              <w:right w:val="single" w:sz="4" w:space="0" w:color="auto"/>
            </w:tcBorders>
            <w:hideMark/>
          </w:tcPr>
          <w:p w14:paraId="276CDEC3" w14:textId="77777777" w:rsidR="00ED70E9" w:rsidRPr="00BE4221" w:rsidRDefault="00ED70E9" w:rsidP="00ED70E9">
            <w:pPr>
              <w:jc w:val="center"/>
            </w:pPr>
            <w:r w:rsidRPr="00BE4221">
              <w:rPr>
                <w:shd w:val="clear" w:color="auto" w:fill="FFFFFF"/>
              </w:rPr>
              <w:t>-</w:t>
            </w:r>
          </w:p>
        </w:tc>
      </w:tr>
      <w:tr w:rsidR="00C30027" w:rsidRPr="00BE4221" w14:paraId="77EB7317"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2E9E3B55" w14:textId="77777777" w:rsidR="00C30027" w:rsidRPr="00BE4221" w:rsidRDefault="00C30027" w:rsidP="00ED70E9">
            <w:pPr>
              <w:jc w:val="center"/>
              <w:rPr>
                <w:shd w:val="clear" w:color="auto" w:fill="FFFFFF"/>
              </w:rPr>
            </w:pPr>
            <w:r w:rsidRPr="00BE4221">
              <w:rPr>
                <w:shd w:val="clear" w:color="auto" w:fill="FFFFFF"/>
              </w:rPr>
              <w:t>4</w:t>
            </w:r>
          </w:p>
          <w:p w14:paraId="0756FA2F" w14:textId="77777777" w:rsidR="00C30027" w:rsidRPr="00BE4221" w:rsidRDefault="00C30027"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hideMark/>
          </w:tcPr>
          <w:p w14:paraId="2EC8896F" w14:textId="77777777" w:rsidR="00C30027" w:rsidRPr="00BE4221" w:rsidRDefault="00C30027" w:rsidP="00ED70E9">
            <w:pPr>
              <w:jc w:val="both"/>
              <w:rPr>
                <w:shd w:val="clear" w:color="auto" w:fill="FFFFFF"/>
              </w:rPr>
            </w:pPr>
            <w:proofErr w:type="spellStart"/>
            <w:r w:rsidRPr="00BE4221">
              <w:rPr>
                <w:shd w:val="clear" w:color="auto" w:fill="FFFFFF"/>
                <w:lang w:val="ru-RU"/>
              </w:rPr>
              <w:t>Витрати</w:t>
            </w:r>
            <w:proofErr w:type="spellEnd"/>
            <w:r w:rsidRPr="00BE4221">
              <w:rPr>
                <w:shd w:val="clear" w:color="auto" w:fill="FFFFFF"/>
                <w:lang w:val="ru-RU"/>
              </w:rPr>
              <w:t xml:space="preserve">, </w:t>
            </w:r>
            <w:proofErr w:type="spellStart"/>
            <w:r w:rsidRPr="00BE4221">
              <w:rPr>
                <w:shd w:val="clear" w:color="auto" w:fill="FFFFFF"/>
                <w:lang w:val="ru-RU"/>
              </w:rPr>
              <w:t>пов’язані</w:t>
            </w:r>
            <w:proofErr w:type="spellEnd"/>
            <w:r w:rsidRPr="00BE4221">
              <w:rPr>
                <w:shd w:val="clear" w:color="auto" w:fill="FFFFFF"/>
                <w:lang w:val="ru-RU"/>
              </w:rPr>
              <w:t xml:space="preserve"> з </w:t>
            </w:r>
            <w:proofErr w:type="spellStart"/>
            <w:r w:rsidRPr="00BE4221">
              <w:rPr>
                <w:shd w:val="clear" w:color="auto" w:fill="FFFFFF"/>
                <w:lang w:val="ru-RU"/>
              </w:rPr>
              <w:t>адмініструванням</w:t>
            </w:r>
            <w:proofErr w:type="spellEnd"/>
            <w:r w:rsidRPr="00BE4221">
              <w:rPr>
                <w:shd w:val="clear" w:color="auto" w:fill="FFFFFF"/>
                <w:lang w:val="ru-RU"/>
              </w:rPr>
              <w:t xml:space="preserve"> </w:t>
            </w:r>
            <w:proofErr w:type="spellStart"/>
            <w:r w:rsidRPr="00BE4221">
              <w:rPr>
                <w:shd w:val="clear" w:color="auto" w:fill="FFFFFF"/>
                <w:lang w:val="ru-RU"/>
              </w:rPr>
              <w:t>заходів</w:t>
            </w:r>
            <w:proofErr w:type="spellEnd"/>
            <w:r w:rsidRPr="00BE4221">
              <w:rPr>
                <w:shd w:val="clear" w:color="auto" w:fill="FFFFFF"/>
                <w:lang w:val="ru-RU"/>
              </w:rPr>
              <w:t xml:space="preserve"> державного </w:t>
            </w:r>
            <w:proofErr w:type="spellStart"/>
            <w:r w:rsidRPr="00BE4221">
              <w:rPr>
                <w:shd w:val="clear" w:color="auto" w:fill="FFFFFF"/>
                <w:lang w:val="ru-RU"/>
              </w:rPr>
              <w:t>нагляду</w:t>
            </w:r>
            <w:proofErr w:type="spellEnd"/>
            <w:r w:rsidRPr="00BE4221">
              <w:rPr>
                <w:shd w:val="clear" w:color="auto" w:fill="FFFFFF"/>
                <w:lang w:val="ru-RU"/>
              </w:rPr>
              <w:t xml:space="preserve"> (контролю) </w:t>
            </w:r>
            <w:r w:rsidRPr="00BE4221">
              <w:rPr>
                <w:shd w:val="clear" w:color="auto" w:fill="FFFFFF"/>
              </w:rPr>
              <w:t>(</w:t>
            </w:r>
            <w:proofErr w:type="spellStart"/>
            <w:r w:rsidRPr="00BE4221">
              <w:rPr>
                <w:shd w:val="clear" w:color="auto" w:fill="FFFFFF"/>
              </w:rPr>
              <w:t>перевірок</w:t>
            </w:r>
            <w:proofErr w:type="spellEnd"/>
            <w:r w:rsidRPr="00BE4221">
              <w:rPr>
                <w:shd w:val="clear" w:color="auto" w:fill="FFFFFF"/>
              </w:rPr>
              <w:t xml:space="preserve">, </w:t>
            </w:r>
            <w:proofErr w:type="spellStart"/>
            <w:r w:rsidRPr="00BE4221">
              <w:rPr>
                <w:shd w:val="clear" w:color="auto" w:fill="FFFFFF"/>
              </w:rPr>
              <w:t>штрафних</w:t>
            </w:r>
            <w:proofErr w:type="spellEnd"/>
            <w:r w:rsidRPr="00BE4221">
              <w:rPr>
                <w:shd w:val="clear" w:color="auto" w:fill="FFFFFF"/>
              </w:rPr>
              <w:t xml:space="preserve"> </w:t>
            </w:r>
            <w:proofErr w:type="spellStart"/>
            <w:r w:rsidRPr="00BE4221">
              <w:rPr>
                <w:shd w:val="clear" w:color="auto" w:fill="FFFFFF"/>
              </w:rPr>
              <w:t>санкцій</w:t>
            </w:r>
            <w:proofErr w:type="spellEnd"/>
            <w:r w:rsidRPr="00BE4221">
              <w:rPr>
                <w:shd w:val="clear" w:color="auto" w:fill="FFFFFF"/>
              </w:rPr>
              <w:t xml:space="preserve">, </w:t>
            </w:r>
            <w:proofErr w:type="spellStart"/>
            <w:r w:rsidRPr="00BE4221">
              <w:rPr>
                <w:shd w:val="clear" w:color="auto" w:fill="FFFFFF"/>
              </w:rPr>
              <w:t>виконання</w:t>
            </w:r>
            <w:proofErr w:type="spellEnd"/>
            <w:r w:rsidRPr="00BE4221">
              <w:rPr>
                <w:shd w:val="clear" w:color="auto" w:fill="FFFFFF"/>
              </w:rPr>
              <w:t xml:space="preserve"> </w:t>
            </w:r>
            <w:proofErr w:type="spellStart"/>
            <w:r w:rsidRPr="00BE4221">
              <w:rPr>
                <w:shd w:val="clear" w:color="auto" w:fill="FFFFFF"/>
              </w:rPr>
              <w:t>рішень</w:t>
            </w:r>
            <w:proofErr w:type="spellEnd"/>
            <w:r w:rsidRPr="00BE4221">
              <w:rPr>
                <w:shd w:val="clear" w:color="auto" w:fill="FFFFFF"/>
              </w:rPr>
              <w:t xml:space="preserve">/ </w:t>
            </w:r>
            <w:proofErr w:type="spellStart"/>
            <w:r w:rsidRPr="00BE4221">
              <w:rPr>
                <w:shd w:val="clear" w:color="auto" w:fill="FFFFFF"/>
              </w:rPr>
              <w:t>приписів</w:t>
            </w:r>
            <w:proofErr w:type="spellEnd"/>
            <w:r w:rsidRPr="00BE4221">
              <w:rPr>
                <w:shd w:val="clear" w:color="auto" w:fill="FFFFFF"/>
              </w:rPr>
              <w:t xml:space="preserve"> </w:t>
            </w:r>
            <w:proofErr w:type="spellStart"/>
            <w:r w:rsidRPr="00BE4221">
              <w:rPr>
                <w:shd w:val="clear" w:color="auto" w:fill="FFFFFF"/>
              </w:rPr>
              <w:t>тощо</w:t>
            </w:r>
            <w:proofErr w:type="spellEnd"/>
            <w:r w:rsidRPr="00BE4221">
              <w:rPr>
                <w:shd w:val="clear" w:color="auto" w:fill="FFFFFF"/>
              </w:rPr>
              <w:t xml:space="preserve">), </w:t>
            </w:r>
            <w:proofErr w:type="spellStart"/>
            <w:r w:rsidRPr="00BE4221">
              <w:rPr>
                <w:shd w:val="clear" w:color="auto" w:fill="FFFFFF"/>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5E4D2F2E" w14:textId="5CD8390C" w:rsidR="00C30027" w:rsidRPr="00BE4221" w:rsidRDefault="00C30027" w:rsidP="00ED70E9">
            <w:pPr>
              <w:jc w:val="center"/>
            </w:pPr>
            <w:r w:rsidRPr="00556660">
              <w:t>144,00</w:t>
            </w:r>
          </w:p>
        </w:tc>
        <w:tc>
          <w:tcPr>
            <w:tcW w:w="1000" w:type="pct"/>
            <w:tcBorders>
              <w:top w:val="single" w:sz="4" w:space="0" w:color="auto"/>
              <w:left w:val="single" w:sz="4" w:space="0" w:color="auto"/>
              <w:bottom w:val="single" w:sz="4" w:space="0" w:color="auto"/>
              <w:right w:val="single" w:sz="4" w:space="0" w:color="auto"/>
            </w:tcBorders>
            <w:hideMark/>
          </w:tcPr>
          <w:p w14:paraId="5217D8F8" w14:textId="2C15377E" w:rsidR="00C30027" w:rsidRPr="00BE4221" w:rsidRDefault="00C30027" w:rsidP="00ED70E9">
            <w:pPr>
              <w:jc w:val="center"/>
            </w:pPr>
            <w:r w:rsidRPr="00556660">
              <w:t>288,00</w:t>
            </w:r>
          </w:p>
        </w:tc>
      </w:tr>
      <w:tr w:rsidR="00ED70E9" w:rsidRPr="00BE4221" w14:paraId="6F0CCDF9"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EAB20C2" w14:textId="77777777" w:rsidR="00ED70E9" w:rsidRPr="00BE4221" w:rsidRDefault="00ED70E9" w:rsidP="00ED70E9">
            <w:pPr>
              <w:jc w:val="center"/>
              <w:rPr>
                <w:shd w:val="clear" w:color="auto" w:fill="FFFFFF"/>
              </w:rPr>
            </w:pPr>
            <w:r w:rsidRPr="00BE4221">
              <w:rPr>
                <w:shd w:val="clear" w:color="auto" w:fill="FFFFFF"/>
              </w:rPr>
              <w:t>5</w:t>
            </w:r>
          </w:p>
          <w:p w14:paraId="26147F6E"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hideMark/>
          </w:tcPr>
          <w:p w14:paraId="15AE6048" w14:textId="3046B5B6" w:rsidR="00ED70E9" w:rsidRPr="001A4173" w:rsidRDefault="00ED70E9" w:rsidP="001A4173">
            <w:pPr>
              <w:jc w:val="both"/>
              <w:rPr>
                <w:shd w:val="clear" w:color="auto" w:fill="FFFFFF"/>
              </w:rPr>
            </w:pPr>
            <w:proofErr w:type="spellStart"/>
            <w:r w:rsidRPr="00BE4221">
              <w:rPr>
                <w:shd w:val="clear" w:color="auto" w:fill="FFFFFF"/>
              </w:rPr>
              <w:t>Витрати</w:t>
            </w:r>
            <w:proofErr w:type="spellEnd"/>
            <w:r w:rsidRPr="00BE4221">
              <w:rPr>
                <w:shd w:val="clear" w:color="auto" w:fill="FFFFFF"/>
              </w:rPr>
              <w:t xml:space="preserve"> </w:t>
            </w:r>
            <w:proofErr w:type="spellStart"/>
            <w:r w:rsidRPr="00BE4221">
              <w:rPr>
                <w:shd w:val="clear" w:color="auto" w:fill="FFFFFF"/>
              </w:rPr>
              <w:t>на</w:t>
            </w:r>
            <w:proofErr w:type="spellEnd"/>
            <w:r w:rsidRPr="00BE4221">
              <w:rPr>
                <w:shd w:val="clear" w:color="auto" w:fill="FFFFFF"/>
              </w:rPr>
              <w:t xml:space="preserve"> </w:t>
            </w:r>
            <w:proofErr w:type="spellStart"/>
            <w:r w:rsidRPr="00BE4221">
              <w:rPr>
                <w:shd w:val="clear" w:color="auto" w:fill="FFFFFF"/>
              </w:rPr>
              <w:t>отримання</w:t>
            </w:r>
            <w:proofErr w:type="spellEnd"/>
            <w:r w:rsidRPr="00BE4221">
              <w:rPr>
                <w:shd w:val="clear" w:color="auto" w:fill="FFFFFF"/>
              </w:rPr>
              <w:t xml:space="preserve"> </w:t>
            </w:r>
            <w:proofErr w:type="spellStart"/>
            <w:r w:rsidRPr="00BE4221">
              <w:rPr>
                <w:shd w:val="clear" w:color="auto" w:fill="FFFFFF"/>
              </w:rPr>
              <w:t>адміністративних</w:t>
            </w:r>
            <w:proofErr w:type="spellEnd"/>
            <w:r w:rsidRPr="00BE4221">
              <w:rPr>
                <w:shd w:val="clear" w:color="auto" w:fill="FFFFFF"/>
              </w:rPr>
              <w:t xml:space="preserve"> </w:t>
            </w:r>
            <w:proofErr w:type="spellStart"/>
            <w:r w:rsidRPr="00BE4221">
              <w:rPr>
                <w:shd w:val="clear" w:color="auto" w:fill="FFFFFF"/>
              </w:rPr>
              <w:t>послуг</w:t>
            </w:r>
            <w:proofErr w:type="spellEnd"/>
            <w:r w:rsidRPr="00BE4221">
              <w:rPr>
                <w:shd w:val="clear" w:color="auto" w:fill="FFFFFF"/>
              </w:rPr>
              <w:t xml:space="preserve"> (</w:t>
            </w:r>
            <w:proofErr w:type="spellStart"/>
            <w:r w:rsidRPr="00BE4221">
              <w:rPr>
                <w:shd w:val="clear" w:color="auto" w:fill="FFFFFF"/>
              </w:rPr>
              <w:t>дозволів</w:t>
            </w:r>
            <w:proofErr w:type="spellEnd"/>
            <w:r w:rsidRPr="00BE4221">
              <w:rPr>
                <w:shd w:val="clear" w:color="auto" w:fill="FFFFFF"/>
              </w:rPr>
              <w:t xml:space="preserve">, </w:t>
            </w:r>
            <w:proofErr w:type="spellStart"/>
            <w:r w:rsidRPr="00BE4221">
              <w:rPr>
                <w:shd w:val="clear" w:color="auto" w:fill="FFFFFF"/>
              </w:rPr>
              <w:t>ліцензій</w:t>
            </w:r>
            <w:proofErr w:type="spellEnd"/>
            <w:r w:rsidRPr="00BE4221">
              <w:rPr>
                <w:shd w:val="clear" w:color="auto" w:fill="FFFFFF"/>
              </w:rPr>
              <w:t xml:space="preserve">, </w:t>
            </w:r>
            <w:proofErr w:type="spellStart"/>
            <w:r w:rsidRPr="00BE4221">
              <w:rPr>
                <w:shd w:val="clear" w:color="auto" w:fill="FFFFFF"/>
              </w:rPr>
              <w:t>сертифікатів</w:t>
            </w:r>
            <w:proofErr w:type="spellEnd"/>
            <w:r w:rsidRPr="00BE4221">
              <w:rPr>
                <w:shd w:val="clear" w:color="auto" w:fill="FFFFFF"/>
              </w:rPr>
              <w:t xml:space="preserve">, </w:t>
            </w:r>
            <w:proofErr w:type="spellStart"/>
            <w:r w:rsidRPr="00BE4221">
              <w:rPr>
                <w:shd w:val="clear" w:color="auto" w:fill="FFFFFF"/>
              </w:rPr>
              <w:t>атестатів</w:t>
            </w:r>
            <w:proofErr w:type="spellEnd"/>
            <w:r w:rsidRPr="00BE4221">
              <w:rPr>
                <w:shd w:val="clear" w:color="auto" w:fill="FFFFFF"/>
              </w:rPr>
              <w:t xml:space="preserve">, </w:t>
            </w:r>
            <w:proofErr w:type="spellStart"/>
            <w:r w:rsidRPr="00BE4221">
              <w:rPr>
                <w:shd w:val="clear" w:color="auto" w:fill="FFFFFF"/>
              </w:rPr>
              <w:t>погоджень</w:t>
            </w:r>
            <w:proofErr w:type="spellEnd"/>
            <w:r w:rsidRPr="00BE4221">
              <w:rPr>
                <w:shd w:val="clear" w:color="auto" w:fill="FFFFFF"/>
              </w:rPr>
              <w:t xml:space="preserve">, </w:t>
            </w:r>
            <w:proofErr w:type="spellStart"/>
            <w:r w:rsidRPr="00BE4221">
              <w:rPr>
                <w:shd w:val="clear" w:color="auto" w:fill="FFFFFF"/>
              </w:rPr>
              <w:t>висновків</w:t>
            </w:r>
            <w:proofErr w:type="spellEnd"/>
            <w:r w:rsidRPr="00BE4221">
              <w:rPr>
                <w:shd w:val="clear" w:color="auto" w:fill="FFFFFF"/>
              </w:rPr>
              <w:t xml:space="preserve">, </w:t>
            </w:r>
            <w:proofErr w:type="spellStart"/>
            <w:r w:rsidRPr="00BE4221">
              <w:rPr>
                <w:shd w:val="clear" w:color="auto" w:fill="FFFFFF"/>
              </w:rPr>
              <w:t>проведення</w:t>
            </w:r>
            <w:proofErr w:type="spellEnd"/>
            <w:r w:rsidRPr="00BE4221">
              <w:rPr>
                <w:shd w:val="clear" w:color="auto" w:fill="FFFFFF"/>
              </w:rPr>
              <w:t xml:space="preserve"> </w:t>
            </w:r>
            <w:proofErr w:type="spellStart"/>
            <w:r w:rsidRPr="00BE4221">
              <w:rPr>
                <w:shd w:val="clear" w:color="auto" w:fill="FFFFFF"/>
              </w:rPr>
              <w:t>незалежних</w:t>
            </w:r>
            <w:proofErr w:type="spellEnd"/>
            <w:r w:rsidRPr="00BE4221">
              <w:rPr>
                <w:shd w:val="clear" w:color="auto" w:fill="FFFFFF"/>
              </w:rPr>
              <w:t>/</w:t>
            </w:r>
            <w:proofErr w:type="spellStart"/>
            <w:r w:rsidRPr="00BE4221">
              <w:rPr>
                <w:shd w:val="clear" w:color="auto" w:fill="FFFFFF"/>
              </w:rPr>
              <w:t>обов’язкових</w:t>
            </w:r>
            <w:proofErr w:type="spellEnd"/>
            <w:r w:rsidRPr="00BE4221">
              <w:rPr>
                <w:shd w:val="clear" w:color="auto" w:fill="FFFFFF"/>
              </w:rPr>
              <w:t xml:space="preserve"> </w:t>
            </w:r>
            <w:proofErr w:type="spellStart"/>
            <w:r w:rsidRPr="00BE4221">
              <w:rPr>
                <w:shd w:val="clear" w:color="auto" w:fill="FFFFFF"/>
              </w:rPr>
              <w:t>експертиз</w:t>
            </w:r>
            <w:proofErr w:type="spellEnd"/>
            <w:r w:rsidRPr="00BE4221">
              <w:rPr>
                <w:shd w:val="clear" w:color="auto" w:fill="FFFFFF"/>
              </w:rPr>
              <w:t xml:space="preserve">, </w:t>
            </w:r>
            <w:proofErr w:type="spellStart"/>
            <w:r w:rsidRPr="00BE4221">
              <w:rPr>
                <w:shd w:val="clear" w:color="auto" w:fill="FFFFFF"/>
              </w:rPr>
              <w:t>сертифікації</w:t>
            </w:r>
            <w:proofErr w:type="spellEnd"/>
            <w:r w:rsidRPr="00BE4221">
              <w:rPr>
                <w:shd w:val="clear" w:color="auto" w:fill="FFFFFF"/>
              </w:rPr>
              <w:t xml:space="preserve">, </w:t>
            </w:r>
            <w:proofErr w:type="spellStart"/>
            <w:r w:rsidRPr="00BE4221">
              <w:rPr>
                <w:shd w:val="clear" w:color="auto" w:fill="FFFFFF"/>
              </w:rPr>
              <w:t>атестації</w:t>
            </w:r>
            <w:proofErr w:type="spellEnd"/>
            <w:r w:rsidRPr="00BE4221">
              <w:rPr>
                <w:shd w:val="clear" w:color="auto" w:fill="FFFFFF"/>
              </w:rPr>
              <w:t xml:space="preserve"> </w:t>
            </w:r>
            <w:proofErr w:type="spellStart"/>
            <w:r w:rsidRPr="00BE4221">
              <w:rPr>
                <w:shd w:val="clear" w:color="auto" w:fill="FFFFFF"/>
              </w:rPr>
              <w:t>тощо</w:t>
            </w:r>
            <w:proofErr w:type="spellEnd"/>
            <w:r w:rsidRPr="00BE4221">
              <w:rPr>
                <w:shd w:val="clear" w:color="auto" w:fill="FFFFFF"/>
              </w:rPr>
              <w:t xml:space="preserve">) </w:t>
            </w:r>
            <w:proofErr w:type="spellStart"/>
            <w:r w:rsidRPr="00BE4221">
              <w:rPr>
                <w:shd w:val="clear" w:color="auto" w:fill="FFFFFF"/>
              </w:rPr>
              <w:t>та</w:t>
            </w:r>
            <w:proofErr w:type="spellEnd"/>
            <w:r w:rsidRPr="00BE4221">
              <w:rPr>
                <w:shd w:val="clear" w:color="auto" w:fill="FFFFFF"/>
              </w:rPr>
              <w:t xml:space="preserve"> </w:t>
            </w:r>
            <w:proofErr w:type="spellStart"/>
            <w:r w:rsidRPr="00BE4221">
              <w:rPr>
                <w:shd w:val="clear" w:color="auto" w:fill="FFFFFF"/>
              </w:rPr>
              <w:t>інших</w:t>
            </w:r>
            <w:proofErr w:type="spellEnd"/>
            <w:r w:rsidRPr="00BE4221">
              <w:rPr>
                <w:shd w:val="clear" w:color="auto" w:fill="FFFFFF"/>
              </w:rPr>
              <w:t xml:space="preserve"> </w:t>
            </w:r>
            <w:proofErr w:type="spellStart"/>
            <w:r w:rsidRPr="00BE4221">
              <w:rPr>
                <w:shd w:val="clear" w:color="auto" w:fill="FFFFFF"/>
              </w:rPr>
              <w:t>послуг</w:t>
            </w:r>
            <w:proofErr w:type="spellEnd"/>
            <w:r w:rsidRPr="00BE4221">
              <w:rPr>
                <w:shd w:val="clear" w:color="auto" w:fill="FFFFFF"/>
              </w:rPr>
              <w:t xml:space="preserve"> (</w:t>
            </w:r>
            <w:proofErr w:type="spellStart"/>
            <w:r w:rsidRPr="00BE4221">
              <w:rPr>
                <w:shd w:val="clear" w:color="auto" w:fill="FFFFFF"/>
              </w:rPr>
              <w:t>проведення</w:t>
            </w:r>
            <w:proofErr w:type="spellEnd"/>
            <w:r w:rsidRPr="00BE4221">
              <w:rPr>
                <w:shd w:val="clear" w:color="auto" w:fill="FFFFFF"/>
              </w:rPr>
              <w:t xml:space="preserve"> </w:t>
            </w:r>
            <w:proofErr w:type="spellStart"/>
            <w:r w:rsidRPr="00BE4221">
              <w:rPr>
                <w:shd w:val="clear" w:color="auto" w:fill="FFFFFF"/>
              </w:rPr>
              <w:t>наукових</w:t>
            </w:r>
            <w:proofErr w:type="spellEnd"/>
            <w:r w:rsidRPr="00BE4221">
              <w:rPr>
                <w:shd w:val="clear" w:color="auto" w:fill="FFFFFF"/>
              </w:rPr>
              <w:t xml:space="preserve">, </w:t>
            </w:r>
            <w:proofErr w:type="spellStart"/>
            <w:r w:rsidRPr="00BE4221">
              <w:rPr>
                <w:shd w:val="clear" w:color="auto" w:fill="FFFFFF"/>
              </w:rPr>
              <w:t>інших</w:t>
            </w:r>
            <w:proofErr w:type="spellEnd"/>
            <w:r w:rsidRPr="00BE4221">
              <w:rPr>
                <w:shd w:val="clear" w:color="auto" w:fill="FFFFFF"/>
              </w:rPr>
              <w:t xml:space="preserve"> </w:t>
            </w:r>
            <w:proofErr w:type="spellStart"/>
            <w:r w:rsidRPr="00BE4221">
              <w:rPr>
                <w:shd w:val="clear" w:color="auto" w:fill="FFFFFF"/>
              </w:rPr>
              <w:t>експертиз</w:t>
            </w:r>
            <w:proofErr w:type="spellEnd"/>
            <w:r w:rsidRPr="00BE4221">
              <w:rPr>
                <w:shd w:val="clear" w:color="auto" w:fill="FFFFFF"/>
              </w:rPr>
              <w:t xml:space="preserve">, </w:t>
            </w:r>
            <w:proofErr w:type="spellStart"/>
            <w:r w:rsidRPr="00BE4221">
              <w:rPr>
                <w:shd w:val="clear" w:color="auto" w:fill="FFFFFF"/>
              </w:rPr>
              <w:t>страхування</w:t>
            </w:r>
            <w:proofErr w:type="spellEnd"/>
            <w:r w:rsidRPr="00BE4221">
              <w:rPr>
                <w:shd w:val="clear" w:color="auto" w:fill="FFFFFF"/>
              </w:rPr>
              <w:t xml:space="preserve"> </w:t>
            </w:r>
            <w:proofErr w:type="spellStart"/>
            <w:r w:rsidRPr="00BE4221">
              <w:rPr>
                <w:shd w:val="clear" w:color="auto" w:fill="FFFFFF"/>
              </w:rPr>
              <w:t>тощо</w:t>
            </w:r>
            <w:proofErr w:type="spellEnd"/>
            <w:r w:rsidRPr="00BE4221">
              <w:rPr>
                <w:shd w:val="clear" w:color="auto" w:fill="FFFFFF"/>
              </w:rPr>
              <w:t xml:space="preserve">), </w:t>
            </w:r>
            <w:proofErr w:type="spellStart"/>
            <w:r w:rsidRPr="00BE4221">
              <w:rPr>
                <w:shd w:val="clear" w:color="auto" w:fill="FFFFFF"/>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5DB05E61" w14:textId="6039A096" w:rsidR="00ED70E9" w:rsidRPr="00BE4221" w:rsidRDefault="001A4173" w:rsidP="00926D7A">
            <w:pPr>
              <w:jc w:val="center"/>
              <w:rPr>
                <w:lang w:val="uk-UA"/>
              </w:rPr>
            </w:pPr>
            <w:r>
              <w:rPr>
                <w:lang w:val="uk-UA"/>
              </w:rPr>
              <w:t>-</w:t>
            </w:r>
            <w:r w:rsidR="00ED70E9" w:rsidRPr="00BE4221">
              <w:rPr>
                <w:lang w:val="uk-UA"/>
              </w:rPr>
              <w:t xml:space="preserve"> </w:t>
            </w:r>
          </w:p>
        </w:tc>
        <w:tc>
          <w:tcPr>
            <w:tcW w:w="1000" w:type="pct"/>
            <w:tcBorders>
              <w:top w:val="single" w:sz="4" w:space="0" w:color="auto"/>
              <w:left w:val="single" w:sz="4" w:space="0" w:color="auto"/>
              <w:bottom w:val="single" w:sz="4" w:space="0" w:color="auto"/>
              <w:right w:val="single" w:sz="4" w:space="0" w:color="auto"/>
            </w:tcBorders>
            <w:hideMark/>
          </w:tcPr>
          <w:p w14:paraId="5221A03B" w14:textId="77777777" w:rsidR="00ED70E9" w:rsidRPr="00BE4221" w:rsidRDefault="00ED70E9" w:rsidP="00ED70E9">
            <w:pPr>
              <w:jc w:val="center"/>
              <w:rPr>
                <w:lang w:val="uk-UA"/>
              </w:rPr>
            </w:pPr>
            <w:r w:rsidRPr="00BE4221">
              <w:rPr>
                <w:shd w:val="clear" w:color="auto" w:fill="FFFFFF"/>
                <w:lang w:val="uk-UA"/>
              </w:rPr>
              <w:t>-</w:t>
            </w:r>
          </w:p>
        </w:tc>
      </w:tr>
      <w:tr w:rsidR="00ED70E9" w:rsidRPr="00BE4221" w14:paraId="6DACBF58"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5946C1CA" w14:textId="77777777" w:rsidR="00ED70E9" w:rsidRPr="00BE4221" w:rsidRDefault="00ED70E9" w:rsidP="00ED70E9">
            <w:pPr>
              <w:jc w:val="center"/>
              <w:rPr>
                <w:shd w:val="clear" w:color="auto" w:fill="FFFFFF"/>
              </w:rPr>
            </w:pPr>
            <w:r w:rsidRPr="00BE4221">
              <w:rPr>
                <w:shd w:val="clear" w:color="auto" w:fill="FFFFFF"/>
              </w:rPr>
              <w:t>6</w:t>
            </w:r>
          </w:p>
          <w:p w14:paraId="0A8557CD"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06A62265" w14:textId="0B531CC0" w:rsidR="00ED70E9" w:rsidRPr="00C30027" w:rsidRDefault="00ED70E9" w:rsidP="00C30027">
            <w:pPr>
              <w:jc w:val="both"/>
              <w:rPr>
                <w:shd w:val="clear" w:color="auto" w:fill="FFFFFF"/>
                <w:lang w:val="ru-RU"/>
              </w:rPr>
            </w:pPr>
            <w:proofErr w:type="spellStart"/>
            <w:r w:rsidRPr="00BE4221">
              <w:rPr>
                <w:shd w:val="clear" w:color="auto" w:fill="FFFFFF"/>
                <w:lang w:val="ru-RU"/>
              </w:rPr>
              <w:t>Витрати</w:t>
            </w:r>
            <w:proofErr w:type="spellEnd"/>
            <w:r w:rsidRPr="00BE4221">
              <w:rPr>
                <w:shd w:val="clear" w:color="auto" w:fill="FFFFFF"/>
                <w:lang w:val="ru-RU"/>
              </w:rPr>
              <w:t xml:space="preserve"> на </w:t>
            </w:r>
            <w:proofErr w:type="spellStart"/>
            <w:r w:rsidRPr="00BE4221">
              <w:rPr>
                <w:shd w:val="clear" w:color="auto" w:fill="FFFFFF"/>
                <w:lang w:val="ru-RU"/>
              </w:rPr>
              <w:t>оборотні</w:t>
            </w:r>
            <w:proofErr w:type="spellEnd"/>
            <w:r w:rsidRPr="00BE4221">
              <w:rPr>
                <w:shd w:val="clear" w:color="auto" w:fill="FFFFFF"/>
                <w:lang w:val="ru-RU"/>
              </w:rPr>
              <w:t xml:space="preserve"> </w:t>
            </w:r>
            <w:proofErr w:type="spellStart"/>
            <w:r w:rsidRPr="00BE4221">
              <w:rPr>
                <w:shd w:val="clear" w:color="auto" w:fill="FFFFFF"/>
                <w:lang w:val="ru-RU"/>
              </w:rPr>
              <w:t>активи</w:t>
            </w:r>
            <w:proofErr w:type="spellEnd"/>
            <w:r w:rsidRPr="00BE4221">
              <w:rPr>
                <w:shd w:val="clear" w:color="auto" w:fill="FFFFFF"/>
                <w:lang w:val="ru-RU"/>
              </w:rPr>
              <w:t xml:space="preserve"> (</w:t>
            </w:r>
            <w:proofErr w:type="spellStart"/>
            <w:r w:rsidRPr="00BE4221">
              <w:rPr>
                <w:shd w:val="clear" w:color="auto" w:fill="FFFFFF"/>
                <w:lang w:val="ru-RU"/>
              </w:rPr>
              <w:t>матеріали</w:t>
            </w:r>
            <w:proofErr w:type="spellEnd"/>
            <w:r w:rsidRPr="00BE4221">
              <w:rPr>
                <w:shd w:val="clear" w:color="auto" w:fill="FFFFFF"/>
                <w:lang w:val="ru-RU"/>
              </w:rPr>
              <w:t xml:space="preserve">, </w:t>
            </w:r>
            <w:proofErr w:type="spellStart"/>
            <w:r w:rsidRPr="00BE4221">
              <w:rPr>
                <w:shd w:val="clear" w:color="auto" w:fill="FFFFFF"/>
                <w:lang w:val="ru-RU"/>
              </w:rPr>
              <w:t>канцелярські</w:t>
            </w:r>
            <w:proofErr w:type="spellEnd"/>
            <w:r w:rsidRPr="00BE4221">
              <w:rPr>
                <w:shd w:val="clear" w:color="auto" w:fill="FFFFFF"/>
                <w:lang w:val="ru-RU"/>
              </w:rPr>
              <w:t xml:space="preserve"> </w:t>
            </w:r>
            <w:proofErr w:type="spellStart"/>
            <w:r w:rsidRPr="00BE4221">
              <w:rPr>
                <w:shd w:val="clear" w:color="auto" w:fill="FFFFFF"/>
                <w:lang w:val="ru-RU"/>
              </w:rPr>
              <w:t>товари</w:t>
            </w:r>
            <w:proofErr w:type="spellEnd"/>
            <w:r w:rsidRPr="00BE4221">
              <w:rPr>
                <w:shd w:val="clear" w:color="auto" w:fill="FFFFFF"/>
                <w:lang w:val="ru-RU"/>
              </w:rPr>
              <w:t xml:space="preserve"> </w:t>
            </w:r>
            <w:proofErr w:type="spellStart"/>
            <w:r w:rsidRPr="00BE4221">
              <w:rPr>
                <w:shd w:val="clear" w:color="auto" w:fill="FFFFFF"/>
                <w:lang w:val="ru-RU"/>
              </w:rPr>
              <w:t>тощо</w:t>
            </w:r>
            <w:proofErr w:type="spellEnd"/>
            <w:r w:rsidRPr="00BE4221">
              <w:rPr>
                <w:shd w:val="clear" w:color="auto" w:fill="FFFFFF"/>
                <w:lang w:val="ru-RU"/>
              </w:rPr>
              <w:t xml:space="preserve">),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2E823B55" w14:textId="6C688B60" w:rsidR="00ED70E9" w:rsidRPr="00BE4221" w:rsidRDefault="00C30027" w:rsidP="00ED70E9">
            <w:pPr>
              <w:jc w:val="center"/>
              <w:rPr>
                <w:rFonts w:ascii="Calibri" w:hAnsi="Calibri"/>
                <w:lang w:val="uk-UA"/>
              </w:rPr>
            </w:pPr>
            <w:r>
              <w:rPr>
                <w:shd w:val="clear" w:color="auto" w:fill="FFFFFF"/>
                <w:lang w:val="uk-UA"/>
              </w:rPr>
              <w:t>31</w:t>
            </w:r>
            <w:r w:rsidR="009F30C6">
              <w:rPr>
                <w:shd w:val="clear" w:color="auto" w:fill="FFFFFF"/>
                <w:lang w:val="uk-UA"/>
              </w:rPr>
              <w:t>,0</w:t>
            </w:r>
            <w:r w:rsidR="00753799" w:rsidRPr="00BE4221">
              <w:rPr>
                <w:shd w:val="clear" w:color="auto" w:fill="FFFFFF"/>
                <w:lang w:val="uk-UA"/>
              </w:rPr>
              <w:t>0</w:t>
            </w:r>
          </w:p>
        </w:tc>
        <w:tc>
          <w:tcPr>
            <w:tcW w:w="1000" w:type="pct"/>
            <w:tcBorders>
              <w:top w:val="single" w:sz="4" w:space="0" w:color="auto"/>
              <w:left w:val="single" w:sz="4" w:space="0" w:color="auto"/>
              <w:bottom w:val="single" w:sz="4" w:space="0" w:color="auto"/>
              <w:right w:val="single" w:sz="4" w:space="0" w:color="auto"/>
            </w:tcBorders>
            <w:hideMark/>
          </w:tcPr>
          <w:p w14:paraId="552B0006" w14:textId="68D6E5AF" w:rsidR="00ED70E9" w:rsidRPr="00BE4221" w:rsidRDefault="00040B77" w:rsidP="00ED70E9">
            <w:pPr>
              <w:jc w:val="center"/>
              <w:rPr>
                <w:lang w:val="uk-UA"/>
              </w:rPr>
            </w:pPr>
            <w:r>
              <w:rPr>
                <w:lang w:val="uk-UA"/>
              </w:rPr>
              <w:t>62</w:t>
            </w:r>
            <w:r w:rsidR="009F30C6" w:rsidRPr="009F30C6">
              <w:rPr>
                <w:lang w:val="uk-UA"/>
              </w:rPr>
              <w:t>,00</w:t>
            </w:r>
          </w:p>
        </w:tc>
      </w:tr>
      <w:tr w:rsidR="00ED70E9" w:rsidRPr="00BE4221" w14:paraId="2F34EEB7"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73572A8" w14:textId="77777777" w:rsidR="00ED70E9" w:rsidRPr="00BE4221" w:rsidRDefault="00ED70E9" w:rsidP="00ED70E9">
            <w:pPr>
              <w:jc w:val="center"/>
              <w:rPr>
                <w:shd w:val="clear" w:color="auto" w:fill="FFFFFF"/>
              </w:rPr>
            </w:pPr>
            <w:r w:rsidRPr="00BE4221">
              <w:rPr>
                <w:shd w:val="clear" w:color="auto" w:fill="FFFFFF"/>
              </w:rPr>
              <w:t>7</w:t>
            </w:r>
          </w:p>
          <w:p w14:paraId="787C48DB"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5303F1BE" w14:textId="77777777" w:rsidR="00ED70E9" w:rsidRPr="00BE4221" w:rsidRDefault="00ED70E9" w:rsidP="00ED70E9">
            <w:pPr>
              <w:jc w:val="both"/>
              <w:rPr>
                <w:shd w:val="clear" w:color="auto" w:fill="FFFFFF"/>
                <w:lang w:val="ru-RU"/>
              </w:rPr>
            </w:pPr>
            <w:proofErr w:type="spellStart"/>
            <w:r w:rsidRPr="00BE4221">
              <w:rPr>
                <w:shd w:val="clear" w:color="auto" w:fill="FFFFFF"/>
                <w:lang w:val="ru-RU"/>
              </w:rPr>
              <w:t>Витрати</w:t>
            </w:r>
            <w:proofErr w:type="spellEnd"/>
            <w:r w:rsidRPr="00BE4221">
              <w:rPr>
                <w:shd w:val="clear" w:color="auto" w:fill="FFFFFF"/>
                <w:lang w:val="ru-RU"/>
              </w:rPr>
              <w:t xml:space="preserve">, </w:t>
            </w:r>
            <w:proofErr w:type="spellStart"/>
            <w:r w:rsidRPr="00BE4221">
              <w:rPr>
                <w:shd w:val="clear" w:color="auto" w:fill="FFFFFF"/>
                <w:lang w:val="ru-RU"/>
              </w:rPr>
              <w:t>пов’язані</w:t>
            </w:r>
            <w:proofErr w:type="spellEnd"/>
            <w:r w:rsidRPr="00BE4221">
              <w:rPr>
                <w:shd w:val="clear" w:color="auto" w:fill="FFFFFF"/>
                <w:lang w:val="ru-RU"/>
              </w:rPr>
              <w:t xml:space="preserve"> </w:t>
            </w:r>
            <w:proofErr w:type="spellStart"/>
            <w:r w:rsidRPr="00BE4221">
              <w:rPr>
                <w:shd w:val="clear" w:color="auto" w:fill="FFFFFF"/>
                <w:lang w:val="ru-RU"/>
              </w:rPr>
              <w:t>із</w:t>
            </w:r>
            <w:proofErr w:type="spellEnd"/>
            <w:r w:rsidRPr="00BE4221">
              <w:rPr>
                <w:shd w:val="clear" w:color="auto" w:fill="FFFFFF"/>
                <w:lang w:val="ru-RU"/>
              </w:rPr>
              <w:t xml:space="preserve"> наймом </w:t>
            </w:r>
            <w:proofErr w:type="spellStart"/>
            <w:r w:rsidRPr="00BE4221">
              <w:rPr>
                <w:shd w:val="clear" w:color="auto" w:fill="FFFFFF"/>
                <w:lang w:val="ru-RU"/>
              </w:rPr>
              <w:t>додаткового</w:t>
            </w:r>
            <w:proofErr w:type="spellEnd"/>
            <w:r w:rsidRPr="00BE4221">
              <w:rPr>
                <w:shd w:val="clear" w:color="auto" w:fill="FFFFFF"/>
                <w:lang w:val="ru-RU"/>
              </w:rPr>
              <w:t xml:space="preserve"> персоналу,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595DED59" w14:textId="77777777" w:rsidR="00ED70E9" w:rsidRPr="00BE4221" w:rsidRDefault="00ED70E9" w:rsidP="00ED70E9">
            <w:pPr>
              <w:jc w:val="center"/>
              <w:rPr>
                <w:shd w:val="clear" w:color="auto" w:fill="FFFFFF"/>
                <w:lang w:val="uk-UA"/>
              </w:rPr>
            </w:pPr>
            <w:r w:rsidRPr="00BE4221">
              <w:rPr>
                <w:shd w:val="clear" w:color="auto" w:fill="FFFFFF"/>
                <w:lang w:val="uk-UA"/>
              </w:rPr>
              <w:t>-</w:t>
            </w:r>
          </w:p>
        </w:tc>
        <w:tc>
          <w:tcPr>
            <w:tcW w:w="1000" w:type="pct"/>
            <w:tcBorders>
              <w:top w:val="single" w:sz="4" w:space="0" w:color="auto"/>
              <w:left w:val="single" w:sz="4" w:space="0" w:color="auto"/>
              <w:bottom w:val="single" w:sz="4" w:space="0" w:color="auto"/>
              <w:right w:val="single" w:sz="4" w:space="0" w:color="auto"/>
            </w:tcBorders>
            <w:hideMark/>
          </w:tcPr>
          <w:p w14:paraId="03675BAF" w14:textId="77777777" w:rsidR="00ED70E9" w:rsidRPr="00BE4221" w:rsidRDefault="00ED70E9" w:rsidP="00ED70E9">
            <w:pPr>
              <w:jc w:val="center"/>
              <w:rPr>
                <w:shd w:val="clear" w:color="auto" w:fill="FFFFFF"/>
                <w:lang w:val="uk-UA"/>
              </w:rPr>
            </w:pPr>
            <w:r w:rsidRPr="00BE4221">
              <w:rPr>
                <w:shd w:val="clear" w:color="auto" w:fill="FFFFFF"/>
                <w:lang w:val="uk-UA"/>
              </w:rPr>
              <w:t>-</w:t>
            </w:r>
          </w:p>
        </w:tc>
      </w:tr>
      <w:tr w:rsidR="00ED70E9" w:rsidRPr="00BE4221" w14:paraId="7DAAA128"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CB6A76B" w14:textId="77777777" w:rsidR="00ED70E9" w:rsidRPr="00BE4221" w:rsidRDefault="00ED70E9" w:rsidP="00ED70E9">
            <w:pPr>
              <w:jc w:val="center"/>
              <w:rPr>
                <w:shd w:val="clear" w:color="auto" w:fill="FFFFFF"/>
              </w:rPr>
            </w:pPr>
            <w:r w:rsidRPr="00BE4221">
              <w:rPr>
                <w:shd w:val="clear" w:color="auto" w:fill="FFFFFF"/>
              </w:rPr>
              <w:t>8</w:t>
            </w:r>
          </w:p>
          <w:p w14:paraId="26416B8B"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204990A2" w14:textId="244EF4B3" w:rsidR="00ED70E9" w:rsidRPr="009F30C6" w:rsidRDefault="00ED70E9" w:rsidP="009F30C6">
            <w:pPr>
              <w:jc w:val="both"/>
              <w:rPr>
                <w:shd w:val="clear" w:color="auto" w:fill="FFFFFF"/>
                <w:lang w:val="uk-UA"/>
              </w:rPr>
            </w:pPr>
            <w:proofErr w:type="spellStart"/>
            <w:r w:rsidRPr="00BE4221">
              <w:rPr>
                <w:shd w:val="clear" w:color="auto" w:fill="FFFFFF"/>
                <w:lang w:val="ru-RU"/>
              </w:rPr>
              <w:t>Інше</w:t>
            </w:r>
            <w:proofErr w:type="spellEnd"/>
            <w:r w:rsidRPr="00BE4221">
              <w:rPr>
                <w:shd w:val="clear" w:color="auto" w:fill="FFFFFF"/>
                <w:lang w:val="ru-RU"/>
              </w:rPr>
              <w:t xml:space="preserve"> (</w:t>
            </w:r>
            <w:proofErr w:type="spellStart"/>
            <w:r w:rsidRPr="00BE4221">
              <w:rPr>
                <w:shd w:val="clear" w:color="auto" w:fill="FFFFFF"/>
                <w:lang w:val="ru-RU"/>
              </w:rPr>
              <w:t>уточнити</w:t>
            </w:r>
            <w:proofErr w:type="spellEnd"/>
            <w:r w:rsidRPr="00BE4221">
              <w:rPr>
                <w:shd w:val="clear" w:color="auto" w:fill="FFFFFF"/>
                <w:lang w:val="ru-RU"/>
              </w:rPr>
              <w:t xml:space="preserve">),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413E53B2" w14:textId="32895A1C" w:rsidR="00ED70E9" w:rsidRPr="00BE4221" w:rsidRDefault="009F30C6" w:rsidP="00ED70E9">
            <w:pPr>
              <w:jc w:val="center"/>
              <w:rPr>
                <w:shd w:val="clear" w:color="auto" w:fill="FFFFFF"/>
                <w:lang w:val="uk-UA"/>
              </w:rPr>
            </w:pPr>
            <w:r>
              <w:rPr>
                <w:shd w:val="clear" w:color="auto" w:fill="FFFFFF"/>
                <w:lang w:val="uk-UA"/>
              </w:rPr>
              <w:t>-</w:t>
            </w:r>
          </w:p>
        </w:tc>
        <w:tc>
          <w:tcPr>
            <w:tcW w:w="1000" w:type="pct"/>
            <w:tcBorders>
              <w:top w:val="single" w:sz="4" w:space="0" w:color="auto"/>
              <w:left w:val="single" w:sz="4" w:space="0" w:color="auto"/>
              <w:bottom w:val="single" w:sz="4" w:space="0" w:color="auto"/>
              <w:right w:val="single" w:sz="4" w:space="0" w:color="auto"/>
            </w:tcBorders>
            <w:hideMark/>
          </w:tcPr>
          <w:p w14:paraId="0F1D9A06" w14:textId="77777777" w:rsidR="00ED70E9" w:rsidRPr="00BE4221" w:rsidRDefault="00ED70E9" w:rsidP="00ED70E9">
            <w:pPr>
              <w:jc w:val="center"/>
              <w:rPr>
                <w:shd w:val="clear" w:color="auto" w:fill="FFFFFF"/>
                <w:lang w:val="uk-UA"/>
              </w:rPr>
            </w:pPr>
            <w:r w:rsidRPr="00BE4221">
              <w:rPr>
                <w:shd w:val="clear" w:color="auto" w:fill="FFFFFF"/>
                <w:lang w:val="uk-UA"/>
              </w:rPr>
              <w:t>-</w:t>
            </w:r>
          </w:p>
        </w:tc>
      </w:tr>
      <w:tr w:rsidR="00ED70E9" w:rsidRPr="00BE4221" w14:paraId="741F6F59"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5F57897" w14:textId="77777777" w:rsidR="00ED70E9" w:rsidRPr="00BE4221" w:rsidRDefault="00ED70E9" w:rsidP="00ED70E9">
            <w:pPr>
              <w:jc w:val="center"/>
              <w:rPr>
                <w:shd w:val="clear" w:color="auto" w:fill="FFFFFF"/>
                <w:lang w:val="uk-UA"/>
              </w:rPr>
            </w:pPr>
            <w:r w:rsidRPr="00BE4221">
              <w:rPr>
                <w:shd w:val="clear" w:color="auto" w:fill="FFFFFF"/>
                <w:lang w:val="uk-UA"/>
              </w:rPr>
              <w:t>9</w:t>
            </w:r>
          </w:p>
          <w:p w14:paraId="051FF27B" w14:textId="77777777" w:rsidR="00ED70E9" w:rsidRPr="00BE4221" w:rsidRDefault="00ED70E9" w:rsidP="00ED70E9">
            <w:pPr>
              <w:jc w:val="center"/>
              <w:rPr>
                <w:shd w:val="clear" w:color="auto" w:fill="FFFFFF"/>
                <w:lang w:val="uk-UA"/>
              </w:rPr>
            </w:pPr>
          </w:p>
        </w:tc>
        <w:tc>
          <w:tcPr>
            <w:tcW w:w="2669" w:type="pct"/>
            <w:tcBorders>
              <w:top w:val="single" w:sz="4" w:space="0" w:color="auto"/>
              <w:left w:val="single" w:sz="4" w:space="0" w:color="auto"/>
              <w:bottom w:val="single" w:sz="4" w:space="0" w:color="auto"/>
              <w:right w:val="single" w:sz="4" w:space="0" w:color="auto"/>
            </w:tcBorders>
            <w:hideMark/>
          </w:tcPr>
          <w:p w14:paraId="35A5FFF2" w14:textId="77777777" w:rsidR="00ED70E9" w:rsidRPr="00BE4221" w:rsidRDefault="00ED70E9" w:rsidP="00ED70E9">
            <w:pPr>
              <w:pStyle w:val="rvps14"/>
              <w:spacing w:before="0" w:beforeAutospacing="0" w:after="0" w:afterAutospacing="0"/>
              <w:jc w:val="both"/>
              <w:rPr>
                <w:lang w:val="uk-UA"/>
              </w:rPr>
            </w:pPr>
            <w:r w:rsidRPr="00BE4221">
              <w:rPr>
                <w:lang w:val="uk-UA"/>
              </w:rPr>
              <w:t>РАЗОМ (сума рядків: 1 + 2 + 3 + 4 + 5 + 6 + 7 + 8), гривень</w:t>
            </w:r>
          </w:p>
        </w:tc>
        <w:tc>
          <w:tcPr>
            <w:tcW w:w="872" w:type="pct"/>
            <w:tcBorders>
              <w:top w:val="single" w:sz="4" w:space="0" w:color="auto"/>
              <w:left w:val="single" w:sz="4" w:space="0" w:color="auto"/>
              <w:bottom w:val="single" w:sz="4" w:space="0" w:color="auto"/>
              <w:right w:val="single" w:sz="4" w:space="0" w:color="auto"/>
            </w:tcBorders>
            <w:hideMark/>
          </w:tcPr>
          <w:p w14:paraId="3C58C7A6" w14:textId="4CEAAC9F" w:rsidR="00ED70E9" w:rsidRPr="00BE4221" w:rsidRDefault="00C30027" w:rsidP="00210BFD">
            <w:pPr>
              <w:jc w:val="center"/>
              <w:rPr>
                <w:shd w:val="clear" w:color="auto" w:fill="FFFFFF"/>
                <w:lang w:val="uk-UA"/>
              </w:rPr>
            </w:pPr>
            <w:r>
              <w:rPr>
                <w:shd w:val="clear" w:color="auto" w:fill="FFFFFF"/>
                <w:lang w:val="uk-UA"/>
              </w:rPr>
              <w:t>175,0</w:t>
            </w:r>
            <w:r w:rsidR="00631E53" w:rsidRPr="00631E53">
              <w:rPr>
                <w:shd w:val="clear" w:color="auto" w:fill="FFFFFF"/>
                <w:lang w:val="uk-UA"/>
              </w:rPr>
              <w:t>0</w:t>
            </w:r>
          </w:p>
        </w:tc>
        <w:tc>
          <w:tcPr>
            <w:tcW w:w="1000" w:type="pct"/>
            <w:tcBorders>
              <w:top w:val="single" w:sz="4" w:space="0" w:color="auto"/>
              <w:left w:val="single" w:sz="4" w:space="0" w:color="auto"/>
              <w:bottom w:val="single" w:sz="4" w:space="0" w:color="auto"/>
              <w:right w:val="single" w:sz="4" w:space="0" w:color="auto"/>
            </w:tcBorders>
            <w:hideMark/>
          </w:tcPr>
          <w:p w14:paraId="34EFF1E3" w14:textId="216822F3" w:rsidR="00ED70E9" w:rsidRPr="00BE4221" w:rsidRDefault="00C30027" w:rsidP="00ED70E9">
            <w:pPr>
              <w:jc w:val="center"/>
              <w:rPr>
                <w:shd w:val="clear" w:color="auto" w:fill="FFFFFF"/>
                <w:lang w:val="uk-UA"/>
              </w:rPr>
            </w:pPr>
            <w:r>
              <w:rPr>
                <w:shd w:val="clear" w:color="auto" w:fill="FFFFFF"/>
                <w:lang w:val="uk-UA"/>
              </w:rPr>
              <w:t>350</w:t>
            </w:r>
            <w:r w:rsidR="00ED70E9" w:rsidRPr="00BE4221">
              <w:rPr>
                <w:shd w:val="clear" w:color="auto" w:fill="FFFFFF"/>
                <w:lang w:val="uk-UA"/>
              </w:rPr>
              <w:t>,00</w:t>
            </w:r>
          </w:p>
        </w:tc>
      </w:tr>
      <w:tr w:rsidR="00ED70E9" w:rsidRPr="00BE4221" w14:paraId="621C1B34"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74FF9A05" w14:textId="77777777" w:rsidR="00ED70E9" w:rsidRPr="00BE4221" w:rsidRDefault="00ED70E9" w:rsidP="00ED70E9">
            <w:pPr>
              <w:jc w:val="center"/>
              <w:rPr>
                <w:shd w:val="clear" w:color="auto" w:fill="FFFFFF"/>
                <w:lang w:val="uk-UA"/>
              </w:rPr>
            </w:pPr>
            <w:r w:rsidRPr="00BE4221">
              <w:rPr>
                <w:shd w:val="clear" w:color="auto" w:fill="FFFFFF"/>
                <w:lang w:val="uk-UA"/>
              </w:rPr>
              <w:t>10</w:t>
            </w:r>
          </w:p>
        </w:tc>
        <w:tc>
          <w:tcPr>
            <w:tcW w:w="2669" w:type="pct"/>
            <w:tcBorders>
              <w:top w:val="single" w:sz="4" w:space="0" w:color="auto"/>
              <w:left w:val="single" w:sz="4" w:space="0" w:color="auto"/>
              <w:bottom w:val="single" w:sz="4" w:space="0" w:color="auto"/>
              <w:right w:val="single" w:sz="4" w:space="0" w:color="auto"/>
            </w:tcBorders>
          </w:tcPr>
          <w:p w14:paraId="0CC4B937" w14:textId="77777777" w:rsidR="00ED70E9" w:rsidRPr="00BE4221" w:rsidRDefault="00ED70E9" w:rsidP="00ED70E9">
            <w:pPr>
              <w:pStyle w:val="rvps14"/>
              <w:spacing w:before="0" w:beforeAutospacing="0" w:after="0" w:afterAutospacing="0"/>
              <w:jc w:val="both"/>
              <w:rPr>
                <w:lang w:val="uk-UA"/>
              </w:rPr>
            </w:pPr>
            <w:r w:rsidRPr="00BE4221">
              <w:rPr>
                <w:lang w:val="uk-UA"/>
              </w:rPr>
              <w:t>Кількість суб’єктів господарювання великого та с</w:t>
            </w:r>
            <w:proofErr w:type="spellStart"/>
            <w:r w:rsidRPr="00BE4221">
              <w:t>ереднього</w:t>
            </w:r>
            <w:proofErr w:type="spellEnd"/>
            <w:r w:rsidRPr="00BE4221">
              <w:t xml:space="preserve"> </w:t>
            </w:r>
            <w:proofErr w:type="spellStart"/>
            <w:r w:rsidRPr="00BE4221">
              <w:t>підприємництва</w:t>
            </w:r>
            <w:proofErr w:type="spellEnd"/>
            <w:r w:rsidRPr="00BE4221">
              <w:t xml:space="preserve">, на </w:t>
            </w:r>
            <w:proofErr w:type="spellStart"/>
            <w:r w:rsidRPr="00BE4221">
              <w:t>яких</w:t>
            </w:r>
            <w:proofErr w:type="spellEnd"/>
            <w:r w:rsidRPr="00BE4221">
              <w:t xml:space="preserve"> буде </w:t>
            </w:r>
            <w:proofErr w:type="spellStart"/>
            <w:r w:rsidRPr="00BE4221">
              <w:t>поширено</w:t>
            </w:r>
            <w:proofErr w:type="spellEnd"/>
            <w:r w:rsidRPr="00BE4221">
              <w:t xml:space="preserve"> </w:t>
            </w:r>
            <w:proofErr w:type="spellStart"/>
            <w:r w:rsidRPr="00BE4221">
              <w:t>регулювання</w:t>
            </w:r>
            <w:proofErr w:type="spellEnd"/>
            <w:r w:rsidRPr="00BE4221">
              <w:t xml:space="preserve">, </w:t>
            </w:r>
            <w:proofErr w:type="spellStart"/>
            <w:r w:rsidRPr="00BE4221">
              <w:t>одиниць</w:t>
            </w:r>
            <w:proofErr w:type="spellEnd"/>
          </w:p>
        </w:tc>
        <w:tc>
          <w:tcPr>
            <w:tcW w:w="872" w:type="pct"/>
            <w:tcBorders>
              <w:top w:val="single" w:sz="4" w:space="0" w:color="auto"/>
              <w:left w:val="single" w:sz="4" w:space="0" w:color="auto"/>
              <w:bottom w:val="single" w:sz="4" w:space="0" w:color="auto"/>
              <w:right w:val="single" w:sz="4" w:space="0" w:color="auto"/>
            </w:tcBorders>
          </w:tcPr>
          <w:p w14:paraId="72022F25" w14:textId="0739B6D3" w:rsidR="00ED70E9" w:rsidRPr="00BE4221" w:rsidRDefault="00631E53" w:rsidP="00ED70E9">
            <w:pPr>
              <w:jc w:val="center"/>
              <w:rPr>
                <w:shd w:val="clear" w:color="auto" w:fill="FFFFFF"/>
                <w:lang w:val="uk-UA"/>
              </w:rPr>
            </w:pPr>
            <w:r>
              <w:rPr>
                <w:shd w:val="clear" w:color="auto" w:fill="FFFFFF"/>
                <w:lang w:val="uk-UA"/>
              </w:rPr>
              <w:t>25</w:t>
            </w:r>
          </w:p>
        </w:tc>
        <w:tc>
          <w:tcPr>
            <w:tcW w:w="1000" w:type="pct"/>
            <w:tcBorders>
              <w:top w:val="single" w:sz="4" w:space="0" w:color="auto"/>
              <w:left w:val="single" w:sz="4" w:space="0" w:color="auto"/>
              <w:bottom w:val="single" w:sz="4" w:space="0" w:color="auto"/>
              <w:right w:val="single" w:sz="4" w:space="0" w:color="auto"/>
            </w:tcBorders>
          </w:tcPr>
          <w:p w14:paraId="58D7992C" w14:textId="300050EA" w:rsidR="00ED70E9" w:rsidRPr="00BE4221" w:rsidRDefault="009F30C6" w:rsidP="00ED70E9">
            <w:pPr>
              <w:jc w:val="center"/>
              <w:rPr>
                <w:shd w:val="clear" w:color="auto" w:fill="FFFFFF"/>
                <w:lang w:val="uk-UA"/>
              </w:rPr>
            </w:pPr>
            <w:r>
              <w:rPr>
                <w:shd w:val="clear" w:color="auto" w:fill="FFFFFF"/>
                <w:lang w:val="uk-UA"/>
              </w:rPr>
              <w:t>25</w:t>
            </w:r>
          </w:p>
        </w:tc>
      </w:tr>
      <w:tr w:rsidR="00A70B6C" w:rsidRPr="00BE4221" w14:paraId="57AB9AA8"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6B4C7B25" w14:textId="77777777" w:rsidR="00A70B6C" w:rsidRPr="00BE4221" w:rsidRDefault="00A70B6C" w:rsidP="00ED70E9">
            <w:pPr>
              <w:jc w:val="center"/>
              <w:rPr>
                <w:shd w:val="clear" w:color="auto" w:fill="FFFFFF"/>
                <w:lang w:val="uk-UA"/>
              </w:rPr>
            </w:pPr>
            <w:r w:rsidRPr="00BE4221">
              <w:rPr>
                <w:shd w:val="clear" w:color="auto" w:fill="FFFFFF"/>
                <w:lang w:val="uk-UA"/>
              </w:rPr>
              <w:t>11</w:t>
            </w:r>
          </w:p>
        </w:tc>
        <w:tc>
          <w:tcPr>
            <w:tcW w:w="2669" w:type="pct"/>
            <w:tcBorders>
              <w:top w:val="single" w:sz="4" w:space="0" w:color="auto"/>
              <w:left w:val="single" w:sz="4" w:space="0" w:color="auto"/>
              <w:bottom w:val="single" w:sz="4" w:space="0" w:color="auto"/>
              <w:right w:val="single" w:sz="4" w:space="0" w:color="auto"/>
            </w:tcBorders>
          </w:tcPr>
          <w:p w14:paraId="701D31CD" w14:textId="77777777" w:rsidR="00A70B6C" w:rsidRPr="00BE4221" w:rsidRDefault="00A70B6C" w:rsidP="00ED70E9">
            <w:pPr>
              <w:pStyle w:val="rvps14"/>
              <w:spacing w:before="0" w:beforeAutospacing="0" w:after="0" w:afterAutospacing="0"/>
              <w:jc w:val="both"/>
              <w:rPr>
                <w:lang w:val="uk-UA"/>
              </w:rPr>
            </w:pPr>
            <w:r w:rsidRPr="00BE4221">
              <w:rPr>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72" w:type="pct"/>
            <w:tcBorders>
              <w:top w:val="single" w:sz="4" w:space="0" w:color="auto"/>
              <w:left w:val="single" w:sz="4" w:space="0" w:color="auto"/>
              <w:bottom w:val="single" w:sz="4" w:space="0" w:color="auto"/>
              <w:right w:val="single" w:sz="4" w:space="0" w:color="auto"/>
            </w:tcBorders>
          </w:tcPr>
          <w:p w14:paraId="2B0C6CF3" w14:textId="3202F7BC" w:rsidR="00A70B6C" w:rsidRPr="00BE4221" w:rsidRDefault="00C30027" w:rsidP="00C30027">
            <w:pPr>
              <w:jc w:val="center"/>
              <w:rPr>
                <w:shd w:val="clear" w:color="auto" w:fill="FFFFFF"/>
                <w:lang w:val="uk-UA"/>
              </w:rPr>
            </w:pPr>
            <w:r>
              <w:rPr>
                <w:shd w:val="clear" w:color="auto" w:fill="FFFFFF"/>
                <w:lang w:val="uk-UA"/>
              </w:rPr>
              <w:t>4 375</w:t>
            </w:r>
          </w:p>
        </w:tc>
        <w:tc>
          <w:tcPr>
            <w:tcW w:w="1000" w:type="pct"/>
            <w:tcBorders>
              <w:top w:val="single" w:sz="4" w:space="0" w:color="auto"/>
              <w:left w:val="single" w:sz="4" w:space="0" w:color="auto"/>
              <w:bottom w:val="single" w:sz="4" w:space="0" w:color="auto"/>
              <w:right w:val="single" w:sz="4" w:space="0" w:color="auto"/>
            </w:tcBorders>
          </w:tcPr>
          <w:p w14:paraId="16BC7A46" w14:textId="4160565D" w:rsidR="00A70B6C" w:rsidRPr="00BE4221" w:rsidRDefault="00C30027" w:rsidP="00ED70E9">
            <w:pPr>
              <w:jc w:val="center"/>
              <w:rPr>
                <w:shd w:val="clear" w:color="auto" w:fill="FFFFFF"/>
                <w:lang w:val="uk-UA"/>
              </w:rPr>
            </w:pPr>
            <w:r>
              <w:rPr>
                <w:shd w:val="clear" w:color="auto" w:fill="FFFFFF"/>
                <w:lang w:val="uk-UA"/>
              </w:rPr>
              <w:t>8 750</w:t>
            </w:r>
          </w:p>
        </w:tc>
      </w:tr>
    </w:tbl>
    <w:p w14:paraId="6D5906F4" w14:textId="77777777" w:rsidR="00ED70E9" w:rsidRPr="00BE4221" w:rsidRDefault="00ED70E9" w:rsidP="00ED70E9">
      <w:pPr>
        <w:shd w:val="clear" w:color="auto" w:fill="FFFFFF"/>
        <w:jc w:val="center"/>
        <w:rPr>
          <w:rFonts w:cs="Arial"/>
          <w:b/>
          <w:bCs/>
        </w:rPr>
      </w:pPr>
    </w:p>
    <w:p w14:paraId="738CB91D" w14:textId="280A9C18" w:rsidR="008466DF" w:rsidRPr="00F351F0" w:rsidRDefault="008466DF" w:rsidP="00F351F0">
      <w:pPr>
        <w:shd w:val="clear" w:color="auto" w:fill="FFFFFF"/>
        <w:ind w:right="-142"/>
        <w:jc w:val="both"/>
        <w:rPr>
          <w:i/>
          <w:sz w:val="22"/>
          <w:lang w:val="uk-UA"/>
        </w:rPr>
      </w:pPr>
      <w:r w:rsidRPr="00F351F0">
        <w:rPr>
          <w:i/>
          <w:sz w:val="22"/>
          <w:lang w:val="uk-UA"/>
        </w:rPr>
        <w:t>*</w:t>
      </w:r>
      <w:r w:rsidR="00824F18" w:rsidRPr="00F351F0">
        <w:rPr>
          <w:i/>
          <w:sz w:val="22"/>
          <w:lang w:val="uk-UA"/>
        </w:rPr>
        <w:t>Прогнозована</w:t>
      </w:r>
      <w:r w:rsidRPr="00F351F0">
        <w:rPr>
          <w:i/>
          <w:sz w:val="22"/>
          <w:lang w:val="uk-UA"/>
        </w:rPr>
        <w:t xml:space="preserve"> </w:t>
      </w:r>
      <w:r w:rsidR="00824F18" w:rsidRPr="00F351F0">
        <w:rPr>
          <w:i/>
          <w:sz w:val="22"/>
          <w:lang w:val="uk-UA"/>
        </w:rPr>
        <w:t>періодич</w:t>
      </w:r>
      <w:r w:rsidRPr="00F351F0">
        <w:rPr>
          <w:i/>
          <w:sz w:val="22"/>
          <w:lang w:val="uk-UA"/>
        </w:rPr>
        <w:t>ність здійснення уповноваженим органом планових заходів державного нагляду (контролю)</w:t>
      </w:r>
      <w:r w:rsidR="001A4173" w:rsidRPr="00F351F0">
        <w:rPr>
          <w:i/>
          <w:sz w:val="22"/>
          <w:lang w:val="uk-UA"/>
        </w:rPr>
        <w:t xml:space="preserve"> для одного </w:t>
      </w:r>
      <w:r w:rsidR="00040B77" w:rsidRPr="00F351F0">
        <w:rPr>
          <w:i/>
          <w:sz w:val="22"/>
          <w:lang w:val="uk-UA"/>
        </w:rPr>
        <w:t>суб’єкта</w:t>
      </w:r>
      <w:r w:rsidR="001A4173" w:rsidRPr="00F351F0">
        <w:rPr>
          <w:i/>
          <w:sz w:val="22"/>
          <w:lang w:val="uk-UA"/>
        </w:rPr>
        <w:t xml:space="preserve"> </w:t>
      </w:r>
      <w:r w:rsidR="00040B77" w:rsidRPr="00F351F0">
        <w:rPr>
          <w:i/>
          <w:sz w:val="22"/>
          <w:lang w:val="uk-UA"/>
        </w:rPr>
        <w:t xml:space="preserve">господарювання </w:t>
      </w:r>
      <w:r w:rsidR="00824F18" w:rsidRPr="00F351F0">
        <w:rPr>
          <w:i/>
          <w:sz w:val="22"/>
          <w:lang w:val="uk-UA"/>
        </w:rPr>
        <w:t xml:space="preserve">- кожні 2 </w:t>
      </w:r>
      <w:r w:rsidR="001A4173" w:rsidRPr="00F351F0">
        <w:rPr>
          <w:i/>
          <w:sz w:val="22"/>
          <w:lang w:val="uk-UA"/>
        </w:rPr>
        <w:t>роки.</w:t>
      </w:r>
    </w:p>
    <w:p w14:paraId="5E0B536F" w14:textId="77777777" w:rsidR="008466DF" w:rsidRDefault="008466DF" w:rsidP="001A4173">
      <w:pPr>
        <w:shd w:val="clear" w:color="auto" w:fill="FFFFFF"/>
        <w:jc w:val="center"/>
        <w:rPr>
          <w:lang w:val="uk-UA"/>
        </w:rPr>
      </w:pPr>
    </w:p>
    <w:p w14:paraId="0B6CBC60" w14:textId="77777777" w:rsidR="00ED70E9" w:rsidRPr="00BE4221" w:rsidRDefault="00ED70E9" w:rsidP="001A4173">
      <w:pPr>
        <w:shd w:val="clear" w:color="auto" w:fill="FFFFFF"/>
        <w:jc w:val="center"/>
        <w:rPr>
          <w:lang w:val="ru-RU"/>
        </w:rPr>
      </w:pPr>
      <w:proofErr w:type="spellStart"/>
      <w:r w:rsidRPr="00BE4221">
        <w:rPr>
          <w:lang w:val="ru-RU"/>
        </w:rPr>
        <w:t>Розрахунок</w:t>
      </w:r>
      <w:proofErr w:type="spellEnd"/>
      <w:r w:rsidRPr="00BE4221">
        <w:rPr>
          <w:lang w:val="ru-RU"/>
        </w:rPr>
        <w:t xml:space="preserve"> </w:t>
      </w:r>
      <w:proofErr w:type="spellStart"/>
      <w:r w:rsidRPr="00BE4221">
        <w:rPr>
          <w:lang w:val="ru-RU"/>
        </w:rPr>
        <w:t>відповідних</w:t>
      </w:r>
      <w:proofErr w:type="spellEnd"/>
      <w:r w:rsidRPr="00BE4221">
        <w:rPr>
          <w:lang w:val="ru-RU"/>
        </w:rPr>
        <w:t xml:space="preserve"> </w:t>
      </w:r>
      <w:proofErr w:type="spellStart"/>
      <w:r w:rsidRPr="00BE4221">
        <w:rPr>
          <w:lang w:val="ru-RU"/>
        </w:rPr>
        <w:t>витрат</w:t>
      </w:r>
      <w:proofErr w:type="spellEnd"/>
      <w:r w:rsidRPr="00BE4221">
        <w:rPr>
          <w:lang w:val="ru-RU"/>
        </w:rPr>
        <w:t xml:space="preserve"> на одного </w:t>
      </w:r>
      <w:proofErr w:type="spellStart"/>
      <w:r w:rsidRPr="00BE4221">
        <w:rPr>
          <w:lang w:val="ru-RU"/>
        </w:rPr>
        <w:t>суб’єкта</w:t>
      </w:r>
      <w:proofErr w:type="spellEnd"/>
      <w:r w:rsidRPr="00BE4221">
        <w:rPr>
          <w:lang w:val="ru-RU"/>
        </w:rPr>
        <w:t xml:space="preserve"> </w:t>
      </w:r>
      <w:proofErr w:type="spellStart"/>
      <w:r w:rsidRPr="00BE4221">
        <w:rPr>
          <w:lang w:val="ru-RU"/>
        </w:rPr>
        <w:t>господарювання</w:t>
      </w:r>
      <w:proofErr w:type="spellEnd"/>
    </w:p>
    <w:p w14:paraId="65835A8E" w14:textId="77777777" w:rsidR="00ED70E9" w:rsidRPr="00BE4221" w:rsidRDefault="00ED70E9" w:rsidP="001A4173">
      <w:pPr>
        <w:shd w:val="clear" w:color="auto" w:fill="FFFFFF"/>
        <w:jc w:val="center"/>
        <w:rPr>
          <w:lang w:val="ru-RU"/>
        </w:rPr>
      </w:pPr>
    </w:p>
    <w:tbl>
      <w:tblPr>
        <w:tblW w:w="98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942"/>
        <w:gridCol w:w="2092"/>
        <w:gridCol w:w="2218"/>
      </w:tblGrid>
      <w:tr w:rsidR="00ED70E9" w:rsidRPr="00BE4221" w14:paraId="2931032D" w14:textId="77777777" w:rsidTr="00C30027">
        <w:tc>
          <w:tcPr>
            <w:tcW w:w="3598" w:type="dxa"/>
            <w:tcBorders>
              <w:top w:val="single" w:sz="4" w:space="0" w:color="auto"/>
              <w:left w:val="single" w:sz="4" w:space="0" w:color="auto"/>
              <w:bottom w:val="single" w:sz="4" w:space="0" w:color="auto"/>
              <w:right w:val="single" w:sz="4" w:space="0" w:color="auto"/>
            </w:tcBorders>
            <w:hideMark/>
          </w:tcPr>
          <w:p w14:paraId="7B35F5D0"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1942" w:type="dxa"/>
            <w:tcBorders>
              <w:top w:val="single" w:sz="4" w:space="0" w:color="auto"/>
              <w:left w:val="single" w:sz="4" w:space="0" w:color="auto"/>
              <w:bottom w:val="single" w:sz="4" w:space="0" w:color="auto"/>
              <w:right w:val="single" w:sz="4" w:space="0" w:color="auto"/>
            </w:tcBorders>
            <w:hideMark/>
          </w:tcPr>
          <w:p w14:paraId="602432E8" w14:textId="77777777" w:rsidR="00ED70E9" w:rsidRPr="00BE4221" w:rsidRDefault="00ED70E9" w:rsidP="00ED70E9">
            <w:pPr>
              <w:jc w:val="center"/>
            </w:pPr>
            <w:r w:rsidRPr="00BE4221">
              <w:t xml:space="preserve">У </w:t>
            </w:r>
            <w:proofErr w:type="spellStart"/>
            <w:r w:rsidRPr="00BE4221">
              <w:t>перший</w:t>
            </w:r>
            <w:proofErr w:type="spellEnd"/>
            <w:r w:rsidRPr="00BE4221">
              <w:t xml:space="preserve"> </w:t>
            </w:r>
            <w:proofErr w:type="spellStart"/>
            <w:r w:rsidRPr="00BE4221">
              <w:t>рік</w:t>
            </w:r>
            <w:proofErr w:type="spellEnd"/>
          </w:p>
        </w:tc>
        <w:tc>
          <w:tcPr>
            <w:tcW w:w="2092" w:type="dxa"/>
            <w:tcBorders>
              <w:top w:val="single" w:sz="4" w:space="0" w:color="auto"/>
              <w:left w:val="single" w:sz="4" w:space="0" w:color="auto"/>
              <w:bottom w:val="single" w:sz="4" w:space="0" w:color="auto"/>
              <w:right w:val="single" w:sz="4" w:space="0" w:color="auto"/>
            </w:tcBorders>
            <w:hideMark/>
          </w:tcPr>
          <w:p w14:paraId="67C1E258" w14:textId="77777777" w:rsidR="00ED70E9" w:rsidRPr="00BE4221" w:rsidRDefault="00ED70E9" w:rsidP="00ED70E9">
            <w:pPr>
              <w:jc w:val="center"/>
              <w:rPr>
                <w:lang w:val="uk-UA"/>
              </w:rPr>
            </w:pPr>
            <w:proofErr w:type="spellStart"/>
            <w:r w:rsidRPr="00BE4221">
              <w:t>Періодичні</w:t>
            </w:r>
            <w:proofErr w:type="spellEnd"/>
            <w:r w:rsidRPr="00BE4221">
              <w:t xml:space="preserve"> </w:t>
            </w:r>
          </w:p>
          <w:p w14:paraId="141531AC" w14:textId="77777777" w:rsidR="00ED70E9" w:rsidRPr="00BE4221" w:rsidRDefault="00ED70E9" w:rsidP="00ED70E9">
            <w:pPr>
              <w:jc w:val="center"/>
            </w:pPr>
            <w:r w:rsidRPr="00BE4221">
              <w:t>(</w:t>
            </w:r>
            <w:proofErr w:type="spellStart"/>
            <w:r w:rsidRPr="00BE4221">
              <w:t>за</w:t>
            </w:r>
            <w:proofErr w:type="spellEnd"/>
            <w:r w:rsidRPr="00BE4221">
              <w:t xml:space="preserve"> </w:t>
            </w:r>
            <w:proofErr w:type="spellStart"/>
            <w:r w:rsidRPr="00BE4221">
              <w:t>рік</w:t>
            </w:r>
            <w:proofErr w:type="spellEnd"/>
            <w:r w:rsidRPr="00BE4221">
              <w:t>)</w:t>
            </w:r>
          </w:p>
        </w:tc>
        <w:tc>
          <w:tcPr>
            <w:tcW w:w="2218" w:type="dxa"/>
            <w:tcBorders>
              <w:top w:val="single" w:sz="4" w:space="0" w:color="auto"/>
              <w:left w:val="single" w:sz="4" w:space="0" w:color="auto"/>
              <w:bottom w:val="single" w:sz="4" w:space="0" w:color="auto"/>
              <w:right w:val="single" w:sz="4" w:space="0" w:color="auto"/>
            </w:tcBorders>
            <w:hideMark/>
          </w:tcPr>
          <w:p w14:paraId="0C1F55F3"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528CF529" w14:textId="77777777" w:rsidTr="00C30027">
        <w:tc>
          <w:tcPr>
            <w:tcW w:w="3598" w:type="dxa"/>
            <w:tcBorders>
              <w:top w:val="single" w:sz="4" w:space="0" w:color="auto"/>
              <w:left w:val="single" w:sz="4" w:space="0" w:color="auto"/>
              <w:bottom w:val="single" w:sz="4" w:space="0" w:color="auto"/>
              <w:right w:val="single" w:sz="4" w:space="0" w:color="auto"/>
            </w:tcBorders>
            <w:hideMark/>
          </w:tcPr>
          <w:p w14:paraId="58539C27" w14:textId="77777777" w:rsidR="00ED70E9" w:rsidRPr="00BE4221" w:rsidRDefault="00ED70E9" w:rsidP="00ED70E9">
            <w:pPr>
              <w:jc w:val="both"/>
              <w:rPr>
                <w:lang w:val="ru-RU"/>
              </w:rPr>
            </w:pPr>
            <w:proofErr w:type="spellStart"/>
            <w:r w:rsidRPr="00BE4221">
              <w:rPr>
                <w:lang w:val="ru-RU"/>
              </w:rPr>
              <w:t>Витрати</w:t>
            </w:r>
            <w:proofErr w:type="spellEnd"/>
            <w:r w:rsidRPr="00BE4221">
              <w:rPr>
                <w:lang w:val="ru-RU"/>
              </w:rPr>
              <w:t xml:space="preserve"> на </w:t>
            </w:r>
            <w:proofErr w:type="spellStart"/>
            <w:r w:rsidRPr="00BE4221">
              <w:rPr>
                <w:lang w:val="ru-RU"/>
              </w:rPr>
              <w:t>придбання</w:t>
            </w:r>
            <w:proofErr w:type="spellEnd"/>
            <w:r w:rsidRPr="00BE4221">
              <w:rPr>
                <w:lang w:val="ru-RU"/>
              </w:rPr>
              <w:t xml:space="preserve"> </w:t>
            </w:r>
            <w:proofErr w:type="spellStart"/>
            <w:r w:rsidRPr="00BE4221">
              <w:rPr>
                <w:lang w:val="ru-RU"/>
              </w:rPr>
              <w:t>основних</w:t>
            </w:r>
            <w:proofErr w:type="spellEnd"/>
            <w:r w:rsidRPr="00BE4221">
              <w:rPr>
                <w:lang w:val="ru-RU"/>
              </w:rPr>
              <w:t xml:space="preserve"> </w:t>
            </w:r>
            <w:proofErr w:type="spellStart"/>
            <w:r w:rsidRPr="00BE4221">
              <w:rPr>
                <w:lang w:val="ru-RU"/>
              </w:rPr>
              <w:t>фондів</w:t>
            </w:r>
            <w:proofErr w:type="spellEnd"/>
            <w:r w:rsidRPr="00BE4221">
              <w:rPr>
                <w:lang w:val="ru-RU"/>
              </w:rPr>
              <w:t xml:space="preserve">, </w:t>
            </w:r>
            <w:proofErr w:type="spellStart"/>
            <w:r w:rsidRPr="00BE4221">
              <w:rPr>
                <w:lang w:val="ru-RU"/>
              </w:rPr>
              <w:t>обладнання</w:t>
            </w:r>
            <w:proofErr w:type="spellEnd"/>
            <w:r w:rsidRPr="00BE4221">
              <w:rPr>
                <w:lang w:val="ru-RU"/>
              </w:rPr>
              <w:t xml:space="preserve"> та </w:t>
            </w:r>
            <w:proofErr w:type="spellStart"/>
            <w:r w:rsidRPr="00BE4221">
              <w:rPr>
                <w:lang w:val="ru-RU"/>
              </w:rPr>
              <w:t>приладів</w:t>
            </w:r>
            <w:proofErr w:type="spellEnd"/>
            <w:r w:rsidRPr="00BE4221">
              <w:rPr>
                <w:lang w:val="ru-RU"/>
              </w:rPr>
              <w:t xml:space="preserve">, </w:t>
            </w:r>
            <w:proofErr w:type="spellStart"/>
            <w:r w:rsidRPr="00BE4221">
              <w:rPr>
                <w:lang w:val="ru-RU"/>
              </w:rPr>
              <w:lastRenderedPageBreak/>
              <w:t>сервісне</w:t>
            </w:r>
            <w:proofErr w:type="spellEnd"/>
            <w:r w:rsidRPr="00BE4221">
              <w:rPr>
                <w:lang w:val="ru-RU"/>
              </w:rPr>
              <w:t xml:space="preserve"> </w:t>
            </w:r>
            <w:proofErr w:type="spellStart"/>
            <w:r w:rsidRPr="00BE4221">
              <w:rPr>
                <w:lang w:val="ru-RU"/>
              </w:rPr>
              <w:t>обслуговування</w:t>
            </w:r>
            <w:proofErr w:type="spellEnd"/>
            <w:r w:rsidRPr="00BE4221">
              <w:rPr>
                <w:lang w:val="ru-RU"/>
              </w:rPr>
              <w:t xml:space="preserve">, </w:t>
            </w:r>
            <w:proofErr w:type="spellStart"/>
            <w:r w:rsidRPr="00BE4221">
              <w:rPr>
                <w:lang w:val="ru-RU"/>
              </w:rPr>
              <w:t>навчання</w:t>
            </w:r>
            <w:proofErr w:type="spellEnd"/>
            <w:r w:rsidRPr="00BE4221">
              <w:rPr>
                <w:lang w:val="ru-RU"/>
              </w:rPr>
              <w:t>/</w:t>
            </w:r>
            <w:proofErr w:type="spellStart"/>
            <w:r w:rsidRPr="00BE4221">
              <w:rPr>
                <w:lang w:val="ru-RU"/>
              </w:rPr>
              <w:t>підвищення</w:t>
            </w:r>
            <w:proofErr w:type="spellEnd"/>
            <w:r w:rsidRPr="00BE4221">
              <w:rPr>
                <w:lang w:val="ru-RU"/>
              </w:rPr>
              <w:t xml:space="preserve"> </w:t>
            </w:r>
            <w:proofErr w:type="spellStart"/>
            <w:r w:rsidRPr="00BE4221">
              <w:rPr>
                <w:lang w:val="ru-RU"/>
              </w:rPr>
              <w:t>кваліфікації</w:t>
            </w:r>
            <w:proofErr w:type="spellEnd"/>
            <w:r w:rsidRPr="00BE4221">
              <w:rPr>
                <w:lang w:val="ru-RU"/>
              </w:rPr>
              <w:t xml:space="preserve"> персоналу </w:t>
            </w:r>
            <w:proofErr w:type="spellStart"/>
            <w:r w:rsidRPr="00BE4221">
              <w:rPr>
                <w:lang w:val="ru-RU"/>
              </w:rPr>
              <w:t>тощо</w:t>
            </w:r>
            <w:proofErr w:type="spellEnd"/>
          </w:p>
        </w:tc>
        <w:tc>
          <w:tcPr>
            <w:tcW w:w="1942" w:type="dxa"/>
            <w:tcBorders>
              <w:top w:val="single" w:sz="4" w:space="0" w:color="auto"/>
              <w:left w:val="single" w:sz="4" w:space="0" w:color="auto"/>
              <w:bottom w:val="single" w:sz="4" w:space="0" w:color="auto"/>
              <w:right w:val="single" w:sz="4" w:space="0" w:color="auto"/>
            </w:tcBorders>
            <w:hideMark/>
          </w:tcPr>
          <w:p w14:paraId="1A9A76F6" w14:textId="4EF3B293" w:rsidR="00ED70E9" w:rsidRPr="00A70422" w:rsidRDefault="00A70422" w:rsidP="00ED70E9">
            <w:pPr>
              <w:jc w:val="center"/>
              <w:rPr>
                <w:lang w:val="uk-UA"/>
              </w:rPr>
            </w:pPr>
            <w:r>
              <w:rPr>
                <w:lang w:val="uk-UA"/>
              </w:rPr>
              <w:lastRenderedPageBreak/>
              <w:t>-</w:t>
            </w:r>
          </w:p>
        </w:tc>
        <w:tc>
          <w:tcPr>
            <w:tcW w:w="2092" w:type="dxa"/>
            <w:tcBorders>
              <w:top w:val="single" w:sz="4" w:space="0" w:color="auto"/>
              <w:left w:val="single" w:sz="4" w:space="0" w:color="auto"/>
              <w:bottom w:val="single" w:sz="4" w:space="0" w:color="auto"/>
              <w:right w:val="single" w:sz="4" w:space="0" w:color="auto"/>
            </w:tcBorders>
            <w:hideMark/>
          </w:tcPr>
          <w:p w14:paraId="32D27956" w14:textId="5A1978FF" w:rsidR="00ED70E9" w:rsidRPr="00A70422" w:rsidRDefault="00A70422" w:rsidP="00ED70E9">
            <w:pPr>
              <w:jc w:val="center"/>
              <w:rPr>
                <w:lang w:val="uk-UA"/>
              </w:rPr>
            </w:pPr>
            <w:r>
              <w:rPr>
                <w:lang w:val="uk-UA"/>
              </w:rPr>
              <w:t>-</w:t>
            </w:r>
          </w:p>
        </w:tc>
        <w:tc>
          <w:tcPr>
            <w:tcW w:w="2218" w:type="dxa"/>
            <w:tcBorders>
              <w:top w:val="single" w:sz="4" w:space="0" w:color="auto"/>
              <w:left w:val="single" w:sz="4" w:space="0" w:color="auto"/>
              <w:bottom w:val="single" w:sz="4" w:space="0" w:color="auto"/>
              <w:right w:val="single" w:sz="4" w:space="0" w:color="auto"/>
            </w:tcBorders>
            <w:hideMark/>
          </w:tcPr>
          <w:p w14:paraId="4F859409" w14:textId="25949721" w:rsidR="00ED70E9" w:rsidRPr="00A70422" w:rsidRDefault="00A70422" w:rsidP="00ED70E9">
            <w:pPr>
              <w:jc w:val="center"/>
              <w:rPr>
                <w:lang w:val="uk-UA"/>
              </w:rPr>
            </w:pPr>
            <w:r>
              <w:rPr>
                <w:lang w:val="uk-UA"/>
              </w:rPr>
              <w:t>-</w:t>
            </w:r>
          </w:p>
        </w:tc>
      </w:tr>
    </w:tbl>
    <w:p w14:paraId="7F798496" w14:textId="77777777" w:rsidR="00ED70E9" w:rsidRPr="00BE4221" w:rsidRDefault="00ED70E9" w:rsidP="00ED70E9">
      <w:pPr>
        <w:shd w:val="clear" w:color="auto" w:fill="FFFFFF"/>
        <w:jc w:val="center"/>
        <w:rPr>
          <w:rFonts w:cs="Arial"/>
          <w:lang w:val="uk-UA"/>
        </w:rPr>
      </w:pPr>
    </w:p>
    <w:tbl>
      <w:tblPr>
        <w:tblW w:w="98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190"/>
        <w:gridCol w:w="3190"/>
      </w:tblGrid>
      <w:tr w:rsidR="00ED70E9" w:rsidRPr="00BE4221" w14:paraId="52D35CCD" w14:textId="77777777" w:rsidTr="00ED70E9">
        <w:tc>
          <w:tcPr>
            <w:tcW w:w="3472" w:type="dxa"/>
            <w:tcBorders>
              <w:top w:val="single" w:sz="4" w:space="0" w:color="auto"/>
              <w:left w:val="single" w:sz="4" w:space="0" w:color="auto"/>
              <w:bottom w:val="single" w:sz="4" w:space="0" w:color="auto"/>
              <w:right w:val="single" w:sz="4" w:space="0" w:color="auto"/>
            </w:tcBorders>
            <w:hideMark/>
          </w:tcPr>
          <w:p w14:paraId="73E05D3C"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3190" w:type="dxa"/>
            <w:tcBorders>
              <w:top w:val="single" w:sz="4" w:space="0" w:color="auto"/>
              <w:left w:val="single" w:sz="4" w:space="0" w:color="auto"/>
              <w:bottom w:val="single" w:sz="4" w:space="0" w:color="auto"/>
              <w:right w:val="single" w:sz="4" w:space="0" w:color="auto"/>
            </w:tcBorders>
            <w:hideMark/>
          </w:tcPr>
          <w:p w14:paraId="0165B29F" w14:textId="77777777" w:rsidR="00ED70E9" w:rsidRPr="00BE4221" w:rsidRDefault="00ED70E9" w:rsidP="00ED70E9">
            <w:pPr>
              <w:jc w:val="center"/>
              <w:rPr>
                <w:lang w:val="uk-UA"/>
              </w:rPr>
            </w:pPr>
            <w:proofErr w:type="spellStart"/>
            <w:r w:rsidRPr="00BE4221">
              <w:rPr>
                <w:lang w:val="ru-RU"/>
              </w:rPr>
              <w:t>Витрати</w:t>
            </w:r>
            <w:proofErr w:type="spellEnd"/>
            <w:r w:rsidRPr="00BE4221">
              <w:rPr>
                <w:lang w:val="ru-RU"/>
              </w:rPr>
              <w:t xml:space="preserve"> на </w:t>
            </w:r>
            <w:proofErr w:type="spellStart"/>
            <w:r w:rsidRPr="00BE4221">
              <w:rPr>
                <w:lang w:val="ru-RU"/>
              </w:rPr>
              <w:t>сплату</w:t>
            </w:r>
            <w:proofErr w:type="spellEnd"/>
            <w:r w:rsidRPr="00BE4221">
              <w:rPr>
                <w:lang w:val="ru-RU"/>
              </w:rPr>
              <w:t xml:space="preserve"> </w:t>
            </w:r>
            <w:proofErr w:type="spellStart"/>
            <w:r w:rsidRPr="00BE4221">
              <w:rPr>
                <w:lang w:val="ru-RU"/>
              </w:rPr>
              <w:t>податків</w:t>
            </w:r>
            <w:proofErr w:type="spellEnd"/>
            <w:r w:rsidRPr="00BE4221">
              <w:rPr>
                <w:lang w:val="ru-RU"/>
              </w:rPr>
              <w:t xml:space="preserve"> та </w:t>
            </w:r>
            <w:proofErr w:type="spellStart"/>
            <w:r w:rsidRPr="00BE4221">
              <w:rPr>
                <w:lang w:val="ru-RU"/>
              </w:rPr>
              <w:t>зборів</w:t>
            </w:r>
            <w:proofErr w:type="spellEnd"/>
            <w:r w:rsidRPr="00BE4221">
              <w:rPr>
                <w:lang w:val="ru-RU"/>
              </w:rPr>
              <w:t xml:space="preserve"> (</w:t>
            </w:r>
            <w:proofErr w:type="spellStart"/>
            <w:r w:rsidRPr="00BE4221">
              <w:rPr>
                <w:lang w:val="ru-RU"/>
              </w:rPr>
              <w:t>змінених</w:t>
            </w:r>
            <w:proofErr w:type="spellEnd"/>
            <w:r w:rsidRPr="00BE4221">
              <w:rPr>
                <w:lang w:val="ru-RU"/>
              </w:rPr>
              <w:t>/</w:t>
            </w:r>
            <w:proofErr w:type="spellStart"/>
            <w:r w:rsidRPr="00BE4221">
              <w:rPr>
                <w:lang w:val="ru-RU"/>
              </w:rPr>
              <w:t>нововведених</w:t>
            </w:r>
            <w:proofErr w:type="spellEnd"/>
            <w:r w:rsidRPr="00BE4221">
              <w:rPr>
                <w:lang w:val="ru-RU"/>
              </w:rPr>
              <w:t>)</w:t>
            </w:r>
          </w:p>
          <w:p w14:paraId="35823FED" w14:textId="77777777" w:rsidR="00ED70E9" w:rsidRPr="00BE4221" w:rsidRDefault="00ED70E9" w:rsidP="00ED70E9">
            <w:pPr>
              <w:jc w:val="center"/>
            </w:pPr>
            <w:r w:rsidRPr="00BE4221">
              <w:rPr>
                <w:lang w:val="ru-RU"/>
              </w:rPr>
              <w:t xml:space="preserve"> </w:t>
            </w:r>
            <w:r w:rsidRPr="00BE4221">
              <w:t>(</w:t>
            </w:r>
            <w:proofErr w:type="spellStart"/>
            <w:r w:rsidRPr="00BE4221">
              <w:t>за</w:t>
            </w:r>
            <w:proofErr w:type="spellEnd"/>
            <w:r w:rsidRPr="00BE4221">
              <w:t xml:space="preserve"> </w:t>
            </w:r>
            <w:proofErr w:type="spellStart"/>
            <w:r w:rsidRPr="00BE4221">
              <w:t>рік</w:t>
            </w:r>
            <w:proofErr w:type="spellEnd"/>
            <w:r w:rsidRPr="00BE4221">
              <w:t>)</w:t>
            </w:r>
          </w:p>
        </w:tc>
        <w:tc>
          <w:tcPr>
            <w:tcW w:w="3190" w:type="dxa"/>
            <w:tcBorders>
              <w:top w:val="single" w:sz="4" w:space="0" w:color="auto"/>
              <w:left w:val="single" w:sz="4" w:space="0" w:color="auto"/>
              <w:bottom w:val="single" w:sz="4" w:space="0" w:color="auto"/>
              <w:right w:val="single" w:sz="4" w:space="0" w:color="auto"/>
            </w:tcBorders>
            <w:hideMark/>
          </w:tcPr>
          <w:p w14:paraId="60DB297C"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2632FBCC" w14:textId="77777777" w:rsidTr="00ED70E9">
        <w:tc>
          <w:tcPr>
            <w:tcW w:w="3472" w:type="dxa"/>
            <w:tcBorders>
              <w:top w:val="single" w:sz="4" w:space="0" w:color="auto"/>
              <w:left w:val="single" w:sz="4" w:space="0" w:color="auto"/>
              <w:bottom w:val="single" w:sz="4" w:space="0" w:color="auto"/>
              <w:right w:val="single" w:sz="4" w:space="0" w:color="auto"/>
            </w:tcBorders>
            <w:hideMark/>
          </w:tcPr>
          <w:p w14:paraId="119C0DC0" w14:textId="77777777" w:rsidR="00ED70E9" w:rsidRPr="00BE4221" w:rsidRDefault="00ED70E9" w:rsidP="00ED70E9">
            <w:pPr>
              <w:jc w:val="center"/>
            </w:pPr>
            <w:proofErr w:type="spellStart"/>
            <w:r w:rsidRPr="00BE4221">
              <w:t>Податки</w:t>
            </w:r>
            <w:proofErr w:type="spellEnd"/>
            <w:r w:rsidRPr="00BE4221">
              <w:t xml:space="preserve"> </w:t>
            </w:r>
            <w:proofErr w:type="spellStart"/>
            <w:r w:rsidRPr="00BE4221">
              <w:t>та</w:t>
            </w:r>
            <w:proofErr w:type="spellEnd"/>
            <w:r w:rsidRPr="00BE4221">
              <w:t xml:space="preserve"> </w:t>
            </w:r>
            <w:proofErr w:type="spellStart"/>
            <w:r w:rsidRPr="00BE4221">
              <w:t>збори</w:t>
            </w:r>
            <w:proofErr w:type="spellEnd"/>
            <w:r w:rsidRPr="00BE4221">
              <w:t xml:space="preserve"> (</w:t>
            </w:r>
            <w:proofErr w:type="spellStart"/>
            <w:r w:rsidRPr="00BE4221">
              <w:t>зміна</w:t>
            </w:r>
            <w:proofErr w:type="spellEnd"/>
            <w:r w:rsidRPr="00BE4221">
              <w:t xml:space="preserve"> </w:t>
            </w:r>
            <w:proofErr w:type="spellStart"/>
            <w:r w:rsidRPr="00BE4221">
              <w:t>розміру</w:t>
            </w:r>
            <w:proofErr w:type="spellEnd"/>
            <w:r w:rsidRPr="00BE4221">
              <w:t xml:space="preserve"> </w:t>
            </w:r>
            <w:proofErr w:type="spellStart"/>
            <w:r w:rsidRPr="00BE4221">
              <w:t>податків</w:t>
            </w:r>
            <w:proofErr w:type="spellEnd"/>
            <w:r w:rsidRPr="00BE4221">
              <w:t>/</w:t>
            </w:r>
            <w:proofErr w:type="spellStart"/>
            <w:r w:rsidRPr="00BE4221">
              <w:t>зборів</w:t>
            </w:r>
            <w:proofErr w:type="spellEnd"/>
            <w:r w:rsidRPr="00BE4221">
              <w:t xml:space="preserve">, </w:t>
            </w:r>
            <w:proofErr w:type="spellStart"/>
            <w:r w:rsidRPr="00BE4221">
              <w:t>виникнення</w:t>
            </w:r>
            <w:proofErr w:type="spellEnd"/>
            <w:r w:rsidRPr="00BE4221">
              <w:t xml:space="preserve"> </w:t>
            </w:r>
            <w:proofErr w:type="spellStart"/>
            <w:r w:rsidRPr="00BE4221">
              <w:t>необхідності</w:t>
            </w:r>
            <w:proofErr w:type="spellEnd"/>
            <w:r w:rsidRPr="00BE4221">
              <w:t xml:space="preserve"> у </w:t>
            </w:r>
            <w:proofErr w:type="spellStart"/>
            <w:r w:rsidRPr="00BE4221">
              <w:t>сплаті</w:t>
            </w:r>
            <w:proofErr w:type="spellEnd"/>
            <w:r w:rsidRPr="00BE4221">
              <w:t xml:space="preserve"> </w:t>
            </w:r>
            <w:proofErr w:type="spellStart"/>
            <w:r w:rsidRPr="00BE4221">
              <w:t>податків</w:t>
            </w:r>
            <w:proofErr w:type="spellEnd"/>
            <w:r w:rsidRPr="00BE4221">
              <w:t>/</w:t>
            </w:r>
            <w:proofErr w:type="spellStart"/>
            <w:r w:rsidRPr="00BE4221">
              <w:t>зборів</w:t>
            </w:r>
            <w:proofErr w:type="spellEnd"/>
            <w:r w:rsidRPr="00BE4221">
              <w:t>)</w:t>
            </w:r>
          </w:p>
        </w:tc>
        <w:tc>
          <w:tcPr>
            <w:tcW w:w="3190" w:type="dxa"/>
            <w:tcBorders>
              <w:top w:val="single" w:sz="4" w:space="0" w:color="auto"/>
              <w:left w:val="single" w:sz="4" w:space="0" w:color="auto"/>
              <w:bottom w:val="single" w:sz="4" w:space="0" w:color="auto"/>
              <w:right w:val="single" w:sz="4" w:space="0" w:color="auto"/>
            </w:tcBorders>
          </w:tcPr>
          <w:p w14:paraId="2AC83A18" w14:textId="77777777" w:rsidR="00ED70E9" w:rsidRPr="00BE4221" w:rsidRDefault="00ED70E9" w:rsidP="00ED70E9">
            <w:pPr>
              <w:jc w:val="center"/>
            </w:pPr>
          </w:p>
          <w:p w14:paraId="5E697F29" w14:textId="77777777" w:rsidR="00ED70E9" w:rsidRPr="00BE4221" w:rsidRDefault="00ED70E9" w:rsidP="00ED70E9">
            <w:pPr>
              <w:jc w:val="center"/>
            </w:pPr>
            <w:r w:rsidRPr="00BE4221">
              <w:t>-</w:t>
            </w:r>
          </w:p>
        </w:tc>
        <w:tc>
          <w:tcPr>
            <w:tcW w:w="3190" w:type="dxa"/>
            <w:tcBorders>
              <w:top w:val="single" w:sz="4" w:space="0" w:color="auto"/>
              <w:left w:val="single" w:sz="4" w:space="0" w:color="auto"/>
              <w:bottom w:val="single" w:sz="4" w:space="0" w:color="auto"/>
              <w:right w:val="single" w:sz="4" w:space="0" w:color="auto"/>
            </w:tcBorders>
          </w:tcPr>
          <w:p w14:paraId="10403CF0" w14:textId="77777777" w:rsidR="00ED70E9" w:rsidRPr="00BE4221" w:rsidRDefault="00ED70E9" w:rsidP="00ED70E9">
            <w:pPr>
              <w:jc w:val="center"/>
            </w:pPr>
          </w:p>
          <w:p w14:paraId="0B6E6C07" w14:textId="77777777" w:rsidR="00ED70E9" w:rsidRPr="00BE4221" w:rsidRDefault="00ED70E9" w:rsidP="00ED70E9">
            <w:pPr>
              <w:jc w:val="center"/>
            </w:pPr>
            <w:r w:rsidRPr="00BE4221">
              <w:t>-</w:t>
            </w:r>
          </w:p>
        </w:tc>
      </w:tr>
    </w:tbl>
    <w:p w14:paraId="0CF27DE1" w14:textId="77777777" w:rsidR="00ED70E9" w:rsidRPr="00BE4221" w:rsidRDefault="00ED70E9" w:rsidP="00ED70E9">
      <w:pPr>
        <w:shd w:val="clear" w:color="auto" w:fill="FFFFFF"/>
        <w:jc w:val="center"/>
        <w:rPr>
          <w:rFonts w:cs="Arial"/>
        </w:rPr>
      </w:pPr>
    </w:p>
    <w:tbl>
      <w:tblPr>
        <w:tblW w:w="98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961"/>
        <w:gridCol w:w="1821"/>
        <w:gridCol w:w="1669"/>
        <w:gridCol w:w="1683"/>
      </w:tblGrid>
      <w:tr w:rsidR="00ED70E9" w:rsidRPr="00BE4221" w14:paraId="26355E0C" w14:textId="77777777" w:rsidTr="00C30027">
        <w:tc>
          <w:tcPr>
            <w:tcW w:w="2716" w:type="dxa"/>
            <w:tcBorders>
              <w:top w:val="single" w:sz="4" w:space="0" w:color="auto"/>
              <w:left w:val="single" w:sz="4" w:space="0" w:color="auto"/>
              <w:bottom w:val="single" w:sz="4" w:space="0" w:color="auto"/>
              <w:right w:val="single" w:sz="4" w:space="0" w:color="auto"/>
            </w:tcBorders>
            <w:hideMark/>
          </w:tcPr>
          <w:p w14:paraId="4DD3E021"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1961" w:type="dxa"/>
            <w:tcBorders>
              <w:top w:val="single" w:sz="6" w:space="0" w:color="000000"/>
              <w:left w:val="single" w:sz="6" w:space="0" w:color="000000"/>
              <w:bottom w:val="single" w:sz="6" w:space="0" w:color="000000"/>
              <w:right w:val="single" w:sz="6" w:space="0" w:color="000000"/>
            </w:tcBorders>
            <w:hideMark/>
          </w:tcPr>
          <w:p w14:paraId="544A1F17" w14:textId="77777777" w:rsidR="00ED70E9" w:rsidRPr="00BE4221" w:rsidRDefault="00ED70E9" w:rsidP="00ED70E9">
            <w:pPr>
              <w:jc w:val="center"/>
              <w:rPr>
                <w:lang w:val="ru-RU"/>
              </w:rPr>
            </w:pPr>
            <w:r w:rsidRPr="00BE4221">
              <w:rPr>
                <w:lang w:val="ru-RU"/>
              </w:rPr>
              <w:t>Витрати</w:t>
            </w:r>
            <w:r w:rsidRPr="00BE4221">
              <w:rPr>
                <w:vertAlign w:val="superscript"/>
                <w:lang w:val="ru-RU"/>
              </w:rPr>
              <w:t>5</w:t>
            </w:r>
            <w:r w:rsidRPr="00BE4221">
              <w:rPr>
                <w:lang w:val="ru-RU"/>
              </w:rPr>
              <w:t xml:space="preserve"> на </w:t>
            </w:r>
            <w:proofErr w:type="spellStart"/>
            <w:r w:rsidRPr="00BE4221">
              <w:rPr>
                <w:lang w:val="ru-RU"/>
              </w:rPr>
              <w:t>ведення</w:t>
            </w:r>
            <w:proofErr w:type="spellEnd"/>
            <w:r w:rsidRPr="00BE4221">
              <w:rPr>
                <w:lang w:val="ru-RU"/>
              </w:rPr>
              <w:t xml:space="preserve"> </w:t>
            </w:r>
            <w:proofErr w:type="spellStart"/>
            <w:r w:rsidRPr="00BE4221">
              <w:rPr>
                <w:lang w:val="ru-RU"/>
              </w:rPr>
              <w:t>обліку</w:t>
            </w:r>
            <w:proofErr w:type="spellEnd"/>
            <w:r w:rsidRPr="00BE4221">
              <w:rPr>
                <w:lang w:val="ru-RU"/>
              </w:rPr>
              <w:t xml:space="preserve">, </w:t>
            </w:r>
            <w:proofErr w:type="spellStart"/>
            <w:r w:rsidRPr="00BE4221">
              <w:rPr>
                <w:lang w:val="ru-RU"/>
              </w:rPr>
              <w:t>підготовку</w:t>
            </w:r>
            <w:proofErr w:type="spellEnd"/>
            <w:r w:rsidRPr="00BE4221">
              <w:rPr>
                <w:lang w:val="ru-RU"/>
              </w:rPr>
              <w:t xml:space="preserve"> та </w:t>
            </w:r>
            <w:proofErr w:type="spellStart"/>
            <w:r w:rsidRPr="00BE4221">
              <w:rPr>
                <w:lang w:val="ru-RU"/>
              </w:rPr>
              <w:t>подання</w:t>
            </w:r>
            <w:proofErr w:type="spellEnd"/>
            <w:r w:rsidRPr="00BE4221">
              <w:rPr>
                <w:lang w:val="ru-RU"/>
              </w:rPr>
              <w:t xml:space="preserve"> </w:t>
            </w:r>
            <w:proofErr w:type="spellStart"/>
            <w:r w:rsidRPr="00BE4221">
              <w:rPr>
                <w:lang w:val="ru-RU"/>
              </w:rPr>
              <w:t>звітності</w:t>
            </w:r>
            <w:proofErr w:type="spellEnd"/>
            <w:r w:rsidRPr="00BE4221">
              <w:rPr>
                <w:lang w:val="ru-RU"/>
              </w:rPr>
              <w:t xml:space="preserve"> (за </w:t>
            </w:r>
            <w:proofErr w:type="spellStart"/>
            <w:r w:rsidRPr="00BE4221">
              <w:rPr>
                <w:lang w:val="ru-RU"/>
              </w:rPr>
              <w:t>рік</w:t>
            </w:r>
            <w:proofErr w:type="spellEnd"/>
            <w:r w:rsidRPr="00BE4221">
              <w:rPr>
                <w:lang w:val="ru-RU"/>
              </w:rPr>
              <w:t>)</w:t>
            </w:r>
          </w:p>
        </w:tc>
        <w:tc>
          <w:tcPr>
            <w:tcW w:w="1821" w:type="dxa"/>
            <w:tcBorders>
              <w:top w:val="single" w:sz="4" w:space="0" w:color="auto"/>
              <w:left w:val="single" w:sz="4" w:space="0" w:color="auto"/>
              <w:bottom w:val="single" w:sz="4" w:space="0" w:color="auto"/>
              <w:right w:val="single" w:sz="4" w:space="0" w:color="auto"/>
            </w:tcBorders>
            <w:hideMark/>
          </w:tcPr>
          <w:p w14:paraId="3A978BAC" w14:textId="77777777" w:rsidR="00ED70E9" w:rsidRPr="00BE4221" w:rsidRDefault="00ED70E9" w:rsidP="00ED70E9">
            <w:pPr>
              <w:jc w:val="center"/>
              <w:rPr>
                <w:lang w:val="ru-RU"/>
              </w:rPr>
            </w:pPr>
            <w:proofErr w:type="spellStart"/>
            <w:r w:rsidRPr="00BE4221">
              <w:rPr>
                <w:lang w:val="ru-RU"/>
              </w:rPr>
              <w:t>Витрати</w:t>
            </w:r>
            <w:proofErr w:type="spellEnd"/>
            <w:r w:rsidRPr="00BE4221">
              <w:rPr>
                <w:lang w:val="ru-RU"/>
              </w:rPr>
              <w:t xml:space="preserve"> на оплату </w:t>
            </w:r>
            <w:proofErr w:type="spellStart"/>
            <w:r w:rsidRPr="00BE4221">
              <w:rPr>
                <w:lang w:val="ru-RU"/>
              </w:rPr>
              <w:t>штрафних</w:t>
            </w:r>
            <w:proofErr w:type="spellEnd"/>
            <w:r w:rsidRPr="00BE4221">
              <w:rPr>
                <w:lang w:val="ru-RU"/>
              </w:rPr>
              <w:t xml:space="preserve"> </w:t>
            </w:r>
            <w:proofErr w:type="spellStart"/>
            <w:r w:rsidRPr="00BE4221">
              <w:rPr>
                <w:lang w:val="ru-RU"/>
              </w:rPr>
              <w:t>санкцій</w:t>
            </w:r>
            <w:proofErr w:type="spellEnd"/>
            <w:r w:rsidRPr="00BE4221">
              <w:rPr>
                <w:lang w:val="ru-RU"/>
              </w:rPr>
              <w:t xml:space="preserve"> за </w:t>
            </w:r>
            <w:proofErr w:type="spellStart"/>
            <w:r w:rsidRPr="00BE4221">
              <w:rPr>
                <w:lang w:val="ru-RU"/>
              </w:rPr>
              <w:t>рік</w:t>
            </w:r>
            <w:proofErr w:type="spellEnd"/>
          </w:p>
        </w:tc>
        <w:tc>
          <w:tcPr>
            <w:tcW w:w="1669" w:type="dxa"/>
            <w:tcBorders>
              <w:top w:val="single" w:sz="4" w:space="0" w:color="auto"/>
              <w:left w:val="single" w:sz="4" w:space="0" w:color="auto"/>
              <w:bottom w:val="single" w:sz="4" w:space="0" w:color="auto"/>
              <w:right w:val="single" w:sz="4" w:space="0" w:color="auto"/>
            </w:tcBorders>
            <w:hideMark/>
          </w:tcPr>
          <w:p w14:paraId="62D628EA" w14:textId="77777777" w:rsidR="00ED70E9" w:rsidRPr="00BE4221" w:rsidRDefault="00ED70E9" w:rsidP="00ED70E9">
            <w:pPr>
              <w:jc w:val="center"/>
            </w:pPr>
            <w:proofErr w:type="spellStart"/>
            <w:r w:rsidRPr="00BE4221">
              <w:t>Разом</w:t>
            </w:r>
            <w:proofErr w:type="spellEnd"/>
            <w:r w:rsidRPr="00BE4221">
              <w:t xml:space="preserve"> </w:t>
            </w:r>
            <w:proofErr w:type="spellStart"/>
            <w:r w:rsidRPr="00BE4221">
              <w:t>за</w:t>
            </w:r>
            <w:proofErr w:type="spellEnd"/>
            <w:r w:rsidRPr="00BE4221">
              <w:t xml:space="preserve"> </w:t>
            </w:r>
            <w:proofErr w:type="spellStart"/>
            <w:r w:rsidRPr="00BE4221">
              <w:t>рік</w:t>
            </w:r>
            <w:proofErr w:type="spellEnd"/>
          </w:p>
        </w:tc>
        <w:tc>
          <w:tcPr>
            <w:tcW w:w="1683" w:type="dxa"/>
            <w:tcBorders>
              <w:top w:val="single" w:sz="4" w:space="0" w:color="auto"/>
              <w:left w:val="single" w:sz="4" w:space="0" w:color="auto"/>
              <w:bottom w:val="single" w:sz="4" w:space="0" w:color="auto"/>
              <w:right w:val="single" w:sz="4" w:space="0" w:color="auto"/>
            </w:tcBorders>
            <w:hideMark/>
          </w:tcPr>
          <w:p w14:paraId="4CEC7445"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1853C0BF" w14:textId="77777777" w:rsidTr="00C30027">
        <w:tc>
          <w:tcPr>
            <w:tcW w:w="2716" w:type="dxa"/>
            <w:tcBorders>
              <w:top w:val="single" w:sz="4" w:space="0" w:color="auto"/>
              <w:left w:val="single" w:sz="4" w:space="0" w:color="auto"/>
              <w:bottom w:val="single" w:sz="4" w:space="0" w:color="auto"/>
              <w:right w:val="single" w:sz="4" w:space="0" w:color="auto"/>
            </w:tcBorders>
            <w:hideMark/>
          </w:tcPr>
          <w:p w14:paraId="6865CA2C" w14:textId="77777777" w:rsidR="00ED70E9" w:rsidRPr="00BE4221" w:rsidRDefault="00ED70E9" w:rsidP="00ED70E9">
            <w:pPr>
              <w:jc w:val="center"/>
              <w:rPr>
                <w:lang w:val="ru-RU"/>
              </w:rPr>
            </w:pPr>
            <w:proofErr w:type="spellStart"/>
            <w:r w:rsidRPr="00BE4221">
              <w:rPr>
                <w:lang w:val="ru-RU"/>
              </w:rPr>
              <w:t>Витрати</w:t>
            </w:r>
            <w:proofErr w:type="spellEnd"/>
            <w:r w:rsidRPr="00BE4221">
              <w:rPr>
                <w:lang w:val="ru-RU"/>
              </w:rPr>
              <w:t xml:space="preserve">, </w:t>
            </w:r>
            <w:proofErr w:type="spellStart"/>
            <w:r w:rsidRPr="00BE4221">
              <w:rPr>
                <w:lang w:val="ru-RU"/>
              </w:rPr>
              <w:t>пов’язані</w:t>
            </w:r>
            <w:proofErr w:type="spellEnd"/>
            <w:r w:rsidRPr="00BE4221">
              <w:rPr>
                <w:lang w:val="ru-RU"/>
              </w:rPr>
              <w:t xml:space="preserve"> </w:t>
            </w:r>
            <w:proofErr w:type="spellStart"/>
            <w:r w:rsidRPr="00BE4221">
              <w:rPr>
                <w:lang w:val="ru-RU"/>
              </w:rPr>
              <w:t>із</w:t>
            </w:r>
            <w:proofErr w:type="spellEnd"/>
            <w:r w:rsidRPr="00BE4221">
              <w:rPr>
                <w:lang w:val="ru-RU"/>
              </w:rPr>
              <w:t xml:space="preserve"> </w:t>
            </w:r>
            <w:proofErr w:type="spellStart"/>
            <w:r w:rsidRPr="00BE4221">
              <w:rPr>
                <w:lang w:val="ru-RU"/>
              </w:rPr>
              <w:t>веденням</w:t>
            </w:r>
            <w:proofErr w:type="spellEnd"/>
            <w:r w:rsidRPr="00BE4221">
              <w:rPr>
                <w:lang w:val="ru-RU"/>
              </w:rPr>
              <w:t xml:space="preserve"> </w:t>
            </w:r>
            <w:proofErr w:type="spellStart"/>
            <w:r w:rsidRPr="00BE4221">
              <w:rPr>
                <w:lang w:val="ru-RU"/>
              </w:rPr>
              <w:t>обліку</w:t>
            </w:r>
            <w:proofErr w:type="spellEnd"/>
            <w:r w:rsidRPr="00BE4221">
              <w:rPr>
                <w:lang w:val="ru-RU"/>
              </w:rPr>
              <w:t xml:space="preserve">, </w:t>
            </w:r>
            <w:proofErr w:type="spellStart"/>
            <w:r w:rsidRPr="00BE4221">
              <w:rPr>
                <w:lang w:val="ru-RU"/>
              </w:rPr>
              <w:t>підготовкою</w:t>
            </w:r>
            <w:proofErr w:type="spellEnd"/>
            <w:r w:rsidRPr="00BE4221">
              <w:rPr>
                <w:lang w:val="ru-RU"/>
              </w:rPr>
              <w:t xml:space="preserve"> та </w:t>
            </w:r>
            <w:proofErr w:type="spellStart"/>
            <w:r w:rsidRPr="00BE4221">
              <w:rPr>
                <w:lang w:val="ru-RU"/>
              </w:rPr>
              <w:t>поданням</w:t>
            </w:r>
            <w:proofErr w:type="spellEnd"/>
            <w:r w:rsidRPr="00BE4221">
              <w:rPr>
                <w:lang w:val="ru-RU"/>
              </w:rPr>
              <w:t xml:space="preserve"> </w:t>
            </w:r>
            <w:proofErr w:type="spellStart"/>
            <w:r w:rsidRPr="00BE4221">
              <w:rPr>
                <w:lang w:val="ru-RU"/>
              </w:rPr>
              <w:t>звітності</w:t>
            </w:r>
            <w:proofErr w:type="spellEnd"/>
            <w:r w:rsidRPr="00BE4221">
              <w:rPr>
                <w:lang w:val="ru-RU"/>
              </w:rPr>
              <w:t xml:space="preserve"> </w:t>
            </w:r>
            <w:proofErr w:type="spellStart"/>
            <w:r w:rsidRPr="00BE4221">
              <w:rPr>
                <w:lang w:val="ru-RU"/>
              </w:rPr>
              <w:t>державним</w:t>
            </w:r>
            <w:proofErr w:type="spellEnd"/>
            <w:r w:rsidRPr="00BE4221">
              <w:rPr>
                <w:lang w:val="ru-RU"/>
              </w:rPr>
              <w:t xml:space="preserve"> органам (</w:t>
            </w:r>
            <w:proofErr w:type="spellStart"/>
            <w:r w:rsidRPr="00BE4221">
              <w:rPr>
                <w:lang w:val="ru-RU"/>
              </w:rPr>
              <w:t>витрати</w:t>
            </w:r>
            <w:proofErr w:type="spellEnd"/>
            <w:r w:rsidRPr="00BE4221">
              <w:rPr>
                <w:lang w:val="ru-RU"/>
              </w:rPr>
              <w:t xml:space="preserve"> часу персоналу)</w:t>
            </w:r>
          </w:p>
        </w:tc>
        <w:tc>
          <w:tcPr>
            <w:tcW w:w="1961" w:type="dxa"/>
            <w:tcBorders>
              <w:top w:val="single" w:sz="4" w:space="0" w:color="auto"/>
              <w:left w:val="single" w:sz="4" w:space="0" w:color="auto"/>
              <w:bottom w:val="single" w:sz="4" w:space="0" w:color="auto"/>
              <w:right w:val="single" w:sz="4" w:space="0" w:color="auto"/>
            </w:tcBorders>
          </w:tcPr>
          <w:p w14:paraId="2409F5B1" w14:textId="77777777" w:rsidR="00ED70E9" w:rsidRPr="00BE4221" w:rsidRDefault="00ED70E9" w:rsidP="00ED70E9">
            <w:pPr>
              <w:jc w:val="center"/>
              <w:rPr>
                <w:lang w:val="ru-RU"/>
              </w:rPr>
            </w:pPr>
          </w:p>
          <w:p w14:paraId="2D235CDF" w14:textId="77777777" w:rsidR="00ED70E9" w:rsidRPr="00BE4221" w:rsidRDefault="00ED70E9" w:rsidP="00ED70E9">
            <w:pPr>
              <w:jc w:val="center"/>
            </w:pPr>
            <w:r w:rsidRPr="00BE4221">
              <w:t>-</w:t>
            </w:r>
          </w:p>
        </w:tc>
        <w:tc>
          <w:tcPr>
            <w:tcW w:w="1821" w:type="dxa"/>
            <w:tcBorders>
              <w:top w:val="single" w:sz="4" w:space="0" w:color="auto"/>
              <w:left w:val="single" w:sz="4" w:space="0" w:color="auto"/>
              <w:bottom w:val="single" w:sz="4" w:space="0" w:color="auto"/>
              <w:right w:val="single" w:sz="4" w:space="0" w:color="auto"/>
            </w:tcBorders>
          </w:tcPr>
          <w:p w14:paraId="40AE9B1F" w14:textId="77777777" w:rsidR="00ED70E9" w:rsidRPr="00BE4221" w:rsidRDefault="00ED70E9" w:rsidP="00ED70E9">
            <w:pPr>
              <w:jc w:val="center"/>
            </w:pPr>
          </w:p>
          <w:p w14:paraId="0581D260" w14:textId="77777777" w:rsidR="00ED70E9" w:rsidRPr="00BE4221" w:rsidRDefault="00ED70E9" w:rsidP="00ED70E9">
            <w:pPr>
              <w:jc w:val="center"/>
            </w:pPr>
            <w:r w:rsidRPr="00BE4221">
              <w:t>-</w:t>
            </w:r>
          </w:p>
        </w:tc>
        <w:tc>
          <w:tcPr>
            <w:tcW w:w="1669" w:type="dxa"/>
            <w:tcBorders>
              <w:top w:val="single" w:sz="4" w:space="0" w:color="auto"/>
              <w:left w:val="single" w:sz="4" w:space="0" w:color="auto"/>
              <w:bottom w:val="single" w:sz="4" w:space="0" w:color="auto"/>
              <w:right w:val="single" w:sz="4" w:space="0" w:color="auto"/>
            </w:tcBorders>
          </w:tcPr>
          <w:p w14:paraId="607065BE" w14:textId="77777777" w:rsidR="00ED70E9" w:rsidRPr="00BE4221" w:rsidRDefault="00ED70E9" w:rsidP="00ED70E9">
            <w:pPr>
              <w:jc w:val="center"/>
            </w:pPr>
          </w:p>
          <w:p w14:paraId="52FC250E" w14:textId="77777777" w:rsidR="00ED70E9" w:rsidRPr="00BE4221" w:rsidRDefault="00ED70E9" w:rsidP="00ED70E9">
            <w:pPr>
              <w:jc w:val="center"/>
            </w:pPr>
            <w:r w:rsidRPr="00BE4221">
              <w:t>-</w:t>
            </w:r>
          </w:p>
        </w:tc>
        <w:tc>
          <w:tcPr>
            <w:tcW w:w="1683" w:type="dxa"/>
            <w:tcBorders>
              <w:top w:val="single" w:sz="4" w:space="0" w:color="auto"/>
              <w:left w:val="single" w:sz="4" w:space="0" w:color="auto"/>
              <w:bottom w:val="single" w:sz="4" w:space="0" w:color="auto"/>
              <w:right w:val="single" w:sz="4" w:space="0" w:color="auto"/>
            </w:tcBorders>
          </w:tcPr>
          <w:p w14:paraId="2E266DAB" w14:textId="77777777" w:rsidR="00ED70E9" w:rsidRPr="00BE4221" w:rsidRDefault="00ED70E9" w:rsidP="00ED70E9">
            <w:pPr>
              <w:jc w:val="center"/>
            </w:pPr>
          </w:p>
          <w:p w14:paraId="1349FBF6" w14:textId="77777777" w:rsidR="00ED70E9" w:rsidRPr="00BE4221" w:rsidRDefault="00ED70E9" w:rsidP="00ED70E9">
            <w:pPr>
              <w:jc w:val="center"/>
            </w:pPr>
            <w:r w:rsidRPr="00BE4221">
              <w:t>-</w:t>
            </w:r>
          </w:p>
        </w:tc>
      </w:tr>
    </w:tbl>
    <w:p w14:paraId="60161196" w14:textId="77777777" w:rsidR="00ED70E9" w:rsidRPr="00BE4221" w:rsidRDefault="00ED70E9" w:rsidP="00C30027">
      <w:pPr>
        <w:shd w:val="clear" w:color="auto" w:fill="FFFFFF"/>
        <w:ind w:left="-142" w:right="-143"/>
        <w:jc w:val="both"/>
        <w:rPr>
          <w:rFonts w:cs="Arial"/>
          <w:sz w:val="20"/>
          <w:szCs w:val="20"/>
        </w:rPr>
      </w:pPr>
      <w:r w:rsidRPr="00BE4221">
        <w:rPr>
          <w:sz w:val="20"/>
          <w:szCs w:val="20"/>
          <w:vertAlign w:val="superscript"/>
        </w:rPr>
        <w:t>5</w:t>
      </w:r>
      <w:r w:rsidRPr="00BE4221">
        <w:rPr>
          <w:sz w:val="20"/>
          <w:szCs w:val="20"/>
        </w:rPr>
        <w:t xml:space="preserve">Вартість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пов’язаних</w:t>
      </w:r>
      <w:proofErr w:type="spellEnd"/>
      <w:r w:rsidRPr="00BE4221">
        <w:rPr>
          <w:sz w:val="20"/>
          <w:szCs w:val="20"/>
        </w:rPr>
        <w:t xml:space="preserve"> </w:t>
      </w:r>
      <w:proofErr w:type="spellStart"/>
      <w:r w:rsidRPr="00BE4221">
        <w:rPr>
          <w:sz w:val="20"/>
          <w:szCs w:val="20"/>
        </w:rPr>
        <w:t>із</w:t>
      </w:r>
      <w:proofErr w:type="spellEnd"/>
      <w:r w:rsidRPr="00BE4221">
        <w:rPr>
          <w:sz w:val="20"/>
          <w:szCs w:val="20"/>
        </w:rPr>
        <w:t xml:space="preserve"> </w:t>
      </w:r>
      <w:proofErr w:type="spellStart"/>
      <w:r w:rsidRPr="00BE4221">
        <w:rPr>
          <w:sz w:val="20"/>
          <w:szCs w:val="20"/>
        </w:rPr>
        <w:t>підготовкою</w:t>
      </w:r>
      <w:proofErr w:type="spellEnd"/>
      <w:r w:rsidRPr="00BE4221">
        <w:rPr>
          <w:sz w:val="20"/>
          <w:szCs w:val="20"/>
        </w:rPr>
        <w:t xml:space="preserve"> </w:t>
      </w:r>
      <w:proofErr w:type="spellStart"/>
      <w:r w:rsidRPr="00BE4221">
        <w:rPr>
          <w:sz w:val="20"/>
          <w:szCs w:val="20"/>
        </w:rPr>
        <w:t>та</w:t>
      </w:r>
      <w:proofErr w:type="spellEnd"/>
      <w:r w:rsidRPr="00BE4221">
        <w:rPr>
          <w:sz w:val="20"/>
          <w:szCs w:val="20"/>
        </w:rPr>
        <w:t xml:space="preserve"> </w:t>
      </w:r>
      <w:proofErr w:type="spellStart"/>
      <w:r w:rsidRPr="00BE4221">
        <w:rPr>
          <w:sz w:val="20"/>
          <w:szCs w:val="20"/>
        </w:rPr>
        <w:t>поданням</w:t>
      </w:r>
      <w:proofErr w:type="spellEnd"/>
      <w:r w:rsidRPr="00BE4221">
        <w:rPr>
          <w:sz w:val="20"/>
          <w:szCs w:val="20"/>
        </w:rPr>
        <w:t xml:space="preserve"> </w:t>
      </w:r>
      <w:proofErr w:type="spellStart"/>
      <w:r w:rsidRPr="00BE4221">
        <w:rPr>
          <w:sz w:val="20"/>
          <w:szCs w:val="20"/>
        </w:rPr>
        <w:t>звітності</w:t>
      </w:r>
      <w:proofErr w:type="spellEnd"/>
      <w:r w:rsidRPr="00BE4221">
        <w:rPr>
          <w:sz w:val="20"/>
          <w:szCs w:val="20"/>
        </w:rPr>
        <w:t xml:space="preserve"> </w:t>
      </w:r>
      <w:proofErr w:type="spellStart"/>
      <w:r w:rsidRPr="00BE4221">
        <w:rPr>
          <w:sz w:val="20"/>
          <w:szCs w:val="20"/>
        </w:rPr>
        <w:t>державним</w:t>
      </w:r>
      <w:proofErr w:type="spellEnd"/>
      <w:r w:rsidRPr="00BE4221">
        <w:rPr>
          <w:sz w:val="20"/>
          <w:szCs w:val="20"/>
        </w:rPr>
        <w:t xml:space="preserve"> </w:t>
      </w:r>
      <w:proofErr w:type="spellStart"/>
      <w:r w:rsidRPr="00BE4221">
        <w:rPr>
          <w:sz w:val="20"/>
          <w:szCs w:val="20"/>
        </w:rPr>
        <w:t>органам</w:t>
      </w:r>
      <w:proofErr w:type="spellEnd"/>
      <w:r w:rsidRPr="00BE4221">
        <w:rPr>
          <w:sz w:val="20"/>
          <w:szCs w:val="20"/>
        </w:rPr>
        <w:t xml:space="preserve">, </w:t>
      </w:r>
      <w:proofErr w:type="spellStart"/>
      <w:r w:rsidRPr="00BE4221">
        <w:rPr>
          <w:sz w:val="20"/>
          <w:szCs w:val="20"/>
        </w:rPr>
        <w:t>визначається</w:t>
      </w:r>
      <w:proofErr w:type="spellEnd"/>
      <w:r w:rsidRPr="00BE4221">
        <w:rPr>
          <w:sz w:val="20"/>
          <w:szCs w:val="20"/>
        </w:rPr>
        <w:t xml:space="preserve"> </w:t>
      </w:r>
      <w:proofErr w:type="spellStart"/>
      <w:r w:rsidRPr="00BE4221">
        <w:rPr>
          <w:sz w:val="20"/>
          <w:szCs w:val="20"/>
        </w:rPr>
        <w:t>шляхом</w:t>
      </w:r>
      <w:proofErr w:type="spellEnd"/>
      <w:r w:rsidRPr="00BE4221">
        <w:rPr>
          <w:sz w:val="20"/>
          <w:szCs w:val="20"/>
        </w:rPr>
        <w:t xml:space="preserve"> </w:t>
      </w:r>
      <w:proofErr w:type="spellStart"/>
      <w:r w:rsidRPr="00BE4221">
        <w:rPr>
          <w:sz w:val="20"/>
          <w:szCs w:val="20"/>
        </w:rPr>
        <w:t>множення</w:t>
      </w:r>
      <w:proofErr w:type="spellEnd"/>
      <w:r w:rsidRPr="00BE4221">
        <w:rPr>
          <w:sz w:val="20"/>
          <w:szCs w:val="20"/>
        </w:rPr>
        <w:t xml:space="preserve"> </w:t>
      </w:r>
      <w:proofErr w:type="spellStart"/>
      <w:r w:rsidRPr="00BE4221">
        <w:rPr>
          <w:sz w:val="20"/>
          <w:szCs w:val="20"/>
        </w:rPr>
        <w:t>фактичних</w:t>
      </w:r>
      <w:proofErr w:type="spellEnd"/>
      <w:r w:rsidRPr="00BE4221">
        <w:rPr>
          <w:sz w:val="20"/>
          <w:szCs w:val="20"/>
        </w:rPr>
        <w:t xml:space="preserve">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часу</w:t>
      </w:r>
      <w:proofErr w:type="spellEnd"/>
      <w:r w:rsidRPr="00BE4221">
        <w:rPr>
          <w:sz w:val="20"/>
          <w:szCs w:val="20"/>
        </w:rPr>
        <w:t xml:space="preserve"> </w:t>
      </w:r>
      <w:proofErr w:type="spellStart"/>
      <w:r w:rsidRPr="00BE4221">
        <w:rPr>
          <w:sz w:val="20"/>
          <w:szCs w:val="20"/>
        </w:rPr>
        <w:t>персоналу</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заробітну</w:t>
      </w:r>
      <w:proofErr w:type="spellEnd"/>
      <w:r w:rsidRPr="00BE4221">
        <w:rPr>
          <w:sz w:val="20"/>
          <w:szCs w:val="20"/>
        </w:rPr>
        <w:t xml:space="preserve"> </w:t>
      </w:r>
      <w:proofErr w:type="spellStart"/>
      <w:r w:rsidRPr="00BE4221">
        <w:rPr>
          <w:sz w:val="20"/>
          <w:szCs w:val="20"/>
        </w:rPr>
        <w:t>плату</w:t>
      </w:r>
      <w:proofErr w:type="spellEnd"/>
      <w:r w:rsidRPr="00BE4221">
        <w:rPr>
          <w:sz w:val="20"/>
          <w:szCs w:val="20"/>
        </w:rPr>
        <w:t xml:space="preserve"> </w:t>
      </w:r>
      <w:proofErr w:type="spellStart"/>
      <w:r w:rsidRPr="00BE4221">
        <w:rPr>
          <w:sz w:val="20"/>
          <w:szCs w:val="20"/>
        </w:rPr>
        <w:t>спеціаліста</w:t>
      </w:r>
      <w:proofErr w:type="spellEnd"/>
      <w:r w:rsidRPr="00BE4221">
        <w:rPr>
          <w:sz w:val="20"/>
          <w:szCs w:val="20"/>
        </w:rPr>
        <w:t xml:space="preserve"> </w:t>
      </w:r>
      <w:proofErr w:type="spellStart"/>
      <w:r w:rsidRPr="00BE4221">
        <w:rPr>
          <w:sz w:val="20"/>
          <w:szCs w:val="20"/>
        </w:rPr>
        <w:t>відповідної</w:t>
      </w:r>
      <w:proofErr w:type="spellEnd"/>
      <w:r w:rsidRPr="00BE4221">
        <w:rPr>
          <w:sz w:val="20"/>
          <w:szCs w:val="20"/>
        </w:rPr>
        <w:t xml:space="preserve"> </w:t>
      </w:r>
      <w:proofErr w:type="spellStart"/>
      <w:r w:rsidRPr="00BE4221">
        <w:rPr>
          <w:sz w:val="20"/>
          <w:szCs w:val="20"/>
        </w:rPr>
        <w:t>кваліфікації</w:t>
      </w:r>
      <w:proofErr w:type="spellEnd"/>
      <w:r w:rsidRPr="00BE4221">
        <w:rPr>
          <w:sz w:val="20"/>
          <w:szCs w:val="20"/>
        </w:rPr>
        <w:t>).</w:t>
      </w:r>
    </w:p>
    <w:p w14:paraId="49AD9C28" w14:textId="77777777" w:rsidR="00ED70E9" w:rsidRPr="00BE4221" w:rsidRDefault="00ED70E9" w:rsidP="00ED70E9">
      <w:pPr>
        <w:shd w:val="clear" w:color="auto" w:fill="FFFFFF"/>
        <w:jc w:val="both"/>
      </w:pPr>
    </w:p>
    <w:tbl>
      <w:tblPr>
        <w:tblW w:w="98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177"/>
        <w:gridCol w:w="1797"/>
        <w:gridCol w:w="1610"/>
        <w:gridCol w:w="1487"/>
      </w:tblGrid>
      <w:tr w:rsidR="00ED70E9" w:rsidRPr="00BE4221" w14:paraId="2F80D6DA" w14:textId="77777777" w:rsidTr="00ED70E9">
        <w:tc>
          <w:tcPr>
            <w:tcW w:w="2763" w:type="dxa"/>
            <w:tcBorders>
              <w:top w:val="single" w:sz="4" w:space="0" w:color="auto"/>
              <w:left w:val="single" w:sz="4" w:space="0" w:color="auto"/>
              <w:bottom w:val="single" w:sz="4" w:space="0" w:color="auto"/>
              <w:right w:val="single" w:sz="4" w:space="0" w:color="auto"/>
            </w:tcBorders>
            <w:hideMark/>
          </w:tcPr>
          <w:p w14:paraId="244C7D41"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2177" w:type="dxa"/>
            <w:tcBorders>
              <w:top w:val="single" w:sz="4" w:space="0" w:color="auto"/>
              <w:left w:val="single" w:sz="4" w:space="0" w:color="auto"/>
              <w:bottom w:val="single" w:sz="4" w:space="0" w:color="auto"/>
              <w:right w:val="single" w:sz="4" w:space="0" w:color="auto"/>
            </w:tcBorders>
            <w:hideMark/>
          </w:tcPr>
          <w:p w14:paraId="256DEE79" w14:textId="77777777" w:rsidR="00ED70E9" w:rsidRPr="00BE4221" w:rsidRDefault="00ED70E9" w:rsidP="00ED70E9">
            <w:pPr>
              <w:jc w:val="center"/>
            </w:pPr>
            <w:r w:rsidRPr="00BE4221">
              <w:rPr>
                <w:lang w:val="ru-RU"/>
              </w:rPr>
              <w:t>Витрати</w:t>
            </w:r>
            <w:r w:rsidRPr="00BE4221">
              <w:rPr>
                <w:vertAlign w:val="superscript"/>
                <w:lang w:val="ru-RU"/>
              </w:rPr>
              <w:t>6</w:t>
            </w:r>
            <w:r w:rsidRPr="00BE4221">
              <w:rPr>
                <w:lang w:val="ru-RU"/>
              </w:rPr>
              <w:t xml:space="preserve"> на </w:t>
            </w:r>
            <w:proofErr w:type="spellStart"/>
            <w:r w:rsidRPr="00BE4221">
              <w:rPr>
                <w:lang w:val="ru-RU"/>
              </w:rPr>
              <w:t>адміністрування</w:t>
            </w:r>
            <w:proofErr w:type="spellEnd"/>
            <w:r w:rsidRPr="00BE4221">
              <w:rPr>
                <w:lang w:val="ru-RU"/>
              </w:rPr>
              <w:t xml:space="preserve"> </w:t>
            </w:r>
            <w:proofErr w:type="spellStart"/>
            <w:r w:rsidRPr="00BE4221">
              <w:rPr>
                <w:lang w:val="ru-RU"/>
              </w:rPr>
              <w:t>заходів</w:t>
            </w:r>
            <w:proofErr w:type="spellEnd"/>
            <w:r w:rsidRPr="00BE4221">
              <w:rPr>
                <w:lang w:val="ru-RU"/>
              </w:rPr>
              <w:t xml:space="preserve"> державного </w:t>
            </w:r>
            <w:proofErr w:type="spellStart"/>
            <w:r w:rsidRPr="00BE4221">
              <w:rPr>
                <w:lang w:val="ru-RU"/>
              </w:rPr>
              <w:t>нагляду</w:t>
            </w:r>
            <w:proofErr w:type="spellEnd"/>
            <w:r w:rsidRPr="00BE4221">
              <w:rPr>
                <w:lang w:val="ru-RU"/>
              </w:rPr>
              <w:t xml:space="preserve"> (контролю) </w:t>
            </w:r>
            <w:r w:rsidRPr="00BE4221">
              <w:t>(</w:t>
            </w:r>
            <w:proofErr w:type="spellStart"/>
            <w:r w:rsidRPr="00BE4221">
              <w:t>за</w:t>
            </w:r>
            <w:proofErr w:type="spellEnd"/>
            <w:r w:rsidRPr="00BE4221">
              <w:t xml:space="preserve"> </w:t>
            </w:r>
            <w:proofErr w:type="spellStart"/>
            <w:r w:rsidRPr="00BE4221">
              <w:t>рік</w:t>
            </w:r>
            <w:proofErr w:type="spellEnd"/>
            <w:r w:rsidRPr="00BE4221">
              <w:t>)</w:t>
            </w:r>
          </w:p>
        </w:tc>
        <w:tc>
          <w:tcPr>
            <w:tcW w:w="1797" w:type="dxa"/>
            <w:tcBorders>
              <w:top w:val="single" w:sz="4" w:space="0" w:color="auto"/>
              <w:left w:val="single" w:sz="4" w:space="0" w:color="auto"/>
              <w:bottom w:val="single" w:sz="4" w:space="0" w:color="auto"/>
              <w:right w:val="single" w:sz="4" w:space="0" w:color="auto"/>
            </w:tcBorders>
            <w:hideMark/>
          </w:tcPr>
          <w:p w14:paraId="056252DB" w14:textId="77777777" w:rsidR="00ED70E9" w:rsidRPr="00BE4221" w:rsidRDefault="00ED70E9" w:rsidP="00ED70E9">
            <w:pPr>
              <w:jc w:val="center"/>
              <w:rPr>
                <w:lang w:val="uk-UA"/>
              </w:rPr>
            </w:pPr>
            <w:proofErr w:type="spellStart"/>
            <w:r w:rsidRPr="00BE4221">
              <w:rPr>
                <w:lang w:val="ru-RU"/>
              </w:rPr>
              <w:t>Витрати</w:t>
            </w:r>
            <w:proofErr w:type="spellEnd"/>
            <w:r w:rsidRPr="00BE4221">
              <w:rPr>
                <w:lang w:val="ru-RU"/>
              </w:rPr>
              <w:t xml:space="preserve"> на оплату </w:t>
            </w:r>
            <w:proofErr w:type="spellStart"/>
            <w:r w:rsidRPr="00BE4221">
              <w:rPr>
                <w:lang w:val="ru-RU"/>
              </w:rPr>
              <w:t>штрафних</w:t>
            </w:r>
            <w:proofErr w:type="spellEnd"/>
            <w:r w:rsidRPr="00BE4221">
              <w:rPr>
                <w:lang w:val="ru-RU"/>
              </w:rPr>
              <w:t xml:space="preserve"> </w:t>
            </w:r>
            <w:proofErr w:type="spellStart"/>
            <w:r w:rsidRPr="00BE4221">
              <w:rPr>
                <w:lang w:val="ru-RU"/>
              </w:rPr>
              <w:t>санкцій</w:t>
            </w:r>
            <w:proofErr w:type="spellEnd"/>
            <w:r w:rsidRPr="00BE4221">
              <w:rPr>
                <w:lang w:val="ru-RU"/>
              </w:rPr>
              <w:t xml:space="preserve"> та </w:t>
            </w:r>
            <w:proofErr w:type="spellStart"/>
            <w:r w:rsidRPr="00BE4221">
              <w:rPr>
                <w:lang w:val="ru-RU"/>
              </w:rPr>
              <w:t>усунення</w:t>
            </w:r>
            <w:proofErr w:type="spellEnd"/>
            <w:r w:rsidRPr="00BE4221">
              <w:rPr>
                <w:lang w:val="ru-RU"/>
              </w:rPr>
              <w:t xml:space="preserve"> </w:t>
            </w:r>
            <w:proofErr w:type="spellStart"/>
            <w:r w:rsidRPr="00BE4221">
              <w:rPr>
                <w:lang w:val="ru-RU"/>
              </w:rPr>
              <w:t>виявлених</w:t>
            </w:r>
            <w:proofErr w:type="spellEnd"/>
            <w:r w:rsidRPr="00BE4221">
              <w:rPr>
                <w:lang w:val="ru-RU"/>
              </w:rPr>
              <w:t xml:space="preserve"> </w:t>
            </w:r>
            <w:proofErr w:type="spellStart"/>
            <w:r w:rsidRPr="00BE4221">
              <w:rPr>
                <w:lang w:val="ru-RU"/>
              </w:rPr>
              <w:t>порушень</w:t>
            </w:r>
            <w:proofErr w:type="spellEnd"/>
          </w:p>
          <w:p w14:paraId="28114632" w14:textId="77777777" w:rsidR="00ED70E9" w:rsidRPr="00BE4221" w:rsidRDefault="00ED70E9" w:rsidP="00ED70E9">
            <w:pPr>
              <w:jc w:val="center"/>
            </w:pPr>
            <w:r w:rsidRPr="00BE4221">
              <w:rPr>
                <w:lang w:val="ru-RU"/>
              </w:rPr>
              <w:t xml:space="preserve"> </w:t>
            </w:r>
            <w:r w:rsidRPr="00BE4221">
              <w:t>(</w:t>
            </w:r>
            <w:proofErr w:type="spellStart"/>
            <w:r w:rsidRPr="00BE4221">
              <w:t>за</w:t>
            </w:r>
            <w:proofErr w:type="spellEnd"/>
            <w:r w:rsidRPr="00BE4221">
              <w:t xml:space="preserve"> </w:t>
            </w:r>
            <w:proofErr w:type="spellStart"/>
            <w:r w:rsidRPr="00BE4221">
              <w:t>рік</w:t>
            </w:r>
            <w:proofErr w:type="spellEnd"/>
            <w:r w:rsidRPr="00BE4221">
              <w:t>)</w:t>
            </w:r>
          </w:p>
        </w:tc>
        <w:tc>
          <w:tcPr>
            <w:tcW w:w="1610" w:type="dxa"/>
            <w:tcBorders>
              <w:top w:val="single" w:sz="4" w:space="0" w:color="auto"/>
              <w:left w:val="single" w:sz="4" w:space="0" w:color="auto"/>
              <w:bottom w:val="single" w:sz="4" w:space="0" w:color="auto"/>
              <w:right w:val="single" w:sz="4" w:space="0" w:color="auto"/>
            </w:tcBorders>
            <w:hideMark/>
          </w:tcPr>
          <w:p w14:paraId="39BEAD34" w14:textId="77777777" w:rsidR="00ED70E9" w:rsidRPr="00BE4221" w:rsidRDefault="00ED70E9" w:rsidP="00ED70E9">
            <w:pPr>
              <w:jc w:val="center"/>
            </w:pPr>
            <w:proofErr w:type="spellStart"/>
            <w:r w:rsidRPr="00BE4221">
              <w:t>Разом</w:t>
            </w:r>
            <w:proofErr w:type="spellEnd"/>
            <w:r w:rsidRPr="00BE4221">
              <w:t xml:space="preserve"> </w:t>
            </w:r>
            <w:proofErr w:type="spellStart"/>
            <w:r w:rsidRPr="00BE4221">
              <w:t>за</w:t>
            </w:r>
            <w:proofErr w:type="spellEnd"/>
            <w:r w:rsidRPr="00BE4221">
              <w:t xml:space="preserve"> </w:t>
            </w:r>
            <w:proofErr w:type="spellStart"/>
            <w:r w:rsidRPr="00BE4221">
              <w:t>рік</w:t>
            </w:r>
            <w:proofErr w:type="spellEnd"/>
          </w:p>
        </w:tc>
        <w:tc>
          <w:tcPr>
            <w:tcW w:w="1487" w:type="dxa"/>
            <w:tcBorders>
              <w:top w:val="single" w:sz="4" w:space="0" w:color="auto"/>
              <w:left w:val="single" w:sz="4" w:space="0" w:color="auto"/>
              <w:bottom w:val="single" w:sz="4" w:space="0" w:color="auto"/>
              <w:right w:val="single" w:sz="4" w:space="0" w:color="auto"/>
            </w:tcBorders>
            <w:hideMark/>
          </w:tcPr>
          <w:p w14:paraId="630770D7"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A70422" w:rsidRPr="00BE4221" w14:paraId="6F318DCE" w14:textId="77777777" w:rsidTr="00A70422">
        <w:tc>
          <w:tcPr>
            <w:tcW w:w="2763" w:type="dxa"/>
            <w:tcBorders>
              <w:top w:val="single" w:sz="4" w:space="0" w:color="auto"/>
              <w:left w:val="single" w:sz="4" w:space="0" w:color="auto"/>
              <w:bottom w:val="single" w:sz="4" w:space="0" w:color="auto"/>
              <w:right w:val="single" w:sz="4" w:space="0" w:color="auto"/>
            </w:tcBorders>
            <w:hideMark/>
          </w:tcPr>
          <w:p w14:paraId="7CBF2E80" w14:textId="77777777" w:rsidR="00A70422" w:rsidRPr="00BE4221" w:rsidRDefault="00A70422" w:rsidP="00ED70E9">
            <w:pPr>
              <w:jc w:val="both"/>
            </w:pPr>
            <w:proofErr w:type="spellStart"/>
            <w:r w:rsidRPr="00BE4221">
              <w:rPr>
                <w:lang w:val="ru-RU"/>
              </w:rPr>
              <w:t>Витрати</w:t>
            </w:r>
            <w:proofErr w:type="spellEnd"/>
            <w:r w:rsidRPr="00BE4221">
              <w:rPr>
                <w:lang w:val="ru-RU"/>
              </w:rPr>
              <w:t xml:space="preserve">, </w:t>
            </w:r>
            <w:proofErr w:type="spellStart"/>
            <w:r w:rsidRPr="00BE4221">
              <w:rPr>
                <w:lang w:val="ru-RU"/>
              </w:rPr>
              <w:t>пов’язані</w:t>
            </w:r>
            <w:proofErr w:type="spellEnd"/>
            <w:r w:rsidRPr="00BE4221">
              <w:rPr>
                <w:lang w:val="ru-RU"/>
              </w:rPr>
              <w:t xml:space="preserve"> з </w:t>
            </w:r>
            <w:proofErr w:type="spellStart"/>
            <w:r w:rsidRPr="00BE4221">
              <w:rPr>
                <w:lang w:val="ru-RU"/>
              </w:rPr>
              <w:t>адмініструванням</w:t>
            </w:r>
            <w:proofErr w:type="spellEnd"/>
            <w:r w:rsidRPr="00BE4221">
              <w:rPr>
                <w:lang w:val="ru-RU"/>
              </w:rPr>
              <w:t xml:space="preserve"> </w:t>
            </w:r>
            <w:proofErr w:type="spellStart"/>
            <w:r w:rsidRPr="00BE4221">
              <w:rPr>
                <w:lang w:val="ru-RU"/>
              </w:rPr>
              <w:t>заходів</w:t>
            </w:r>
            <w:proofErr w:type="spellEnd"/>
            <w:r w:rsidRPr="00BE4221">
              <w:rPr>
                <w:lang w:val="ru-RU"/>
              </w:rPr>
              <w:t xml:space="preserve"> державного </w:t>
            </w:r>
            <w:proofErr w:type="spellStart"/>
            <w:r w:rsidRPr="00BE4221">
              <w:rPr>
                <w:lang w:val="ru-RU"/>
              </w:rPr>
              <w:t>нагляду</w:t>
            </w:r>
            <w:proofErr w:type="spellEnd"/>
            <w:r w:rsidRPr="00BE4221">
              <w:rPr>
                <w:lang w:val="ru-RU"/>
              </w:rPr>
              <w:t xml:space="preserve"> (контролю) </w:t>
            </w:r>
            <w:r w:rsidRPr="00BE4221">
              <w:t>(</w:t>
            </w:r>
            <w:proofErr w:type="spellStart"/>
            <w:r w:rsidRPr="00BE4221">
              <w:t>перевірок</w:t>
            </w:r>
            <w:proofErr w:type="spellEnd"/>
            <w:r w:rsidRPr="00BE4221">
              <w:t xml:space="preserve">, </w:t>
            </w:r>
            <w:proofErr w:type="spellStart"/>
            <w:r w:rsidRPr="00BE4221">
              <w:t>штрафних</w:t>
            </w:r>
            <w:proofErr w:type="spellEnd"/>
            <w:r w:rsidRPr="00BE4221">
              <w:t xml:space="preserve"> </w:t>
            </w:r>
            <w:proofErr w:type="spellStart"/>
            <w:r w:rsidRPr="00BE4221">
              <w:t>санкцій</w:t>
            </w:r>
            <w:proofErr w:type="spellEnd"/>
            <w:r w:rsidRPr="00BE4221">
              <w:t xml:space="preserve">, </w:t>
            </w:r>
            <w:proofErr w:type="spellStart"/>
            <w:r w:rsidRPr="00BE4221">
              <w:t>виконання</w:t>
            </w:r>
            <w:proofErr w:type="spellEnd"/>
            <w:r w:rsidRPr="00BE4221">
              <w:t xml:space="preserve"> </w:t>
            </w:r>
            <w:proofErr w:type="spellStart"/>
            <w:r w:rsidRPr="00BE4221">
              <w:t>рішень</w:t>
            </w:r>
            <w:proofErr w:type="spellEnd"/>
            <w:r w:rsidRPr="00BE4221">
              <w:t xml:space="preserve">/ </w:t>
            </w:r>
            <w:proofErr w:type="spellStart"/>
            <w:r w:rsidRPr="00BE4221">
              <w:t>приписів</w:t>
            </w:r>
            <w:proofErr w:type="spellEnd"/>
            <w:r w:rsidRPr="00BE4221">
              <w:t xml:space="preserve"> </w:t>
            </w:r>
            <w:proofErr w:type="spellStart"/>
            <w:r w:rsidRPr="00BE4221">
              <w:t>тощо</w:t>
            </w:r>
            <w:proofErr w:type="spellEnd"/>
            <w:r w:rsidRPr="00BE4221">
              <w:t>)</w:t>
            </w:r>
          </w:p>
        </w:tc>
        <w:tc>
          <w:tcPr>
            <w:tcW w:w="2177" w:type="dxa"/>
            <w:tcBorders>
              <w:top w:val="single" w:sz="4" w:space="0" w:color="auto"/>
              <w:left w:val="single" w:sz="4" w:space="0" w:color="auto"/>
              <w:bottom w:val="single" w:sz="4" w:space="0" w:color="auto"/>
              <w:right w:val="single" w:sz="4" w:space="0" w:color="auto"/>
            </w:tcBorders>
            <w:vAlign w:val="center"/>
          </w:tcPr>
          <w:p w14:paraId="25D77DE7" w14:textId="4D8AF9A9" w:rsidR="00A70422" w:rsidRPr="00BE4221" w:rsidRDefault="00A70422" w:rsidP="00ED70E9">
            <w:pPr>
              <w:jc w:val="center"/>
            </w:pPr>
            <w:r w:rsidRPr="003509AB">
              <w:rPr>
                <w:rFonts w:eastAsia="Times New Roman"/>
                <w:sz w:val="22"/>
                <w:szCs w:val="22"/>
                <w:lang w:val="ru-RU"/>
              </w:rPr>
              <w:t>**</w:t>
            </w:r>
            <w:r w:rsidRPr="003509AB">
              <w:rPr>
                <w:rFonts w:eastAsia="Times New Roman"/>
                <w:sz w:val="22"/>
                <w:szCs w:val="22"/>
                <w:lang w:val="uk-UA"/>
              </w:rPr>
              <w:t xml:space="preserve">3 години </w:t>
            </w:r>
            <w:r w:rsidRPr="003509AB">
              <w:rPr>
                <w:rFonts w:eastAsia="Times New Roman"/>
                <w:sz w:val="22"/>
                <w:szCs w:val="22"/>
                <w:lang w:val="ru-RU"/>
              </w:rPr>
              <w:t>×</w:t>
            </w:r>
            <w:r w:rsidR="00D12B6B">
              <w:rPr>
                <w:rFonts w:eastAsia="Times New Roman"/>
                <w:sz w:val="22"/>
                <w:szCs w:val="22"/>
                <w:lang w:val="uk-UA"/>
              </w:rPr>
              <w:t xml:space="preserve"> 48,00 грн. = 144,00</w:t>
            </w:r>
          </w:p>
        </w:tc>
        <w:tc>
          <w:tcPr>
            <w:tcW w:w="1797" w:type="dxa"/>
            <w:tcBorders>
              <w:top w:val="single" w:sz="4" w:space="0" w:color="auto"/>
              <w:left w:val="single" w:sz="4" w:space="0" w:color="auto"/>
              <w:bottom w:val="single" w:sz="4" w:space="0" w:color="auto"/>
              <w:right w:val="single" w:sz="4" w:space="0" w:color="auto"/>
            </w:tcBorders>
            <w:vAlign w:val="center"/>
          </w:tcPr>
          <w:p w14:paraId="11EC24F2" w14:textId="19CBBD34" w:rsidR="00A70422" w:rsidRPr="00BE4221" w:rsidRDefault="00A70422" w:rsidP="00ED70E9">
            <w:pPr>
              <w:jc w:val="center"/>
            </w:pPr>
            <w:r w:rsidRPr="003509AB">
              <w:rPr>
                <w:rFonts w:eastAsia="Times New Roman"/>
                <w:sz w:val="22"/>
                <w:szCs w:val="22"/>
                <w:lang w:val="uk-UA"/>
              </w:rPr>
              <w:t>0</w:t>
            </w:r>
          </w:p>
        </w:tc>
        <w:tc>
          <w:tcPr>
            <w:tcW w:w="1610" w:type="dxa"/>
            <w:tcBorders>
              <w:top w:val="single" w:sz="4" w:space="0" w:color="auto"/>
              <w:left w:val="single" w:sz="4" w:space="0" w:color="auto"/>
              <w:bottom w:val="single" w:sz="4" w:space="0" w:color="auto"/>
              <w:right w:val="single" w:sz="4" w:space="0" w:color="auto"/>
            </w:tcBorders>
            <w:vAlign w:val="center"/>
          </w:tcPr>
          <w:p w14:paraId="046F39CF" w14:textId="7075ED16" w:rsidR="00A70422" w:rsidRPr="00BE4221" w:rsidRDefault="00D12B6B" w:rsidP="00ED70E9">
            <w:pPr>
              <w:jc w:val="center"/>
            </w:pPr>
            <w:r w:rsidRPr="00D12B6B">
              <w:rPr>
                <w:rFonts w:eastAsia="Times New Roman"/>
                <w:sz w:val="22"/>
                <w:szCs w:val="22"/>
                <w:lang w:val="uk-UA"/>
              </w:rPr>
              <w:t>144,00</w:t>
            </w:r>
          </w:p>
        </w:tc>
        <w:tc>
          <w:tcPr>
            <w:tcW w:w="1487" w:type="dxa"/>
            <w:tcBorders>
              <w:top w:val="single" w:sz="4" w:space="0" w:color="auto"/>
              <w:left w:val="single" w:sz="4" w:space="0" w:color="auto"/>
              <w:bottom w:val="single" w:sz="4" w:space="0" w:color="auto"/>
              <w:right w:val="single" w:sz="4" w:space="0" w:color="auto"/>
            </w:tcBorders>
            <w:vAlign w:val="center"/>
          </w:tcPr>
          <w:p w14:paraId="1496907B" w14:textId="5949E968" w:rsidR="00A70422" w:rsidRPr="00BE4221" w:rsidRDefault="00D12B6B" w:rsidP="00ED70E9">
            <w:pPr>
              <w:jc w:val="center"/>
            </w:pPr>
            <w:r>
              <w:rPr>
                <w:rFonts w:eastAsia="Times New Roman"/>
                <w:sz w:val="22"/>
                <w:szCs w:val="22"/>
                <w:lang w:val="uk-UA"/>
              </w:rPr>
              <w:t>288,00</w:t>
            </w:r>
          </w:p>
        </w:tc>
      </w:tr>
    </w:tbl>
    <w:p w14:paraId="5B1A10D8" w14:textId="77777777" w:rsidR="00ED70E9" w:rsidRDefault="00ED70E9" w:rsidP="00C30027">
      <w:pPr>
        <w:shd w:val="clear" w:color="auto" w:fill="FFFFFF"/>
        <w:ind w:left="-142" w:right="-143" w:firstLine="142"/>
        <w:jc w:val="both"/>
        <w:rPr>
          <w:sz w:val="20"/>
          <w:szCs w:val="20"/>
          <w:lang w:val="uk-UA"/>
        </w:rPr>
      </w:pPr>
      <w:r w:rsidRPr="00BE4221">
        <w:rPr>
          <w:sz w:val="20"/>
          <w:szCs w:val="20"/>
          <w:vertAlign w:val="superscript"/>
        </w:rPr>
        <w:t>6</w:t>
      </w:r>
      <w:r w:rsidRPr="00BE4221">
        <w:rPr>
          <w:sz w:val="20"/>
          <w:szCs w:val="20"/>
        </w:rPr>
        <w:t xml:space="preserve">Вартість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пов’язаних</w:t>
      </w:r>
      <w:proofErr w:type="spellEnd"/>
      <w:r w:rsidRPr="00BE4221">
        <w:rPr>
          <w:sz w:val="20"/>
          <w:szCs w:val="20"/>
        </w:rPr>
        <w:t xml:space="preserve"> з </w:t>
      </w:r>
      <w:proofErr w:type="spellStart"/>
      <w:r w:rsidRPr="00BE4221">
        <w:rPr>
          <w:sz w:val="20"/>
          <w:szCs w:val="20"/>
        </w:rPr>
        <w:t>адмініструванням</w:t>
      </w:r>
      <w:proofErr w:type="spellEnd"/>
      <w:r w:rsidRPr="00BE4221">
        <w:rPr>
          <w:sz w:val="20"/>
          <w:szCs w:val="20"/>
        </w:rPr>
        <w:t xml:space="preserve"> </w:t>
      </w:r>
      <w:proofErr w:type="spellStart"/>
      <w:r w:rsidRPr="00BE4221">
        <w:rPr>
          <w:sz w:val="20"/>
          <w:szCs w:val="20"/>
        </w:rPr>
        <w:t>заходів</w:t>
      </w:r>
      <w:proofErr w:type="spellEnd"/>
      <w:r w:rsidRPr="00BE4221">
        <w:rPr>
          <w:sz w:val="20"/>
          <w:szCs w:val="20"/>
        </w:rPr>
        <w:t xml:space="preserve"> </w:t>
      </w:r>
      <w:proofErr w:type="spellStart"/>
      <w:r w:rsidRPr="00BE4221">
        <w:rPr>
          <w:sz w:val="20"/>
          <w:szCs w:val="20"/>
        </w:rPr>
        <w:t>державного</w:t>
      </w:r>
      <w:proofErr w:type="spellEnd"/>
      <w:r w:rsidRPr="00BE4221">
        <w:rPr>
          <w:sz w:val="20"/>
          <w:szCs w:val="20"/>
        </w:rPr>
        <w:t xml:space="preserve"> </w:t>
      </w:r>
      <w:proofErr w:type="spellStart"/>
      <w:r w:rsidRPr="00BE4221">
        <w:rPr>
          <w:sz w:val="20"/>
          <w:szCs w:val="20"/>
        </w:rPr>
        <w:t>нагляду</w:t>
      </w:r>
      <w:proofErr w:type="spellEnd"/>
      <w:r w:rsidRPr="00BE4221">
        <w:rPr>
          <w:sz w:val="20"/>
          <w:szCs w:val="20"/>
        </w:rPr>
        <w:t xml:space="preserve"> (</w:t>
      </w:r>
      <w:proofErr w:type="spellStart"/>
      <w:r w:rsidRPr="00BE4221">
        <w:rPr>
          <w:sz w:val="20"/>
          <w:szCs w:val="20"/>
        </w:rPr>
        <w:t>контролю</w:t>
      </w:r>
      <w:proofErr w:type="spellEnd"/>
      <w:r w:rsidRPr="00BE4221">
        <w:rPr>
          <w:sz w:val="20"/>
          <w:szCs w:val="20"/>
        </w:rPr>
        <w:t xml:space="preserve">), </w:t>
      </w:r>
      <w:proofErr w:type="spellStart"/>
      <w:r w:rsidRPr="00BE4221">
        <w:rPr>
          <w:sz w:val="20"/>
          <w:szCs w:val="20"/>
        </w:rPr>
        <w:t>визначається</w:t>
      </w:r>
      <w:proofErr w:type="spellEnd"/>
      <w:r w:rsidRPr="00BE4221">
        <w:rPr>
          <w:sz w:val="20"/>
          <w:szCs w:val="20"/>
        </w:rPr>
        <w:t xml:space="preserve"> </w:t>
      </w:r>
      <w:proofErr w:type="spellStart"/>
      <w:r w:rsidRPr="00BE4221">
        <w:rPr>
          <w:sz w:val="20"/>
          <w:szCs w:val="20"/>
        </w:rPr>
        <w:t>шляхом</w:t>
      </w:r>
      <w:proofErr w:type="spellEnd"/>
      <w:r w:rsidRPr="00BE4221">
        <w:rPr>
          <w:sz w:val="20"/>
          <w:szCs w:val="20"/>
        </w:rPr>
        <w:t xml:space="preserve"> </w:t>
      </w:r>
      <w:proofErr w:type="spellStart"/>
      <w:r w:rsidRPr="00BE4221">
        <w:rPr>
          <w:sz w:val="20"/>
          <w:szCs w:val="20"/>
        </w:rPr>
        <w:t>множення</w:t>
      </w:r>
      <w:proofErr w:type="spellEnd"/>
      <w:r w:rsidRPr="00BE4221">
        <w:rPr>
          <w:sz w:val="20"/>
          <w:szCs w:val="20"/>
        </w:rPr>
        <w:t xml:space="preserve"> </w:t>
      </w:r>
      <w:proofErr w:type="spellStart"/>
      <w:r w:rsidRPr="00BE4221">
        <w:rPr>
          <w:sz w:val="20"/>
          <w:szCs w:val="20"/>
        </w:rPr>
        <w:t>фактичних</w:t>
      </w:r>
      <w:proofErr w:type="spellEnd"/>
      <w:r w:rsidRPr="00BE4221">
        <w:rPr>
          <w:sz w:val="20"/>
          <w:szCs w:val="20"/>
        </w:rPr>
        <w:t xml:space="preserve">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часу</w:t>
      </w:r>
      <w:proofErr w:type="spellEnd"/>
      <w:r w:rsidRPr="00BE4221">
        <w:rPr>
          <w:sz w:val="20"/>
          <w:szCs w:val="20"/>
        </w:rPr>
        <w:t xml:space="preserve"> </w:t>
      </w:r>
      <w:proofErr w:type="spellStart"/>
      <w:r w:rsidRPr="00BE4221">
        <w:rPr>
          <w:sz w:val="20"/>
          <w:szCs w:val="20"/>
        </w:rPr>
        <w:t>персоналу</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заробітну</w:t>
      </w:r>
      <w:proofErr w:type="spellEnd"/>
      <w:r w:rsidRPr="00BE4221">
        <w:rPr>
          <w:sz w:val="20"/>
          <w:szCs w:val="20"/>
        </w:rPr>
        <w:t xml:space="preserve"> </w:t>
      </w:r>
      <w:proofErr w:type="spellStart"/>
      <w:r w:rsidRPr="00BE4221">
        <w:rPr>
          <w:sz w:val="20"/>
          <w:szCs w:val="20"/>
        </w:rPr>
        <w:t>плату</w:t>
      </w:r>
      <w:proofErr w:type="spellEnd"/>
      <w:r w:rsidRPr="00BE4221">
        <w:rPr>
          <w:sz w:val="20"/>
          <w:szCs w:val="20"/>
        </w:rPr>
        <w:t xml:space="preserve"> </w:t>
      </w:r>
      <w:proofErr w:type="spellStart"/>
      <w:r w:rsidRPr="00BE4221">
        <w:rPr>
          <w:sz w:val="20"/>
          <w:szCs w:val="20"/>
        </w:rPr>
        <w:t>спеціаліста</w:t>
      </w:r>
      <w:proofErr w:type="spellEnd"/>
      <w:r w:rsidRPr="00BE4221">
        <w:rPr>
          <w:sz w:val="20"/>
          <w:szCs w:val="20"/>
        </w:rPr>
        <w:t xml:space="preserve"> </w:t>
      </w:r>
      <w:proofErr w:type="spellStart"/>
      <w:r w:rsidRPr="00BE4221">
        <w:rPr>
          <w:sz w:val="20"/>
          <w:szCs w:val="20"/>
        </w:rPr>
        <w:t>відповідної</w:t>
      </w:r>
      <w:proofErr w:type="spellEnd"/>
      <w:r w:rsidRPr="00BE4221">
        <w:rPr>
          <w:sz w:val="20"/>
          <w:szCs w:val="20"/>
        </w:rPr>
        <w:t xml:space="preserve"> </w:t>
      </w:r>
      <w:proofErr w:type="spellStart"/>
      <w:r w:rsidRPr="00BE4221">
        <w:rPr>
          <w:sz w:val="20"/>
          <w:szCs w:val="20"/>
        </w:rPr>
        <w:t>кваліфікації</w:t>
      </w:r>
      <w:proofErr w:type="spellEnd"/>
      <w:r w:rsidRPr="00BE4221">
        <w:rPr>
          <w:sz w:val="20"/>
          <w:szCs w:val="20"/>
        </w:rPr>
        <w:t>.</w:t>
      </w:r>
    </w:p>
    <w:p w14:paraId="715A8ECB" w14:textId="77777777" w:rsidR="00A70422" w:rsidRDefault="00A70422" w:rsidP="00ED70E9">
      <w:pPr>
        <w:shd w:val="clear" w:color="auto" w:fill="FFFFFF"/>
        <w:ind w:left="-142" w:right="282" w:firstLine="142"/>
        <w:jc w:val="both"/>
        <w:rPr>
          <w:sz w:val="20"/>
          <w:szCs w:val="20"/>
          <w:lang w:val="uk-UA"/>
        </w:rPr>
      </w:pPr>
    </w:p>
    <w:p w14:paraId="3A24E95F" w14:textId="66FE5677" w:rsidR="00A70422" w:rsidRPr="00F351F0" w:rsidRDefault="00A70422" w:rsidP="00C30027">
      <w:pPr>
        <w:ind w:left="-284" w:right="-284"/>
        <w:jc w:val="both"/>
        <w:rPr>
          <w:rFonts w:eastAsia="Times New Roman"/>
          <w:bCs/>
          <w:i/>
          <w:sz w:val="22"/>
          <w:szCs w:val="22"/>
          <w:shd w:val="clear" w:color="auto" w:fill="FFFFFF"/>
          <w:lang w:val="uk-UA"/>
        </w:rPr>
      </w:pPr>
      <w:r w:rsidRPr="00F351F0">
        <w:rPr>
          <w:rFonts w:eastAsia="Times New Roman"/>
          <w:i/>
          <w:sz w:val="22"/>
          <w:szCs w:val="22"/>
          <w:bdr w:val="none" w:sz="0" w:space="0" w:color="auto" w:frame="1"/>
          <w:shd w:val="clear" w:color="auto" w:fill="FFFFFF"/>
          <w:lang w:val="uk-UA"/>
        </w:rPr>
        <w:t xml:space="preserve">** </w:t>
      </w:r>
      <w:r w:rsidRPr="00F351F0">
        <w:rPr>
          <w:rFonts w:eastAsia="Times New Roman"/>
          <w:bCs/>
          <w:i/>
          <w:sz w:val="22"/>
          <w:szCs w:val="22"/>
          <w:shd w:val="clear" w:color="auto" w:fill="FFFFFF"/>
          <w:lang w:val="uk-UA"/>
        </w:rPr>
        <w:t xml:space="preserve">Розрахунок вартості </w:t>
      </w:r>
      <w:r w:rsidR="00040B77" w:rsidRPr="00F351F0">
        <w:rPr>
          <w:rFonts w:eastAsia="Times New Roman"/>
          <w:bCs/>
          <w:i/>
          <w:sz w:val="22"/>
          <w:szCs w:val="22"/>
          <w:shd w:val="clear" w:color="auto" w:fill="FFFFFF"/>
          <w:lang w:val="uk-UA"/>
        </w:rPr>
        <w:t>1 людино-години як для великих</w:t>
      </w:r>
      <w:r w:rsidRPr="00F351F0">
        <w:rPr>
          <w:rFonts w:eastAsia="Times New Roman"/>
          <w:bCs/>
          <w:i/>
          <w:sz w:val="22"/>
          <w:szCs w:val="22"/>
          <w:shd w:val="clear" w:color="auto" w:fill="FFFFFF"/>
          <w:lang w:val="uk-UA"/>
        </w:rPr>
        <w:t xml:space="preserve">, так і для </w:t>
      </w:r>
      <w:r w:rsidR="00040B77" w:rsidRPr="00F351F0">
        <w:rPr>
          <w:rFonts w:eastAsia="Times New Roman"/>
          <w:bCs/>
          <w:i/>
          <w:sz w:val="22"/>
          <w:szCs w:val="22"/>
          <w:shd w:val="clear" w:color="auto" w:fill="FFFFFF"/>
          <w:lang w:val="uk-UA"/>
        </w:rPr>
        <w:t>середніх підприємств</w:t>
      </w:r>
      <w:r w:rsidRPr="00F351F0">
        <w:rPr>
          <w:rFonts w:eastAsia="Times New Roman"/>
          <w:bCs/>
          <w:i/>
          <w:sz w:val="22"/>
          <w:szCs w:val="22"/>
          <w:shd w:val="clear" w:color="auto" w:fill="FFFFFF"/>
          <w:lang w:val="uk-UA"/>
        </w:rPr>
        <w:t xml:space="preserve"> є аналогічним.</w:t>
      </w:r>
      <w:r w:rsidR="008034CD" w:rsidRPr="00F351F0">
        <w:rPr>
          <w:rFonts w:eastAsia="Times New Roman"/>
          <w:bCs/>
          <w:i/>
          <w:sz w:val="22"/>
          <w:szCs w:val="22"/>
          <w:shd w:val="clear" w:color="auto" w:fill="FFFFFF"/>
          <w:lang w:val="uk-UA"/>
        </w:rPr>
        <w:t xml:space="preserve"> Припускаємо, що суб’єкт господарювання витрачає 3 години. </w:t>
      </w:r>
      <w:r w:rsidRPr="00F351F0">
        <w:rPr>
          <w:rFonts w:eastAsia="Times New Roman"/>
          <w:bCs/>
          <w:i/>
          <w:sz w:val="22"/>
          <w:szCs w:val="22"/>
          <w:shd w:val="clear" w:color="auto" w:fill="FFFFFF"/>
          <w:lang w:val="uk-UA"/>
        </w:rPr>
        <w:t xml:space="preserve">Для розрахунку використовується мінімальний розмір заробітної плати. За Законом України „Про </w:t>
      </w:r>
      <w:r w:rsidR="003605C8" w:rsidRPr="00F351F0">
        <w:rPr>
          <w:rFonts w:eastAsia="Times New Roman"/>
          <w:bCs/>
          <w:i/>
          <w:sz w:val="22"/>
          <w:szCs w:val="22"/>
          <w:shd w:val="clear" w:color="auto" w:fill="FFFFFF"/>
          <w:lang w:val="uk-UA"/>
        </w:rPr>
        <w:t>Державний бюджет України на 2024</w:t>
      </w:r>
      <w:r w:rsidRPr="00F351F0">
        <w:rPr>
          <w:rFonts w:eastAsia="Times New Roman"/>
          <w:bCs/>
          <w:i/>
          <w:sz w:val="22"/>
          <w:szCs w:val="22"/>
          <w:shd w:val="clear" w:color="auto" w:fill="FFFFFF"/>
          <w:lang w:val="uk-UA"/>
        </w:rPr>
        <w:t xml:space="preserve"> рік” </w:t>
      </w:r>
      <w:r w:rsidRPr="00F351F0">
        <w:rPr>
          <w:rFonts w:eastAsia="Times New Roman"/>
          <w:i/>
          <w:sz w:val="22"/>
          <w:szCs w:val="22"/>
          <w:lang w:val="uk-UA"/>
        </w:rPr>
        <w:t>у 20</w:t>
      </w:r>
      <w:r w:rsidR="003605C8" w:rsidRPr="00F351F0">
        <w:rPr>
          <w:rFonts w:eastAsia="Times New Roman"/>
          <w:i/>
          <w:sz w:val="22"/>
          <w:szCs w:val="22"/>
          <w:lang w:val="uk-UA"/>
        </w:rPr>
        <w:t>24</w:t>
      </w:r>
      <w:r w:rsidRPr="00F351F0">
        <w:rPr>
          <w:rFonts w:eastAsia="Times New Roman"/>
          <w:i/>
          <w:sz w:val="22"/>
          <w:szCs w:val="22"/>
          <w:lang w:val="uk-UA"/>
        </w:rPr>
        <w:t xml:space="preserve"> році мінімальна заробітна плата у місячному розмірі з </w:t>
      </w:r>
      <w:r w:rsidR="003605C8" w:rsidRPr="00F351F0">
        <w:rPr>
          <w:rFonts w:eastAsia="Times New Roman"/>
          <w:i/>
          <w:sz w:val="22"/>
          <w:szCs w:val="22"/>
          <w:lang w:val="uk-UA"/>
        </w:rPr>
        <w:t xml:space="preserve">01.04.2024 </w:t>
      </w:r>
      <w:r w:rsidRPr="00F351F0">
        <w:rPr>
          <w:rFonts w:eastAsia="Times New Roman"/>
          <w:i/>
          <w:sz w:val="22"/>
          <w:szCs w:val="22"/>
          <w:lang w:val="uk-UA"/>
        </w:rPr>
        <w:t xml:space="preserve">становить </w:t>
      </w:r>
      <w:r w:rsidR="003605C8" w:rsidRPr="00F351F0">
        <w:rPr>
          <w:rFonts w:eastAsia="Times New Roman"/>
          <w:i/>
          <w:sz w:val="22"/>
          <w:szCs w:val="22"/>
          <w:lang w:val="uk-UA"/>
        </w:rPr>
        <w:t>8000 грн, у погодинному розмірі – 48 гривень.</w:t>
      </w:r>
    </w:p>
    <w:p w14:paraId="120515CC" w14:textId="77777777" w:rsidR="00ED70E9" w:rsidRPr="00A70422" w:rsidRDefault="00ED70E9" w:rsidP="00ED70E9">
      <w:pPr>
        <w:shd w:val="clear" w:color="auto" w:fill="FFFFFF"/>
        <w:jc w:val="both"/>
        <w:rPr>
          <w:lang w:val="ru-RU"/>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1799"/>
        <w:gridCol w:w="1997"/>
        <w:gridCol w:w="1606"/>
        <w:gridCol w:w="1342"/>
      </w:tblGrid>
      <w:tr w:rsidR="00ED70E9" w:rsidRPr="00BE4221" w14:paraId="54B603A2" w14:textId="77777777" w:rsidTr="00ED70E9">
        <w:tc>
          <w:tcPr>
            <w:tcW w:w="2755" w:type="dxa"/>
            <w:tcBorders>
              <w:top w:val="single" w:sz="4" w:space="0" w:color="auto"/>
              <w:left w:val="single" w:sz="4" w:space="0" w:color="auto"/>
              <w:bottom w:val="single" w:sz="4" w:space="0" w:color="auto"/>
              <w:right w:val="single" w:sz="4" w:space="0" w:color="auto"/>
            </w:tcBorders>
            <w:hideMark/>
          </w:tcPr>
          <w:p w14:paraId="6821F917"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1815" w:type="dxa"/>
            <w:tcBorders>
              <w:top w:val="single" w:sz="6" w:space="0" w:color="000000"/>
              <w:left w:val="single" w:sz="6" w:space="0" w:color="000000"/>
              <w:bottom w:val="single" w:sz="6" w:space="0" w:color="000000"/>
              <w:right w:val="single" w:sz="6" w:space="0" w:color="000000"/>
            </w:tcBorders>
            <w:hideMark/>
          </w:tcPr>
          <w:p w14:paraId="7A5DDA38" w14:textId="77777777" w:rsidR="00ED70E9" w:rsidRPr="00BE4221" w:rsidRDefault="00ED70E9" w:rsidP="00ED70E9">
            <w:pPr>
              <w:jc w:val="center"/>
              <w:rPr>
                <w:lang w:val="ru-RU"/>
              </w:rPr>
            </w:pPr>
            <w:proofErr w:type="spellStart"/>
            <w:r w:rsidRPr="00BE4221">
              <w:rPr>
                <w:lang w:val="ru-RU"/>
              </w:rPr>
              <w:t>Витрати</w:t>
            </w:r>
            <w:proofErr w:type="spellEnd"/>
            <w:r w:rsidRPr="00BE4221">
              <w:rPr>
                <w:lang w:val="ru-RU"/>
              </w:rPr>
              <w:t xml:space="preserve"> на </w:t>
            </w:r>
            <w:proofErr w:type="spellStart"/>
            <w:r w:rsidRPr="00BE4221">
              <w:rPr>
                <w:lang w:val="ru-RU"/>
              </w:rPr>
              <w:t>проходження</w:t>
            </w:r>
            <w:proofErr w:type="spellEnd"/>
            <w:r w:rsidRPr="00BE4221">
              <w:rPr>
                <w:lang w:val="ru-RU"/>
              </w:rPr>
              <w:t xml:space="preserve"> </w:t>
            </w:r>
            <w:proofErr w:type="spellStart"/>
            <w:r w:rsidRPr="00BE4221">
              <w:rPr>
                <w:lang w:val="ru-RU"/>
              </w:rPr>
              <w:t>відповідних</w:t>
            </w:r>
            <w:proofErr w:type="spellEnd"/>
            <w:r w:rsidRPr="00BE4221">
              <w:rPr>
                <w:lang w:val="ru-RU"/>
              </w:rPr>
              <w:t xml:space="preserve"> процедур </w:t>
            </w:r>
            <w:r w:rsidRPr="00BE4221">
              <w:rPr>
                <w:lang w:val="ru-RU"/>
              </w:rPr>
              <w:lastRenderedPageBreak/>
              <w:t>(</w:t>
            </w:r>
            <w:proofErr w:type="spellStart"/>
            <w:r w:rsidRPr="00BE4221">
              <w:rPr>
                <w:lang w:val="ru-RU"/>
              </w:rPr>
              <w:t>витрати</w:t>
            </w:r>
            <w:proofErr w:type="spellEnd"/>
            <w:r w:rsidRPr="00BE4221">
              <w:rPr>
                <w:lang w:val="ru-RU"/>
              </w:rPr>
              <w:t xml:space="preserve"> часу, </w:t>
            </w:r>
            <w:proofErr w:type="spellStart"/>
            <w:r w:rsidRPr="00BE4221">
              <w:rPr>
                <w:lang w:val="ru-RU"/>
              </w:rPr>
              <w:t>витрати</w:t>
            </w:r>
            <w:proofErr w:type="spellEnd"/>
            <w:r w:rsidRPr="00BE4221">
              <w:rPr>
                <w:lang w:val="ru-RU"/>
              </w:rPr>
              <w:t xml:space="preserve"> на </w:t>
            </w:r>
            <w:proofErr w:type="spellStart"/>
            <w:r w:rsidRPr="00BE4221">
              <w:rPr>
                <w:lang w:val="ru-RU"/>
              </w:rPr>
              <w:t>експертизи</w:t>
            </w:r>
            <w:proofErr w:type="spellEnd"/>
            <w:r w:rsidRPr="00BE4221">
              <w:rPr>
                <w:lang w:val="ru-RU"/>
              </w:rPr>
              <w:t xml:space="preserve">, </w:t>
            </w:r>
            <w:proofErr w:type="spellStart"/>
            <w:r w:rsidRPr="00BE4221">
              <w:rPr>
                <w:lang w:val="ru-RU"/>
              </w:rPr>
              <w:t>тощо</w:t>
            </w:r>
            <w:proofErr w:type="spellEnd"/>
            <w:r w:rsidRPr="00BE4221">
              <w:rPr>
                <w:lang w:val="ru-RU"/>
              </w:rPr>
              <w:t>)</w:t>
            </w:r>
          </w:p>
        </w:tc>
        <w:tc>
          <w:tcPr>
            <w:tcW w:w="2018" w:type="dxa"/>
            <w:tcBorders>
              <w:top w:val="single" w:sz="6" w:space="0" w:color="000000"/>
              <w:left w:val="single" w:sz="6" w:space="0" w:color="000000"/>
              <w:bottom w:val="single" w:sz="6" w:space="0" w:color="000000"/>
              <w:right w:val="single" w:sz="6" w:space="0" w:color="000000"/>
            </w:tcBorders>
            <w:hideMark/>
          </w:tcPr>
          <w:p w14:paraId="7D8981A3" w14:textId="77777777" w:rsidR="00ED70E9" w:rsidRPr="00BE4221" w:rsidRDefault="00ED70E9" w:rsidP="00ED70E9">
            <w:pPr>
              <w:jc w:val="center"/>
              <w:rPr>
                <w:lang w:val="ru-RU"/>
              </w:rPr>
            </w:pPr>
            <w:proofErr w:type="spellStart"/>
            <w:r w:rsidRPr="00BE4221">
              <w:rPr>
                <w:lang w:val="ru-RU"/>
              </w:rPr>
              <w:lastRenderedPageBreak/>
              <w:t>Витрати</w:t>
            </w:r>
            <w:proofErr w:type="spellEnd"/>
            <w:r w:rsidRPr="00BE4221">
              <w:rPr>
                <w:lang w:val="ru-RU"/>
              </w:rPr>
              <w:t xml:space="preserve"> </w:t>
            </w:r>
            <w:proofErr w:type="spellStart"/>
            <w:r w:rsidRPr="00BE4221">
              <w:rPr>
                <w:lang w:val="ru-RU"/>
              </w:rPr>
              <w:t>безпосередньо</w:t>
            </w:r>
            <w:proofErr w:type="spellEnd"/>
            <w:r w:rsidRPr="00BE4221">
              <w:rPr>
                <w:lang w:val="ru-RU"/>
              </w:rPr>
              <w:t xml:space="preserve"> на </w:t>
            </w:r>
            <w:proofErr w:type="spellStart"/>
            <w:r w:rsidRPr="00BE4221">
              <w:rPr>
                <w:lang w:val="ru-RU"/>
              </w:rPr>
              <w:t>дозволи</w:t>
            </w:r>
            <w:proofErr w:type="spellEnd"/>
            <w:r w:rsidRPr="00BE4221">
              <w:rPr>
                <w:lang w:val="ru-RU"/>
              </w:rPr>
              <w:t xml:space="preserve">, </w:t>
            </w:r>
            <w:proofErr w:type="spellStart"/>
            <w:r w:rsidRPr="00BE4221">
              <w:rPr>
                <w:lang w:val="ru-RU"/>
              </w:rPr>
              <w:t>ліцензії</w:t>
            </w:r>
            <w:proofErr w:type="spellEnd"/>
            <w:r w:rsidRPr="00BE4221">
              <w:rPr>
                <w:lang w:val="ru-RU"/>
              </w:rPr>
              <w:t xml:space="preserve">, </w:t>
            </w:r>
            <w:proofErr w:type="spellStart"/>
            <w:r w:rsidRPr="00BE4221">
              <w:rPr>
                <w:lang w:val="ru-RU"/>
              </w:rPr>
              <w:lastRenderedPageBreak/>
              <w:t>сертифікати</w:t>
            </w:r>
            <w:proofErr w:type="spellEnd"/>
            <w:r w:rsidRPr="00BE4221">
              <w:rPr>
                <w:lang w:val="ru-RU"/>
              </w:rPr>
              <w:t xml:space="preserve">, </w:t>
            </w:r>
            <w:proofErr w:type="spellStart"/>
            <w:r w:rsidRPr="00BE4221">
              <w:rPr>
                <w:lang w:val="ru-RU"/>
              </w:rPr>
              <w:t>страхові</w:t>
            </w:r>
            <w:proofErr w:type="spellEnd"/>
            <w:r w:rsidRPr="00BE4221">
              <w:rPr>
                <w:lang w:val="ru-RU"/>
              </w:rPr>
              <w:t xml:space="preserve"> </w:t>
            </w:r>
            <w:proofErr w:type="spellStart"/>
            <w:r w:rsidRPr="00BE4221">
              <w:rPr>
                <w:lang w:val="ru-RU"/>
              </w:rPr>
              <w:t>поліси</w:t>
            </w:r>
            <w:proofErr w:type="spellEnd"/>
            <w:r w:rsidRPr="00BE4221">
              <w:rPr>
                <w:lang w:val="ru-RU"/>
              </w:rPr>
              <w:t xml:space="preserve"> (за </w:t>
            </w:r>
            <w:proofErr w:type="spellStart"/>
            <w:r w:rsidRPr="00BE4221">
              <w:rPr>
                <w:lang w:val="ru-RU"/>
              </w:rPr>
              <w:t>рік</w:t>
            </w:r>
            <w:proofErr w:type="spellEnd"/>
            <w:r w:rsidRPr="00BE4221">
              <w:rPr>
                <w:lang w:val="ru-RU"/>
              </w:rPr>
              <w:t xml:space="preserve"> - </w:t>
            </w:r>
            <w:proofErr w:type="spellStart"/>
            <w:r w:rsidRPr="00BE4221">
              <w:rPr>
                <w:lang w:val="ru-RU"/>
              </w:rPr>
              <w:t>стартовий</w:t>
            </w:r>
            <w:proofErr w:type="spellEnd"/>
            <w:r w:rsidRPr="00BE4221">
              <w:rPr>
                <w:lang w:val="ru-RU"/>
              </w:rPr>
              <w:t>)</w:t>
            </w:r>
          </w:p>
        </w:tc>
        <w:tc>
          <w:tcPr>
            <w:tcW w:w="1620" w:type="dxa"/>
            <w:tcBorders>
              <w:top w:val="single" w:sz="6" w:space="0" w:color="000000"/>
              <w:left w:val="single" w:sz="6" w:space="0" w:color="000000"/>
              <w:bottom w:val="single" w:sz="6" w:space="0" w:color="000000"/>
              <w:right w:val="single" w:sz="6" w:space="0" w:color="000000"/>
            </w:tcBorders>
            <w:hideMark/>
          </w:tcPr>
          <w:p w14:paraId="1F3F4E9E" w14:textId="77777777" w:rsidR="00ED70E9" w:rsidRPr="00BE4221" w:rsidRDefault="00ED70E9" w:rsidP="00ED70E9">
            <w:pPr>
              <w:jc w:val="center"/>
            </w:pPr>
            <w:proofErr w:type="spellStart"/>
            <w:r w:rsidRPr="00BE4221">
              <w:lastRenderedPageBreak/>
              <w:t>Разом</w:t>
            </w:r>
            <w:proofErr w:type="spellEnd"/>
            <w:r w:rsidRPr="00BE4221">
              <w:t xml:space="preserve"> </w:t>
            </w:r>
            <w:proofErr w:type="spellStart"/>
            <w:r w:rsidRPr="00BE4221">
              <w:t>за</w:t>
            </w:r>
            <w:proofErr w:type="spellEnd"/>
            <w:r w:rsidRPr="00BE4221">
              <w:t xml:space="preserve"> </w:t>
            </w:r>
            <w:proofErr w:type="spellStart"/>
            <w:r w:rsidRPr="00BE4221">
              <w:t>рік</w:t>
            </w:r>
            <w:proofErr w:type="spellEnd"/>
            <w:r w:rsidRPr="00BE4221">
              <w:t xml:space="preserve"> (</w:t>
            </w:r>
            <w:proofErr w:type="spellStart"/>
            <w:r w:rsidRPr="00BE4221">
              <w:t>стартовий</w:t>
            </w:r>
            <w:proofErr w:type="spellEnd"/>
            <w:r w:rsidRPr="00BE4221">
              <w:t>)</w:t>
            </w:r>
          </w:p>
        </w:tc>
        <w:tc>
          <w:tcPr>
            <w:tcW w:w="1362" w:type="dxa"/>
            <w:tcBorders>
              <w:top w:val="single" w:sz="6" w:space="0" w:color="000000"/>
              <w:left w:val="single" w:sz="6" w:space="0" w:color="000000"/>
              <w:bottom w:val="single" w:sz="6" w:space="0" w:color="000000"/>
              <w:right w:val="single" w:sz="4" w:space="0" w:color="auto"/>
            </w:tcBorders>
            <w:hideMark/>
          </w:tcPr>
          <w:p w14:paraId="5AB7B560"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57E3F145" w14:textId="77777777" w:rsidTr="00ED70E9">
        <w:tc>
          <w:tcPr>
            <w:tcW w:w="2755" w:type="dxa"/>
            <w:tcBorders>
              <w:top w:val="single" w:sz="4" w:space="0" w:color="auto"/>
              <w:left w:val="single" w:sz="4" w:space="0" w:color="auto"/>
              <w:bottom w:val="single" w:sz="4" w:space="0" w:color="auto"/>
              <w:right w:val="single" w:sz="4" w:space="0" w:color="auto"/>
            </w:tcBorders>
            <w:hideMark/>
          </w:tcPr>
          <w:p w14:paraId="65B63CEF" w14:textId="77777777" w:rsidR="00ED70E9" w:rsidRPr="00BE4221" w:rsidRDefault="00ED70E9" w:rsidP="00ED70E9">
            <w:pPr>
              <w:jc w:val="both"/>
            </w:pPr>
            <w:proofErr w:type="spellStart"/>
            <w:r w:rsidRPr="00BE4221">
              <w:t>Витрати</w:t>
            </w:r>
            <w:proofErr w:type="spellEnd"/>
            <w:r w:rsidRPr="00BE4221">
              <w:t xml:space="preserve"> </w:t>
            </w:r>
            <w:proofErr w:type="spellStart"/>
            <w:r w:rsidRPr="00BE4221">
              <w:t>на</w:t>
            </w:r>
            <w:proofErr w:type="spellEnd"/>
            <w:r w:rsidRPr="00BE4221">
              <w:t xml:space="preserve"> </w:t>
            </w:r>
            <w:proofErr w:type="spellStart"/>
            <w:r w:rsidRPr="00BE4221">
              <w:t>отримання</w:t>
            </w:r>
            <w:proofErr w:type="spellEnd"/>
            <w:r w:rsidRPr="00BE4221">
              <w:t xml:space="preserve"> </w:t>
            </w:r>
            <w:proofErr w:type="spellStart"/>
            <w:r w:rsidRPr="00BE4221">
              <w:t>адміністративних</w:t>
            </w:r>
            <w:proofErr w:type="spellEnd"/>
            <w:r w:rsidRPr="00BE4221">
              <w:t xml:space="preserve"> </w:t>
            </w:r>
            <w:proofErr w:type="spellStart"/>
            <w:r w:rsidRPr="00BE4221">
              <w:t>послуг</w:t>
            </w:r>
            <w:proofErr w:type="spellEnd"/>
            <w:r w:rsidRPr="00BE4221">
              <w:t xml:space="preserve"> (</w:t>
            </w:r>
            <w:proofErr w:type="spellStart"/>
            <w:r w:rsidRPr="00BE4221">
              <w:t>дозволів</w:t>
            </w:r>
            <w:proofErr w:type="spellEnd"/>
            <w:r w:rsidRPr="00BE4221">
              <w:t xml:space="preserve">, </w:t>
            </w:r>
            <w:proofErr w:type="spellStart"/>
            <w:r w:rsidRPr="00BE4221">
              <w:t>ліцензій</w:t>
            </w:r>
            <w:proofErr w:type="spellEnd"/>
            <w:r w:rsidRPr="00BE4221">
              <w:t xml:space="preserve">, </w:t>
            </w:r>
            <w:proofErr w:type="spellStart"/>
            <w:r w:rsidRPr="00BE4221">
              <w:t>сертифікатів</w:t>
            </w:r>
            <w:proofErr w:type="spellEnd"/>
            <w:r w:rsidRPr="00BE4221">
              <w:t xml:space="preserve">, </w:t>
            </w:r>
            <w:proofErr w:type="spellStart"/>
            <w:r w:rsidRPr="00BE4221">
              <w:t>атестатів</w:t>
            </w:r>
            <w:proofErr w:type="spellEnd"/>
            <w:r w:rsidRPr="00BE4221">
              <w:t xml:space="preserve">, </w:t>
            </w:r>
            <w:proofErr w:type="spellStart"/>
            <w:r w:rsidRPr="00BE4221">
              <w:t>погоджень</w:t>
            </w:r>
            <w:proofErr w:type="spellEnd"/>
            <w:r w:rsidRPr="00BE4221">
              <w:t xml:space="preserve">, </w:t>
            </w:r>
            <w:proofErr w:type="spellStart"/>
            <w:r w:rsidRPr="00BE4221">
              <w:t>висновків</w:t>
            </w:r>
            <w:proofErr w:type="spellEnd"/>
            <w:r w:rsidRPr="00BE4221">
              <w:t xml:space="preserve">, </w:t>
            </w:r>
            <w:proofErr w:type="spellStart"/>
            <w:r w:rsidRPr="00BE4221">
              <w:t>проведення</w:t>
            </w:r>
            <w:proofErr w:type="spellEnd"/>
            <w:r w:rsidRPr="00BE4221">
              <w:t xml:space="preserve"> </w:t>
            </w:r>
            <w:proofErr w:type="spellStart"/>
            <w:r w:rsidRPr="00BE4221">
              <w:t>незалежних</w:t>
            </w:r>
            <w:proofErr w:type="spellEnd"/>
            <w:r w:rsidRPr="00BE4221">
              <w:t xml:space="preserve"> / </w:t>
            </w:r>
            <w:proofErr w:type="spellStart"/>
            <w:r w:rsidRPr="00BE4221">
              <w:t>обов’язкових</w:t>
            </w:r>
            <w:proofErr w:type="spellEnd"/>
            <w:r w:rsidRPr="00BE4221">
              <w:t xml:space="preserve"> </w:t>
            </w:r>
            <w:proofErr w:type="spellStart"/>
            <w:r w:rsidRPr="00BE4221">
              <w:t>експертиз</w:t>
            </w:r>
            <w:proofErr w:type="spellEnd"/>
            <w:r w:rsidRPr="00BE4221">
              <w:t xml:space="preserve">, </w:t>
            </w:r>
            <w:proofErr w:type="spellStart"/>
            <w:r w:rsidRPr="00BE4221">
              <w:t>сертифікації</w:t>
            </w:r>
            <w:proofErr w:type="spellEnd"/>
            <w:r w:rsidRPr="00BE4221">
              <w:t xml:space="preserve">, </w:t>
            </w:r>
            <w:proofErr w:type="spellStart"/>
            <w:r w:rsidRPr="00BE4221">
              <w:t>атестації</w:t>
            </w:r>
            <w:proofErr w:type="spellEnd"/>
            <w:r w:rsidRPr="00BE4221">
              <w:t xml:space="preserve"> </w:t>
            </w:r>
            <w:proofErr w:type="spellStart"/>
            <w:r w:rsidRPr="00BE4221">
              <w:t>тощо</w:t>
            </w:r>
            <w:proofErr w:type="spellEnd"/>
            <w:r w:rsidRPr="00BE4221">
              <w:t xml:space="preserve">) </w:t>
            </w:r>
            <w:proofErr w:type="spellStart"/>
            <w:r w:rsidRPr="00BE4221">
              <w:t>та</w:t>
            </w:r>
            <w:proofErr w:type="spellEnd"/>
            <w:r w:rsidRPr="00BE4221">
              <w:t xml:space="preserve"> </w:t>
            </w:r>
            <w:proofErr w:type="spellStart"/>
            <w:r w:rsidRPr="00BE4221">
              <w:t>інших</w:t>
            </w:r>
            <w:proofErr w:type="spellEnd"/>
            <w:r w:rsidRPr="00BE4221">
              <w:t xml:space="preserve"> </w:t>
            </w:r>
            <w:proofErr w:type="spellStart"/>
            <w:r w:rsidRPr="00BE4221">
              <w:t>послуг</w:t>
            </w:r>
            <w:proofErr w:type="spellEnd"/>
            <w:r w:rsidRPr="00BE4221">
              <w:t xml:space="preserve"> (</w:t>
            </w:r>
            <w:proofErr w:type="spellStart"/>
            <w:r w:rsidRPr="00BE4221">
              <w:t>проведення</w:t>
            </w:r>
            <w:proofErr w:type="spellEnd"/>
            <w:r w:rsidRPr="00BE4221">
              <w:t xml:space="preserve"> </w:t>
            </w:r>
            <w:proofErr w:type="spellStart"/>
            <w:r w:rsidRPr="00BE4221">
              <w:t>наукових</w:t>
            </w:r>
            <w:proofErr w:type="spellEnd"/>
            <w:r w:rsidRPr="00BE4221">
              <w:t xml:space="preserve">, </w:t>
            </w:r>
            <w:proofErr w:type="spellStart"/>
            <w:r w:rsidRPr="00BE4221">
              <w:t>інших</w:t>
            </w:r>
            <w:proofErr w:type="spellEnd"/>
            <w:r w:rsidRPr="00BE4221">
              <w:t xml:space="preserve"> </w:t>
            </w:r>
            <w:proofErr w:type="spellStart"/>
            <w:r w:rsidRPr="00BE4221">
              <w:t>експертиз</w:t>
            </w:r>
            <w:proofErr w:type="spellEnd"/>
            <w:r w:rsidRPr="00BE4221">
              <w:t xml:space="preserve">, </w:t>
            </w:r>
            <w:proofErr w:type="spellStart"/>
            <w:r w:rsidRPr="00BE4221">
              <w:t>страхування</w:t>
            </w:r>
            <w:proofErr w:type="spellEnd"/>
            <w:r w:rsidRPr="00BE4221">
              <w:t xml:space="preserve"> </w:t>
            </w:r>
            <w:proofErr w:type="spellStart"/>
            <w:r w:rsidRPr="00BE4221">
              <w:t>тощо</w:t>
            </w:r>
            <w:proofErr w:type="spellEnd"/>
            <w:r w:rsidRPr="00BE4221">
              <w:t>)</w:t>
            </w:r>
          </w:p>
        </w:tc>
        <w:tc>
          <w:tcPr>
            <w:tcW w:w="1815" w:type="dxa"/>
            <w:tcBorders>
              <w:top w:val="single" w:sz="4" w:space="0" w:color="auto"/>
              <w:left w:val="single" w:sz="4" w:space="0" w:color="auto"/>
              <w:bottom w:val="single" w:sz="4" w:space="0" w:color="auto"/>
              <w:right w:val="single" w:sz="4" w:space="0" w:color="auto"/>
            </w:tcBorders>
          </w:tcPr>
          <w:p w14:paraId="1B4C89EC" w14:textId="77777777" w:rsidR="00ED70E9" w:rsidRPr="00BE4221" w:rsidRDefault="00ED70E9" w:rsidP="00ED70E9">
            <w:pPr>
              <w:jc w:val="center"/>
            </w:pPr>
          </w:p>
          <w:p w14:paraId="6253E831" w14:textId="5EB6895C" w:rsidR="00ED70E9" w:rsidRPr="00BE4221" w:rsidRDefault="00A70422" w:rsidP="00ED70E9">
            <w:pPr>
              <w:jc w:val="center"/>
              <w:rPr>
                <w:lang w:val="uk-UA"/>
              </w:rPr>
            </w:pPr>
            <w:r>
              <w:rPr>
                <w:lang w:val="uk-UA"/>
              </w:rPr>
              <w:t>-</w:t>
            </w:r>
          </w:p>
        </w:tc>
        <w:tc>
          <w:tcPr>
            <w:tcW w:w="2018" w:type="dxa"/>
            <w:tcBorders>
              <w:top w:val="single" w:sz="4" w:space="0" w:color="auto"/>
              <w:left w:val="single" w:sz="4" w:space="0" w:color="auto"/>
              <w:bottom w:val="single" w:sz="4" w:space="0" w:color="auto"/>
              <w:right w:val="single" w:sz="4" w:space="0" w:color="auto"/>
            </w:tcBorders>
          </w:tcPr>
          <w:p w14:paraId="47FF8840" w14:textId="77777777" w:rsidR="00ED70E9" w:rsidRPr="00BE4221" w:rsidRDefault="00ED70E9" w:rsidP="00ED70E9">
            <w:pPr>
              <w:jc w:val="center"/>
            </w:pPr>
          </w:p>
          <w:p w14:paraId="311AE108" w14:textId="77777777" w:rsidR="00ED70E9" w:rsidRPr="00BE4221" w:rsidRDefault="00ED70E9" w:rsidP="00ED70E9">
            <w:pPr>
              <w:jc w:val="center"/>
            </w:pPr>
            <w:r w:rsidRPr="00BE4221">
              <w:t>-</w:t>
            </w:r>
          </w:p>
        </w:tc>
        <w:tc>
          <w:tcPr>
            <w:tcW w:w="1620" w:type="dxa"/>
            <w:tcBorders>
              <w:top w:val="single" w:sz="4" w:space="0" w:color="auto"/>
              <w:left w:val="single" w:sz="4" w:space="0" w:color="auto"/>
              <w:bottom w:val="single" w:sz="4" w:space="0" w:color="auto"/>
              <w:right w:val="single" w:sz="4" w:space="0" w:color="auto"/>
            </w:tcBorders>
          </w:tcPr>
          <w:p w14:paraId="6F37CB51" w14:textId="77777777" w:rsidR="00ED70E9" w:rsidRPr="00BE4221" w:rsidRDefault="00ED70E9" w:rsidP="00ED70E9">
            <w:pPr>
              <w:jc w:val="center"/>
            </w:pPr>
          </w:p>
          <w:p w14:paraId="4A7FD358" w14:textId="41B9E980" w:rsidR="00ED70E9" w:rsidRPr="00BE4221" w:rsidRDefault="00A70422" w:rsidP="00ED70E9">
            <w:pPr>
              <w:jc w:val="center"/>
              <w:rPr>
                <w:lang w:val="uk-UA"/>
              </w:rPr>
            </w:pPr>
            <w:r>
              <w:rPr>
                <w:lang w:val="uk-UA"/>
              </w:rPr>
              <w:t>-</w:t>
            </w:r>
          </w:p>
        </w:tc>
        <w:tc>
          <w:tcPr>
            <w:tcW w:w="1362" w:type="dxa"/>
            <w:tcBorders>
              <w:top w:val="single" w:sz="4" w:space="0" w:color="auto"/>
              <w:left w:val="single" w:sz="4" w:space="0" w:color="auto"/>
              <w:bottom w:val="single" w:sz="4" w:space="0" w:color="auto"/>
              <w:right w:val="single" w:sz="4" w:space="0" w:color="auto"/>
            </w:tcBorders>
          </w:tcPr>
          <w:p w14:paraId="24DBA69F" w14:textId="77777777" w:rsidR="00ED70E9" w:rsidRPr="00BE4221" w:rsidRDefault="00ED70E9" w:rsidP="00ED70E9">
            <w:pPr>
              <w:jc w:val="center"/>
            </w:pPr>
          </w:p>
          <w:p w14:paraId="1993D876" w14:textId="77777777" w:rsidR="00ED70E9" w:rsidRPr="00BE4221" w:rsidRDefault="00ED70E9" w:rsidP="00ED70E9">
            <w:pPr>
              <w:jc w:val="center"/>
            </w:pPr>
            <w:r w:rsidRPr="00BE4221">
              <w:t>-</w:t>
            </w:r>
          </w:p>
        </w:tc>
      </w:tr>
    </w:tbl>
    <w:p w14:paraId="4861D5D3" w14:textId="77777777" w:rsidR="00926D7A" w:rsidRPr="00BE4221" w:rsidRDefault="00926D7A" w:rsidP="00926D7A">
      <w:pPr>
        <w:shd w:val="clear" w:color="auto" w:fill="FFFFFF"/>
        <w:ind w:left="-284" w:right="141" w:firstLine="568"/>
        <w:jc w:val="both"/>
        <w:rPr>
          <w:rFonts w:cs="Arial"/>
          <w:i/>
          <w:lang w:val="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363"/>
        <w:gridCol w:w="2363"/>
        <w:gridCol w:w="2354"/>
      </w:tblGrid>
      <w:tr w:rsidR="00ED70E9" w:rsidRPr="00BE4221" w14:paraId="0B5320F0" w14:textId="77777777" w:rsidTr="00ED70E9">
        <w:tc>
          <w:tcPr>
            <w:tcW w:w="2392" w:type="dxa"/>
            <w:tcBorders>
              <w:top w:val="single" w:sz="4" w:space="0" w:color="auto"/>
              <w:left w:val="single" w:sz="4" w:space="0" w:color="auto"/>
              <w:bottom w:val="single" w:sz="4" w:space="0" w:color="auto"/>
              <w:right w:val="single" w:sz="4" w:space="0" w:color="auto"/>
            </w:tcBorders>
            <w:hideMark/>
          </w:tcPr>
          <w:p w14:paraId="3174679B"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2392" w:type="dxa"/>
            <w:tcBorders>
              <w:top w:val="single" w:sz="4" w:space="0" w:color="auto"/>
              <w:left w:val="single" w:sz="4" w:space="0" w:color="auto"/>
              <w:bottom w:val="single" w:sz="4" w:space="0" w:color="auto"/>
              <w:right w:val="single" w:sz="4" w:space="0" w:color="auto"/>
            </w:tcBorders>
            <w:hideMark/>
          </w:tcPr>
          <w:p w14:paraId="59B77196" w14:textId="77777777" w:rsidR="00ED70E9" w:rsidRPr="00BE4221" w:rsidRDefault="00ED70E9" w:rsidP="00ED70E9">
            <w:pPr>
              <w:jc w:val="center"/>
            </w:pPr>
            <w:proofErr w:type="spellStart"/>
            <w:r w:rsidRPr="00BE4221">
              <w:t>За</w:t>
            </w:r>
            <w:proofErr w:type="spellEnd"/>
            <w:r w:rsidRPr="00BE4221">
              <w:t xml:space="preserve"> </w:t>
            </w:r>
            <w:proofErr w:type="spellStart"/>
            <w:r w:rsidRPr="00BE4221">
              <w:t>рік</w:t>
            </w:r>
            <w:proofErr w:type="spellEnd"/>
            <w:r w:rsidRPr="00BE4221">
              <w:t xml:space="preserve"> (</w:t>
            </w:r>
            <w:proofErr w:type="spellStart"/>
            <w:r w:rsidRPr="00BE4221">
              <w:t>стартовий</w:t>
            </w:r>
            <w:proofErr w:type="spellEnd"/>
            <w:r w:rsidRPr="00BE4221">
              <w:t>)</w:t>
            </w:r>
          </w:p>
        </w:tc>
        <w:tc>
          <w:tcPr>
            <w:tcW w:w="2393" w:type="dxa"/>
            <w:tcBorders>
              <w:top w:val="single" w:sz="4" w:space="0" w:color="auto"/>
              <w:left w:val="single" w:sz="4" w:space="0" w:color="auto"/>
              <w:bottom w:val="single" w:sz="4" w:space="0" w:color="auto"/>
              <w:right w:val="single" w:sz="4" w:space="0" w:color="auto"/>
            </w:tcBorders>
            <w:hideMark/>
          </w:tcPr>
          <w:p w14:paraId="6D8D5DE2" w14:textId="77777777" w:rsidR="00ED70E9" w:rsidRPr="00BE4221" w:rsidRDefault="00ED70E9" w:rsidP="00ED70E9">
            <w:pPr>
              <w:jc w:val="center"/>
              <w:rPr>
                <w:lang w:val="uk-UA"/>
              </w:rPr>
            </w:pPr>
            <w:proofErr w:type="spellStart"/>
            <w:r w:rsidRPr="00BE4221">
              <w:t>Періодичні</w:t>
            </w:r>
            <w:proofErr w:type="spellEnd"/>
            <w:r w:rsidRPr="00BE4221">
              <w:t xml:space="preserve"> </w:t>
            </w:r>
          </w:p>
          <w:p w14:paraId="6357917F" w14:textId="77777777" w:rsidR="00ED70E9" w:rsidRPr="00BE4221" w:rsidRDefault="00ED70E9" w:rsidP="00ED70E9">
            <w:pPr>
              <w:jc w:val="center"/>
            </w:pPr>
            <w:r w:rsidRPr="00BE4221">
              <w:t>(</w:t>
            </w:r>
            <w:proofErr w:type="spellStart"/>
            <w:r w:rsidRPr="00BE4221">
              <w:t>за</w:t>
            </w:r>
            <w:proofErr w:type="spellEnd"/>
            <w:r w:rsidRPr="00BE4221">
              <w:t xml:space="preserve"> </w:t>
            </w:r>
            <w:proofErr w:type="spellStart"/>
            <w:r w:rsidRPr="00BE4221">
              <w:t>наступний</w:t>
            </w:r>
            <w:proofErr w:type="spellEnd"/>
            <w:r w:rsidRPr="00BE4221">
              <w:t xml:space="preserve"> </w:t>
            </w:r>
            <w:proofErr w:type="spellStart"/>
            <w:r w:rsidRPr="00BE4221">
              <w:t>рік</w:t>
            </w:r>
            <w:proofErr w:type="spellEnd"/>
            <w:r w:rsidRPr="00BE4221">
              <w:t>)</w:t>
            </w:r>
          </w:p>
        </w:tc>
        <w:tc>
          <w:tcPr>
            <w:tcW w:w="2393" w:type="dxa"/>
            <w:tcBorders>
              <w:top w:val="single" w:sz="4" w:space="0" w:color="auto"/>
              <w:left w:val="single" w:sz="4" w:space="0" w:color="auto"/>
              <w:bottom w:val="single" w:sz="4" w:space="0" w:color="auto"/>
              <w:right w:val="single" w:sz="4" w:space="0" w:color="auto"/>
            </w:tcBorders>
            <w:hideMark/>
          </w:tcPr>
          <w:p w14:paraId="3175B2A5"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5EF06772" w14:textId="77777777" w:rsidTr="00ED70E9">
        <w:tc>
          <w:tcPr>
            <w:tcW w:w="2392" w:type="dxa"/>
            <w:tcBorders>
              <w:top w:val="single" w:sz="4" w:space="0" w:color="auto"/>
              <w:left w:val="single" w:sz="4" w:space="0" w:color="auto"/>
              <w:bottom w:val="single" w:sz="4" w:space="0" w:color="auto"/>
              <w:right w:val="single" w:sz="4" w:space="0" w:color="auto"/>
            </w:tcBorders>
            <w:hideMark/>
          </w:tcPr>
          <w:p w14:paraId="0F23451F" w14:textId="77777777" w:rsidR="00ED70E9" w:rsidRPr="00BE4221" w:rsidRDefault="00ED70E9" w:rsidP="00ED70E9">
            <w:pPr>
              <w:jc w:val="both"/>
              <w:rPr>
                <w:lang w:val="ru-RU"/>
              </w:rPr>
            </w:pPr>
            <w:proofErr w:type="spellStart"/>
            <w:r w:rsidRPr="00BE4221">
              <w:rPr>
                <w:lang w:val="ru-RU"/>
              </w:rPr>
              <w:t>Витрати</w:t>
            </w:r>
            <w:proofErr w:type="spellEnd"/>
            <w:r w:rsidRPr="00BE4221">
              <w:rPr>
                <w:lang w:val="ru-RU"/>
              </w:rPr>
              <w:t xml:space="preserve"> на </w:t>
            </w:r>
            <w:proofErr w:type="spellStart"/>
            <w:r w:rsidRPr="00BE4221">
              <w:rPr>
                <w:lang w:val="ru-RU"/>
              </w:rPr>
              <w:t>оборотні</w:t>
            </w:r>
            <w:proofErr w:type="spellEnd"/>
            <w:r w:rsidRPr="00BE4221">
              <w:rPr>
                <w:lang w:val="ru-RU"/>
              </w:rPr>
              <w:t xml:space="preserve"> </w:t>
            </w:r>
            <w:proofErr w:type="spellStart"/>
            <w:r w:rsidRPr="00BE4221">
              <w:rPr>
                <w:lang w:val="ru-RU"/>
              </w:rPr>
              <w:t>активи</w:t>
            </w:r>
            <w:proofErr w:type="spellEnd"/>
            <w:r w:rsidRPr="00BE4221">
              <w:rPr>
                <w:lang w:val="ru-RU"/>
              </w:rPr>
              <w:t xml:space="preserve"> (</w:t>
            </w:r>
            <w:proofErr w:type="spellStart"/>
            <w:r w:rsidRPr="00BE4221">
              <w:rPr>
                <w:lang w:val="ru-RU"/>
              </w:rPr>
              <w:t>матеріали</w:t>
            </w:r>
            <w:proofErr w:type="spellEnd"/>
            <w:r w:rsidRPr="00BE4221">
              <w:rPr>
                <w:lang w:val="ru-RU"/>
              </w:rPr>
              <w:t xml:space="preserve">, </w:t>
            </w:r>
            <w:proofErr w:type="spellStart"/>
            <w:r w:rsidRPr="00BE4221">
              <w:rPr>
                <w:lang w:val="ru-RU"/>
              </w:rPr>
              <w:t>канцелярські</w:t>
            </w:r>
            <w:proofErr w:type="spellEnd"/>
            <w:r w:rsidRPr="00BE4221">
              <w:rPr>
                <w:lang w:val="ru-RU"/>
              </w:rPr>
              <w:t xml:space="preserve"> </w:t>
            </w:r>
            <w:proofErr w:type="spellStart"/>
            <w:r w:rsidRPr="00BE4221">
              <w:rPr>
                <w:lang w:val="ru-RU"/>
              </w:rPr>
              <w:t>товари</w:t>
            </w:r>
            <w:proofErr w:type="spellEnd"/>
            <w:r w:rsidRPr="00BE4221">
              <w:rPr>
                <w:lang w:val="ru-RU"/>
              </w:rPr>
              <w:t xml:space="preserve"> </w:t>
            </w:r>
            <w:proofErr w:type="spellStart"/>
            <w:r w:rsidRPr="00BE4221">
              <w:rPr>
                <w:lang w:val="ru-RU"/>
              </w:rPr>
              <w:t>тощо</w:t>
            </w:r>
            <w:proofErr w:type="spellEnd"/>
            <w:r w:rsidRPr="00BE4221">
              <w:rPr>
                <w:lang w:val="ru-RU"/>
              </w:rPr>
              <w:t>)</w:t>
            </w:r>
          </w:p>
        </w:tc>
        <w:tc>
          <w:tcPr>
            <w:tcW w:w="2392" w:type="dxa"/>
            <w:tcBorders>
              <w:top w:val="single" w:sz="4" w:space="0" w:color="auto"/>
              <w:left w:val="single" w:sz="4" w:space="0" w:color="auto"/>
              <w:bottom w:val="single" w:sz="4" w:space="0" w:color="auto"/>
              <w:right w:val="single" w:sz="4" w:space="0" w:color="auto"/>
            </w:tcBorders>
          </w:tcPr>
          <w:p w14:paraId="571F7700" w14:textId="77777777" w:rsidR="00ED70E9" w:rsidRPr="00BE4221" w:rsidRDefault="00ED70E9" w:rsidP="00ED70E9">
            <w:pPr>
              <w:jc w:val="center"/>
              <w:rPr>
                <w:lang w:val="ru-RU"/>
              </w:rPr>
            </w:pPr>
          </w:p>
          <w:p w14:paraId="6D251270" w14:textId="078828CF" w:rsidR="00ED70E9" w:rsidRPr="00BE4221" w:rsidRDefault="008466DF" w:rsidP="00ED70E9">
            <w:pPr>
              <w:jc w:val="center"/>
              <w:rPr>
                <w:lang w:val="uk-UA"/>
              </w:rPr>
            </w:pPr>
            <w:r>
              <w:rPr>
                <w:shd w:val="clear" w:color="auto" w:fill="FFFFFF"/>
                <w:lang w:val="uk-UA"/>
              </w:rPr>
              <w:t>31,0</w:t>
            </w:r>
            <w:r w:rsidR="00753799" w:rsidRPr="00BE4221">
              <w:rPr>
                <w:shd w:val="clear" w:color="auto" w:fill="FFFFFF"/>
                <w:lang w:val="uk-UA"/>
              </w:rPr>
              <w:t>0</w:t>
            </w:r>
          </w:p>
        </w:tc>
        <w:tc>
          <w:tcPr>
            <w:tcW w:w="2393" w:type="dxa"/>
            <w:tcBorders>
              <w:top w:val="single" w:sz="4" w:space="0" w:color="auto"/>
              <w:left w:val="single" w:sz="4" w:space="0" w:color="auto"/>
              <w:bottom w:val="single" w:sz="4" w:space="0" w:color="auto"/>
              <w:right w:val="single" w:sz="4" w:space="0" w:color="auto"/>
            </w:tcBorders>
          </w:tcPr>
          <w:p w14:paraId="424151EA" w14:textId="77777777" w:rsidR="00ED70E9" w:rsidRPr="00BE4221" w:rsidRDefault="00ED70E9" w:rsidP="00ED70E9">
            <w:pPr>
              <w:jc w:val="center"/>
            </w:pPr>
          </w:p>
          <w:p w14:paraId="5EF06854" w14:textId="77777777" w:rsidR="00ED70E9" w:rsidRPr="00BE4221" w:rsidRDefault="00ED70E9" w:rsidP="00ED70E9">
            <w:pPr>
              <w:jc w:val="center"/>
            </w:pPr>
            <w:r w:rsidRPr="00BE4221">
              <w:t>-</w:t>
            </w:r>
          </w:p>
        </w:tc>
        <w:tc>
          <w:tcPr>
            <w:tcW w:w="2393" w:type="dxa"/>
            <w:tcBorders>
              <w:top w:val="single" w:sz="4" w:space="0" w:color="auto"/>
              <w:left w:val="single" w:sz="4" w:space="0" w:color="auto"/>
              <w:bottom w:val="single" w:sz="4" w:space="0" w:color="auto"/>
              <w:right w:val="single" w:sz="4" w:space="0" w:color="auto"/>
            </w:tcBorders>
          </w:tcPr>
          <w:p w14:paraId="47DF550D" w14:textId="77777777" w:rsidR="00ED70E9" w:rsidRPr="00BE4221" w:rsidRDefault="00ED70E9" w:rsidP="00ED70E9">
            <w:pPr>
              <w:jc w:val="center"/>
            </w:pPr>
          </w:p>
          <w:p w14:paraId="5DCEBB32" w14:textId="67A6512B" w:rsidR="00ED70E9" w:rsidRPr="00040B77" w:rsidRDefault="00040B77" w:rsidP="00ED70E9">
            <w:pPr>
              <w:jc w:val="center"/>
              <w:rPr>
                <w:lang w:val="uk-UA"/>
              </w:rPr>
            </w:pPr>
            <w:r>
              <w:rPr>
                <w:lang w:val="uk-UA"/>
              </w:rPr>
              <w:t>62</w:t>
            </w:r>
          </w:p>
        </w:tc>
      </w:tr>
    </w:tbl>
    <w:p w14:paraId="032EC3D4" w14:textId="172CEE7D" w:rsidR="00A70422" w:rsidRPr="00F351F0" w:rsidRDefault="00A70422" w:rsidP="008D6CC9">
      <w:pPr>
        <w:ind w:left="-284" w:right="-1" w:firstLine="568"/>
        <w:jc w:val="both"/>
        <w:rPr>
          <w:i/>
          <w:sz w:val="22"/>
          <w:lang w:val="uk-UA"/>
        </w:rPr>
      </w:pPr>
      <w:r w:rsidRPr="00F351F0">
        <w:rPr>
          <w:i/>
          <w:sz w:val="22"/>
          <w:lang w:val="uk-UA"/>
        </w:rPr>
        <w:t>Під оборотними активами розуміється витрати на папір та копіювання первинних документів, необхідних для проведення інспекційного заходу</w:t>
      </w:r>
      <w:r w:rsidR="009F30C6" w:rsidRPr="00F351F0">
        <w:rPr>
          <w:i/>
          <w:sz w:val="22"/>
          <w:lang w:val="uk-UA"/>
        </w:rPr>
        <w:t>.</w:t>
      </w:r>
      <w:r w:rsidRPr="00F351F0">
        <w:rPr>
          <w:sz w:val="22"/>
          <w:lang w:val="ru-RU"/>
        </w:rPr>
        <w:t xml:space="preserve"> </w:t>
      </w:r>
      <w:r w:rsidRPr="00F351F0">
        <w:rPr>
          <w:i/>
          <w:sz w:val="22"/>
          <w:lang w:val="uk-UA"/>
        </w:rPr>
        <w:t xml:space="preserve">Припускаємо, що суб’єкт господарювання для підготовки необхідного пакету документів в середньому використовується біля 100 </w:t>
      </w:r>
      <w:proofErr w:type="spellStart"/>
      <w:r w:rsidRPr="00F351F0">
        <w:rPr>
          <w:i/>
          <w:sz w:val="22"/>
          <w:lang w:val="uk-UA"/>
        </w:rPr>
        <w:t>арк</w:t>
      </w:r>
      <w:proofErr w:type="spellEnd"/>
      <w:r w:rsidRPr="00F351F0">
        <w:rPr>
          <w:i/>
          <w:sz w:val="22"/>
          <w:lang w:val="uk-UA"/>
        </w:rPr>
        <w:t xml:space="preserve">. паперу. Середня ціна 1 </w:t>
      </w:r>
      <w:proofErr w:type="spellStart"/>
      <w:r w:rsidRPr="00F351F0">
        <w:rPr>
          <w:i/>
          <w:sz w:val="22"/>
          <w:lang w:val="uk-UA"/>
        </w:rPr>
        <w:t>арк</w:t>
      </w:r>
      <w:proofErr w:type="spellEnd"/>
      <w:r w:rsidRPr="00F351F0">
        <w:rPr>
          <w:i/>
          <w:sz w:val="22"/>
          <w:lang w:val="uk-UA"/>
        </w:rPr>
        <w:t>. паперу становить 0,31 гривень.</w:t>
      </w:r>
    </w:p>
    <w:p w14:paraId="48C02451" w14:textId="77777777" w:rsidR="00ED70E9" w:rsidRPr="00BE4221" w:rsidRDefault="00ED70E9" w:rsidP="00ED70E9">
      <w:pPr>
        <w:shd w:val="clear" w:color="auto" w:fill="FFFFFF"/>
        <w:jc w:val="both"/>
        <w:rPr>
          <w:rFonts w:cs="Arial"/>
          <w:lang w:val="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150"/>
        <w:gridCol w:w="3145"/>
      </w:tblGrid>
      <w:tr w:rsidR="00ED70E9" w:rsidRPr="00BE4221" w14:paraId="0898CA4D" w14:textId="77777777" w:rsidTr="00ED70E9">
        <w:tc>
          <w:tcPr>
            <w:tcW w:w="3190" w:type="dxa"/>
            <w:tcBorders>
              <w:top w:val="single" w:sz="4" w:space="0" w:color="auto"/>
              <w:left w:val="single" w:sz="4" w:space="0" w:color="auto"/>
              <w:bottom w:val="single" w:sz="4" w:space="0" w:color="auto"/>
              <w:right w:val="single" w:sz="4" w:space="0" w:color="auto"/>
            </w:tcBorders>
            <w:hideMark/>
          </w:tcPr>
          <w:p w14:paraId="0E3E0E6C" w14:textId="77777777" w:rsidR="00ED70E9" w:rsidRPr="009F30C6" w:rsidRDefault="00ED70E9" w:rsidP="00ED70E9">
            <w:pPr>
              <w:jc w:val="center"/>
              <w:rPr>
                <w:vanish/>
                <w:lang w:val="ru-RU"/>
              </w:rPr>
            </w:pPr>
            <w:r w:rsidRPr="009F30C6">
              <w:rPr>
                <w:lang w:val="ru-RU"/>
              </w:rPr>
              <w:t xml:space="preserve">Вид </w:t>
            </w:r>
            <w:proofErr w:type="spellStart"/>
            <w:r w:rsidRPr="009F30C6">
              <w:rPr>
                <w:lang w:val="ru-RU"/>
              </w:rPr>
              <w:t>витрат</w:t>
            </w:r>
            <w:proofErr w:type="spellEnd"/>
          </w:p>
        </w:tc>
        <w:tc>
          <w:tcPr>
            <w:tcW w:w="3190" w:type="dxa"/>
            <w:tcBorders>
              <w:top w:val="single" w:sz="4" w:space="0" w:color="auto"/>
              <w:left w:val="single" w:sz="4" w:space="0" w:color="auto"/>
              <w:bottom w:val="single" w:sz="4" w:space="0" w:color="auto"/>
              <w:right w:val="single" w:sz="4" w:space="0" w:color="auto"/>
            </w:tcBorders>
            <w:hideMark/>
          </w:tcPr>
          <w:p w14:paraId="7DBBF449" w14:textId="77777777" w:rsidR="00ED70E9" w:rsidRPr="00BE4221" w:rsidRDefault="00ED70E9" w:rsidP="00ED70E9">
            <w:pPr>
              <w:jc w:val="center"/>
              <w:rPr>
                <w:vanish/>
                <w:lang w:val="ru-RU"/>
              </w:rPr>
            </w:pPr>
            <w:proofErr w:type="spellStart"/>
            <w:r w:rsidRPr="00BE4221">
              <w:rPr>
                <w:lang w:val="ru-RU"/>
              </w:rPr>
              <w:t>Витрати</w:t>
            </w:r>
            <w:proofErr w:type="spellEnd"/>
            <w:r w:rsidRPr="00BE4221">
              <w:rPr>
                <w:lang w:val="ru-RU"/>
              </w:rPr>
              <w:t xml:space="preserve"> на оплату </w:t>
            </w:r>
            <w:proofErr w:type="spellStart"/>
            <w:r w:rsidRPr="00BE4221">
              <w:rPr>
                <w:lang w:val="ru-RU"/>
              </w:rPr>
              <w:t>праці</w:t>
            </w:r>
            <w:proofErr w:type="spellEnd"/>
            <w:r w:rsidRPr="00BE4221">
              <w:rPr>
                <w:lang w:val="ru-RU"/>
              </w:rPr>
              <w:t xml:space="preserve"> </w:t>
            </w:r>
            <w:proofErr w:type="spellStart"/>
            <w:r w:rsidRPr="00BE4221">
              <w:rPr>
                <w:lang w:val="ru-RU"/>
              </w:rPr>
              <w:t>додатково</w:t>
            </w:r>
            <w:proofErr w:type="spellEnd"/>
            <w:r w:rsidRPr="00BE4221">
              <w:rPr>
                <w:lang w:val="ru-RU"/>
              </w:rPr>
              <w:t xml:space="preserve"> </w:t>
            </w:r>
            <w:proofErr w:type="spellStart"/>
            <w:r w:rsidRPr="00BE4221">
              <w:rPr>
                <w:lang w:val="ru-RU"/>
              </w:rPr>
              <w:t>найманого</w:t>
            </w:r>
            <w:proofErr w:type="spellEnd"/>
            <w:r w:rsidRPr="00BE4221">
              <w:rPr>
                <w:lang w:val="ru-RU"/>
              </w:rPr>
              <w:t xml:space="preserve"> персоналу (за </w:t>
            </w:r>
            <w:proofErr w:type="spellStart"/>
            <w:r w:rsidRPr="00BE4221">
              <w:rPr>
                <w:lang w:val="ru-RU"/>
              </w:rPr>
              <w:t>рік</w:t>
            </w:r>
            <w:proofErr w:type="spellEnd"/>
            <w:r w:rsidRPr="00BE4221">
              <w:rPr>
                <w:lang w:val="ru-RU"/>
              </w:rPr>
              <w:t>)</w:t>
            </w:r>
          </w:p>
        </w:tc>
        <w:tc>
          <w:tcPr>
            <w:tcW w:w="3190" w:type="dxa"/>
            <w:tcBorders>
              <w:top w:val="single" w:sz="4" w:space="0" w:color="auto"/>
              <w:left w:val="single" w:sz="4" w:space="0" w:color="auto"/>
              <w:bottom w:val="single" w:sz="4" w:space="0" w:color="auto"/>
              <w:right w:val="single" w:sz="4" w:space="0" w:color="auto"/>
            </w:tcBorders>
            <w:hideMark/>
          </w:tcPr>
          <w:p w14:paraId="2E97976C" w14:textId="77777777" w:rsidR="00ED70E9" w:rsidRPr="00BE4221" w:rsidRDefault="00ED70E9" w:rsidP="00ED70E9">
            <w:pPr>
              <w:jc w:val="center"/>
              <w:rPr>
                <w:vanish/>
              </w:rPr>
            </w:pPr>
            <w:proofErr w:type="spellStart"/>
            <w:r w:rsidRPr="00BE4221">
              <w:t>Витрати</w:t>
            </w:r>
            <w:proofErr w:type="spellEnd"/>
            <w:r w:rsidRPr="00BE4221">
              <w:t xml:space="preserve"> </w:t>
            </w:r>
            <w:proofErr w:type="spellStart"/>
            <w:r w:rsidRPr="00BE4221">
              <w:t>за</w:t>
            </w:r>
            <w:proofErr w:type="spellEnd"/>
            <w:r w:rsidRPr="00BE4221">
              <w:br/>
            </w:r>
            <w:proofErr w:type="spellStart"/>
            <w:r w:rsidRPr="00BE4221">
              <w:t>п’ять</w:t>
            </w:r>
            <w:proofErr w:type="spellEnd"/>
            <w:r w:rsidRPr="00BE4221">
              <w:t xml:space="preserve"> </w:t>
            </w:r>
            <w:proofErr w:type="spellStart"/>
            <w:r w:rsidRPr="00BE4221">
              <w:t>років</w:t>
            </w:r>
            <w:proofErr w:type="spellEnd"/>
          </w:p>
        </w:tc>
      </w:tr>
      <w:tr w:rsidR="00ED70E9" w:rsidRPr="000A2461" w14:paraId="7A0D88F7" w14:textId="77777777" w:rsidTr="00ED70E9">
        <w:tc>
          <w:tcPr>
            <w:tcW w:w="3190" w:type="dxa"/>
            <w:tcBorders>
              <w:top w:val="single" w:sz="4" w:space="0" w:color="auto"/>
              <w:left w:val="single" w:sz="4" w:space="0" w:color="auto"/>
              <w:bottom w:val="single" w:sz="4" w:space="0" w:color="auto"/>
              <w:right w:val="single" w:sz="4" w:space="0" w:color="auto"/>
            </w:tcBorders>
            <w:hideMark/>
          </w:tcPr>
          <w:p w14:paraId="6895AB0F" w14:textId="77777777" w:rsidR="00ED70E9" w:rsidRPr="00BE4221" w:rsidRDefault="00ED70E9" w:rsidP="00ED70E9">
            <w:pPr>
              <w:rPr>
                <w:vanish/>
                <w:lang w:val="ru-RU"/>
              </w:rPr>
            </w:pPr>
            <w:proofErr w:type="spellStart"/>
            <w:r w:rsidRPr="00BE4221">
              <w:rPr>
                <w:lang w:val="ru-RU"/>
              </w:rPr>
              <w:t>Витрати</w:t>
            </w:r>
            <w:proofErr w:type="spellEnd"/>
            <w:r w:rsidRPr="00BE4221">
              <w:rPr>
                <w:lang w:val="ru-RU"/>
              </w:rPr>
              <w:t xml:space="preserve">, </w:t>
            </w:r>
            <w:proofErr w:type="spellStart"/>
            <w:r w:rsidRPr="00BE4221">
              <w:rPr>
                <w:lang w:val="ru-RU"/>
              </w:rPr>
              <w:t>пов’язані</w:t>
            </w:r>
            <w:proofErr w:type="spellEnd"/>
            <w:r w:rsidRPr="00BE4221">
              <w:rPr>
                <w:lang w:val="ru-RU"/>
              </w:rPr>
              <w:t xml:space="preserve"> </w:t>
            </w:r>
            <w:proofErr w:type="spellStart"/>
            <w:r w:rsidRPr="00BE4221">
              <w:rPr>
                <w:lang w:val="ru-RU"/>
              </w:rPr>
              <w:t>із</w:t>
            </w:r>
            <w:proofErr w:type="spellEnd"/>
            <w:r w:rsidRPr="00BE4221">
              <w:rPr>
                <w:lang w:val="ru-RU"/>
              </w:rPr>
              <w:t xml:space="preserve"> наймом </w:t>
            </w:r>
            <w:proofErr w:type="spellStart"/>
            <w:r w:rsidRPr="00BE4221">
              <w:rPr>
                <w:lang w:val="ru-RU"/>
              </w:rPr>
              <w:t>додаткового</w:t>
            </w:r>
            <w:proofErr w:type="spellEnd"/>
            <w:r w:rsidRPr="00BE4221">
              <w:rPr>
                <w:lang w:val="ru-RU"/>
              </w:rPr>
              <w:t xml:space="preserve"> персоналу</w:t>
            </w:r>
          </w:p>
        </w:tc>
        <w:tc>
          <w:tcPr>
            <w:tcW w:w="3190" w:type="dxa"/>
            <w:tcBorders>
              <w:top w:val="single" w:sz="4" w:space="0" w:color="auto"/>
              <w:left w:val="single" w:sz="4" w:space="0" w:color="auto"/>
              <w:bottom w:val="single" w:sz="4" w:space="0" w:color="auto"/>
              <w:right w:val="single" w:sz="4" w:space="0" w:color="auto"/>
            </w:tcBorders>
          </w:tcPr>
          <w:p w14:paraId="50D05C67" w14:textId="77777777" w:rsidR="00ED70E9" w:rsidRPr="00BE4221" w:rsidRDefault="00ED70E9" w:rsidP="00ED70E9">
            <w:pPr>
              <w:rPr>
                <w:vanish/>
                <w:lang w:val="ru-RU"/>
              </w:rPr>
            </w:pPr>
          </w:p>
          <w:p w14:paraId="6475C238" w14:textId="77777777" w:rsidR="00ED70E9" w:rsidRPr="00BE4221" w:rsidRDefault="00ED70E9" w:rsidP="00ED70E9">
            <w:pPr>
              <w:jc w:val="center"/>
              <w:rPr>
                <w:vanish/>
                <w:lang w:val="ru-RU"/>
              </w:rPr>
            </w:pPr>
            <w:r w:rsidRPr="00BE4221">
              <w:rPr>
                <w:vanish/>
                <w:lang w:val="ru-RU"/>
              </w:rPr>
              <w:t>-</w:t>
            </w:r>
          </w:p>
        </w:tc>
        <w:tc>
          <w:tcPr>
            <w:tcW w:w="3190" w:type="dxa"/>
            <w:tcBorders>
              <w:top w:val="single" w:sz="4" w:space="0" w:color="auto"/>
              <w:left w:val="single" w:sz="4" w:space="0" w:color="auto"/>
              <w:bottom w:val="single" w:sz="4" w:space="0" w:color="auto"/>
              <w:right w:val="single" w:sz="4" w:space="0" w:color="auto"/>
            </w:tcBorders>
          </w:tcPr>
          <w:p w14:paraId="14A8C047" w14:textId="77777777" w:rsidR="00ED70E9" w:rsidRPr="00BE4221" w:rsidRDefault="00ED70E9" w:rsidP="00ED70E9">
            <w:pPr>
              <w:rPr>
                <w:vanish/>
                <w:lang w:val="ru-RU"/>
              </w:rPr>
            </w:pPr>
          </w:p>
          <w:p w14:paraId="28E526C8" w14:textId="77777777" w:rsidR="00ED70E9" w:rsidRPr="00BE4221" w:rsidRDefault="00ED70E9" w:rsidP="00ED70E9">
            <w:pPr>
              <w:jc w:val="center"/>
              <w:rPr>
                <w:vanish/>
                <w:lang w:val="ru-RU"/>
              </w:rPr>
            </w:pPr>
            <w:r w:rsidRPr="00BE4221">
              <w:rPr>
                <w:vanish/>
                <w:lang w:val="ru-RU"/>
              </w:rPr>
              <w:t>-</w:t>
            </w:r>
          </w:p>
        </w:tc>
      </w:tr>
    </w:tbl>
    <w:p w14:paraId="744C626A" w14:textId="77777777" w:rsidR="00ED70E9" w:rsidRPr="00BE4221" w:rsidRDefault="00ED70E9" w:rsidP="00ED70E9">
      <w:pPr>
        <w:jc w:val="center"/>
        <w:rPr>
          <w:lang w:val="uk-UA"/>
        </w:rPr>
      </w:pPr>
      <w:r w:rsidRPr="00BE4221">
        <w:rPr>
          <w:lang w:val="ru-RU"/>
        </w:rPr>
        <w:br w:type="page"/>
      </w:r>
    </w:p>
    <w:tbl>
      <w:tblPr>
        <w:tblW w:w="5067"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tblGrid>
      <w:tr w:rsidR="00ED70E9" w:rsidRPr="000A2461" w14:paraId="57222563" w14:textId="77777777" w:rsidTr="00ED70E9">
        <w:tc>
          <w:tcPr>
            <w:tcW w:w="5067" w:type="dxa"/>
            <w:tcBorders>
              <w:top w:val="nil"/>
              <w:left w:val="nil"/>
              <w:bottom w:val="nil"/>
              <w:right w:val="nil"/>
            </w:tcBorders>
          </w:tcPr>
          <w:p w14:paraId="316871EC" w14:textId="77777777" w:rsidR="00ED70E9" w:rsidRPr="00BE4221" w:rsidRDefault="00ED70E9" w:rsidP="00ED70E9">
            <w:pPr>
              <w:jc w:val="both"/>
              <w:rPr>
                <w:shd w:val="clear" w:color="auto" w:fill="FFFFFF"/>
                <w:lang w:val="uk-UA"/>
              </w:rPr>
            </w:pPr>
            <w:proofErr w:type="spellStart"/>
            <w:r w:rsidRPr="00BE4221">
              <w:rPr>
                <w:shd w:val="clear" w:color="auto" w:fill="FFFFFF"/>
                <w:lang w:val="ru-RU"/>
              </w:rPr>
              <w:lastRenderedPageBreak/>
              <w:t>Додаток</w:t>
            </w:r>
            <w:proofErr w:type="spellEnd"/>
            <w:r w:rsidRPr="00BE4221">
              <w:rPr>
                <w:shd w:val="clear" w:color="auto" w:fill="FFFFFF"/>
                <w:lang w:val="ru-RU"/>
              </w:rPr>
              <w:t xml:space="preserve"> </w:t>
            </w:r>
            <w:r w:rsidRPr="00BE4221">
              <w:rPr>
                <w:shd w:val="clear" w:color="auto" w:fill="FFFFFF"/>
                <w:lang w:val="uk-UA"/>
              </w:rPr>
              <w:t>2</w:t>
            </w:r>
          </w:p>
          <w:p w14:paraId="0EE7367D" w14:textId="77777777" w:rsidR="00ED70E9" w:rsidRPr="00BE4221" w:rsidRDefault="00ED70E9" w:rsidP="00ED70E9">
            <w:pPr>
              <w:rPr>
                <w:b/>
                <w:bCs/>
                <w:lang w:val="ru-RU"/>
              </w:rPr>
            </w:pPr>
            <w:r w:rsidRPr="00BE4221">
              <w:rPr>
                <w:shd w:val="clear" w:color="auto" w:fill="FFFFFF"/>
                <w:lang w:val="ru-RU"/>
              </w:rPr>
              <w:t xml:space="preserve">до </w:t>
            </w:r>
            <w:r w:rsidRPr="00BE4221">
              <w:rPr>
                <w:shd w:val="clear" w:color="auto" w:fill="FFFFFF"/>
                <w:lang w:val="uk-UA"/>
              </w:rPr>
              <w:t>а</w:t>
            </w:r>
            <w:proofErr w:type="spellStart"/>
            <w:r w:rsidRPr="00BE4221">
              <w:rPr>
                <w:shd w:val="clear" w:color="auto" w:fill="FFFFFF"/>
                <w:lang w:val="ru-RU"/>
              </w:rPr>
              <w:t>налізу</w:t>
            </w:r>
            <w:proofErr w:type="spellEnd"/>
            <w:r w:rsidRPr="00BE4221">
              <w:rPr>
                <w:shd w:val="clear" w:color="auto" w:fill="FFFFFF"/>
                <w:lang w:val="ru-RU"/>
              </w:rPr>
              <w:t xml:space="preserve"> регуляторного </w:t>
            </w:r>
            <w:proofErr w:type="spellStart"/>
            <w:r w:rsidRPr="00BE4221">
              <w:rPr>
                <w:shd w:val="clear" w:color="auto" w:fill="FFFFFF"/>
                <w:lang w:val="ru-RU"/>
              </w:rPr>
              <w:t>впливу</w:t>
            </w:r>
            <w:proofErr w:type="spellEnd"/>
          </w:p>
        </w:tc>
      </w:tr>
    </w:tbl>
    <w:p w14:paraId="540127D9" w14:textId="77777777" w:rsidR="00ED70E9" w:rsidRPr="00BE4221" w:rsidRDefault="00ED70E9" w:rsidP="00ED70E9">
      <w:pPr>
        <w:shd w:val="clear" w:color="auto" w:fill="FFFFFF"/>
        <w:jc w:val="center"/>
        <w:rPr>
          <w:rFonts w:cs="Arial"/>
          <w:b/>
          <w:bCs/>
          <w:sz w:val="28"/>
          <w:szCs w:val="28"/>
          <w:lang w:val="ru-RU"/>
        </w:rPr>
      </w:pPr>
    </w:p>
    <w:p w14:paraId="4B62845A" w14:textId="77777777" w:rsidR="00ED70E9" w:rsidRPr="00BE4221" w:rsidRDefault="00ED70E9" w:rsidP="00ED70E9">
      <w:pPr>
        <w:shd w:val="clear" w:color="auto" w:fill="FFFFFF"/>
        <w:jc w:val="center"/>
        <w:rPr>
          <w:b/>
          <w:bCs/>
          <w:sz w:val="28"/>
          <w:szCs w:val="28"/>
          <w:lang w:val="uk-UA"/>
        </w:rPr>
      </w:pPr>
      <w:r w:rsidRPr="00BE4221">
        <w:rPr>
          <w:b/>
          <w:bCs/>
          <w:sz w:val="28"/>
          <w:szCs w:val="28"/>
          <w:lang w:val="ru-RU"/>
        </w:rPr>
        <w:t>БЮДЖЕТНІ ВИТРАТИ</w:t>
      </w:r>
      <w:r w:rsidRPr="00BE4221">
        <w:rPr>
          <w:lang w:val="ru-RU"/>
        </w:rPr>
        <w:br/>
      </w:r>
      <w:r w:rsidRPr="00BE4221">
        <w:rPr>
          <w:b/>
          <w:bCs/>
          <w:sz w:val="28"/>
          <w:szCs w:val="28"/>
          <w:lang w:val="ru-RU"/>
        </w:rPr>
        <w:t xml:space="preserve">на </w:t>
      </w:r>
      <w:proofErr w:type="spellStart"/>
      <w:r w:rsidRPr="00BE4221">
        <w:rPr>
          <w:b/>
          <w:bCs/>
          <w:sz w:val="28"/>
          <w:szCs w:val="28"/>
          <w:lang w:val="ru-RU"/>
        </w:rPr>
        <w:t>адміністрування</w:t>
      </w:r>
      <w:proofErr w:type="spellEnd"/>
      <w:r w:rsidRPr="00BE4221">
        <w:rPr>
          <w:b/>
          <w:bCs/>
          <w:sz w:val="28"/>
          <w:szCs w:val="28"/>
          <w:lang w:val="ru-RU"/>
        </w:rPr>
        <w:t xml:space="preserve"> </w:t>
      </w:r>
      <w:proofErr w:type="spellStart"/>
      <w:r w:rsidRPr="00BE4221">
        <w:rPr>
          <w:b/>
          <w:bCs/>
          <w:sz w:val="28"/>
          <w:szCs w:val="28"/>
          <w:lang w:val="ru-RU"/>
        </w:rPr>
        <w:t>регулювання</w:t>
      </w:r>
      <w:proofErr w:type="spellEnd"/>
      <w:r w:rsidRPr="00BE4221">
        <w:rPr>
          <w:b/>
          <w:bCs/>
          <w:sz w:val="28"/>
          <w:szCs w:val="28"/>
          <w:lang w:val="ru-RU"/>
        </w:rPr>
        <w:t xml:space="preserve"> для </w:t>
      </w:r>
      <w:proofErr w:type="spellStart"/>
      <w:r w:rsidRPr="00BE4221">
        <w:rPr>
          <w:b/>
          <w:bCs/>
          <w:sz w:val="28"/>
          <w:szCs w:val="28"/>
          <w:lang w:val="ru-RU"/>
        </w:rPr>
        <w:t>суб’єктів</w:t>
      </w:r>
      <w:proofErr w:type="spellEnd"/>
      <w:r w:rsidRPr="00BE4221">
        <w:rPr>
          <w:b/>
          <w:bCs/>
          <w:sz w:val="28"/>
          <w:szCs w:val="28"/>
          <w:lang w:val="ru-RU"/>
        </w:rPr>
        <w:t xml:space="preserve"> великого і </w:t>
      </w:r>
      <w:proofErr w:type="spellStart"/>
      <w:r w:rsidRPr="00BE4221">
        <w:rPr>
          <w:b/>
          <w:bCs/>
          <w:sz w:val="28"/>
          <w:szCs w:val="28"/>
          <w:lang w:val="ru-RU"/>
        </w:rPr>
        <w:t>середнього</w:t>
      </w:r>
      <w:proofErr w:type="spellEnd"/>
      <w:r w:rsidRPr="00BE4221">
        <w:rPr>
          <w:b/>
          <w:bCs/>
          <w:sz w:val="28"/>
          <w:szCs w:val="28"/>
          <w:lang w:val="ru-RU"/>
        </w:rPr>
        <w:t xml:space="preserve"> </w:t>
      </w:r>
      <w:proofErr w:type="spellStart"/>
      <w:r w:rsidRPr="00BE4221">
        <w:rPr>
          <w:b/>
          <w:bCs/>
          <w:sz w:val="28"/>
          <w:szCs w:val="28"/>
          <w:lang w:val="ru-RU"/>
        </w:rPr>
        <w:t>підприємництва</w:t>
      </w:r>
      <w:proofErr w:type="spellEnd"/>
    </w:p>
    <w:p w14:paraId="1D7C4657" w14:textId="77777777" w:rsidR="00ED70E9" w:rsidRPr="00BE4221" w:rsidRDefault="00ED70E9" w:rsidP="00ED70E9">
      <w:pPr>
        <w:shd w:val="clear" w:color="auto" w:fill="FFFFFF"/>
        <w:jc w:val="center"/>
        <w:rPr>
          <w:lang w:val="uk-UA"/>
        </w:rPr>
      </w:pPr>
    </w:p>
    <w:p w14:paraId="43A342AF" w14:textId="77777777" w:rsidR="00ED70E9" w:rsidRPr="00BE4221" w:rsidRDefault="00ED70E9" w:rsidP="00ED70E9">
      <w:pPr>
        <w:pStyle w:val="ab"/>
        <w:ind w:firstLine="709"/>
        <w:jc w:val="both"/>
        <w:rPr>
          <w:sz w:val="24"/>
          <w:szCs w:val="24"/>
          <w:lang w:val="uk-UA"/>
        </w:rPr>
      </w:pPr>
      <w:bookmarkStart w:id="6" w:name="n191"/>
      <w:bookmarkStart w:id="7" w:name="n193"/>
      <w:bookmarkEnd w:id="6"/>
      <w:bookmarkEnd w:id="7"/>
      <w:r w:rsidRPr="00BE4221">
        <w:rPr>
          <w:sz w:val="28"/>
          <w:szCs w:val="28"/>
          <w:lang w:val="uk-UA"/>
        </w:rPr>
        <w:t>Державним органом, для якого здійснюється розрахунок вартості адміністрування регулювання, є Державна служба України з лікарських засобів та контролю за наркотиками</w:t>
      </w:r>
      <w:r w:rsidRPr="00BE4221">
        <w:rPr>
          <w:sz w:val="24"/>
          <w:szCs w:val="24"/>
          <w:lang w:val="uk-UA"/>
        </w:rPr>
        <w:t>.</w:t>
      </w:r>
    </w:p>
    <w:tbl>
      <w:tblPr>
        <w:tblW w:w="98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1302"/>
        <w:gridCol w:w="1704"/>
        <w:gridCol w:w="1559"/>
        <w:gridCol w:w="1560"/>
        <w:gridCol w:w="1700"/>
      </w:tblGrid>
      <w:tr w:rsidR="00ED70E9" w:rsidRPr="000A2461" w14:paraId="0467F7EA" w14:textId="77777777" w:rsidTr="004945BF">
        <w:tc>
          <w:tcPr>
            <w:tcW w:w="2054" w:type="dxa"/>
            <w:tcBorders>
              <w:top w:val="single" w:sz="4" w:space="0" w:color="auto"/>
              <w:left w:val="single" w:sz="4" w:space="0" w:color="auto"/>
              <w:bottom w:val="single" w:sz="4" w:space="0" w:color="auto"/>
              <w:right w:val="single" w:sz="4" w:space="0" w:color="auto"/>
            </w:tcBorders>
            <w:hideMark/>
          </w:tcPr>
          <w:p w14:paraId="69420D90" w14:textId="77777777" w:rsidR="00ED70E9" w:rsidRPr="00BE4221" w:rsidRDefault="00ED70E9" w:rsidP="00ED70E9">
            <w:pPr>
              <w:spacing w:after="100" w:afterAutospacing="1"/>
              <w:jc w:val="center"/>
              <w:rPr>
                <w:lang w:val="ru-RU"/>
              </w:rPr>
            </w:pPr>
            <w:r w:rsidRPr="00BE4221">
              <w:rPr>
                <w:lang w:val="ru-RU"/>
              </w:rPr>
              <w:t xml:space="preserve">Процедура </w:t>
            </w:r>
            <w:proofErr w:type="spellStart"/>
            <w:r w:rsidRPr="00BE4221">
              <w:rPr>
                <w:lang w:val="ru-RU"/>
              </w:rPr>
              <w:t>регулювання</w:t>
            </w:r>
            <w:proofErr w:type="spellEnd"/>
            <w:r w:rsidRPr="00BE4221">
              <w:rPr>
                <w:lang w:val="ru-RU"/>
              </w:rPr>
              <w:t xml:space="preserve"> </w:t>
            </w:r>
            <w:proofErr w:type="spellStart"/>
            <w:r w:rsidRPr="00BE4221">
              <w:rPr>
                <w:lang w:val="ru-RU"/>
              </w:rPr>
              <w:t>суб’єктів</w:t>
            </w:r>
            <w:proofErr w:type="spellEnd"/>
            <w:r w:rsidRPr="00BE4221">
              <w:rPr>
                <w:lang w:val="ru-RU"/>
              </w:rPr>
              <w:t xml:space="preserve"> великого і </w:t>
            </w:r>
            <w:proofErr w:type="spellStart"/>
            <w:r w:rsidRPr="00BE4221">
              <w:rPr>
                <w:lang w:val="ru-RU"/>
              </w:rPr>
              <w:t>середнього</w:t>
            </w:r>
            <w:proofErr w:type="spellEnd"/>
            <w:r w:rsidRPr="00BE4221">
              <w:rPr>
                <w:lang w:val="ru-RU"/>
              </w:rPr>
              <w:t xml:space="preserve"> </w:t>
            </w:r>
            <w:proofErr w:type="spellStart"/>
            <w:r w:rsidRPr="00BE4221">
              <w:rPr>
                <w:lang w:val="ru-RU"/>
              </w:rPr>
              <w:t>підприємництва</w:t>
            </w:r>
            <w:proofErr w:type="spellEnd"/>
            <w:r w:rsidRPr="00BE4221">
              <w:rPr>
                <w:lang w:val="ru-RU"/>
              </w:rPr>
              <w:t xml:space="preserve"> (</w:t>
            </w:r>
            <w:proofErr w:type="spellStart"/>
            <w:r w:rsidRPr="00BE4221">
              <w:rPr>
                <w:lang w:val="ru-RU"/>
              </w:rPr>
              <w:t>розрахунок</w:t>
            </w:r>
            <w:proofErr w:type="spellEnd"/>
            <w:r w:rsidRPr="00BE4221">
              <w:rPr>
                <w:lang w:val="ru-RU"/>
              </w:rPr>
              <w:t xml:space="preserve"> на одного типового </w:t>
            </w:r>
            <w:proofErr w:type="spellStart"/>
            <w:r w:rsidRPr="00BE4221">
              <w:rPr>
                <w:lang w:val="ru-RU"/>
              </w:rPr>
              <w:t>суб’єкта</w:t>
            </w:r>
            <w:proofErr w:type="spellEnd"/>
            <w:r w:rsidRPr="00BE4221">
              <w:rPr>
                <w:lang w:val="ru-RU"/>
              </w:rPr>
              <w:t xml:space="preserve"> </w:t>
            </w:r>
            <w:proofErr w:type="spellStart"/>
            <w:r w:rsidRPr="00BE4221">
              <w:rPr>
                <w:lang w:val="ru-RU"/>
              </w:rPr>
              <w:t>господарювання</w:t>
            </w:r>
            <w:proofErr w:type="spellEnd"/>
            <w:r w:rsidRPr="00BE4221">
              <w:rPr>
                <w:lang w:val="ru-RU"/>
              </w:rPr>
              <w:t>)</w:t>
            </w:r>
          </w:p>
        </w:tc>
        <w:tc>
          <w:tcPr>
            <w:tcW w:w="1302" w:type="dxa"/>
            <w:tcBorders>
              <w:top w:val="single" w:sz="4" w:space="0" w:color="auto"/>
              <w:left w:val="single" w:sz="4" w:space="0" w:color="auto"/>
              <w:bottom w:val="single" w:sz="4" w:space="0" w:color="auto"/>
              <w:right w:val="single" w:sz="4" w:space="0" w:color="auto"/>
            </w:tcBorders>
            <w:hideMark/>
          </w:tcPr>
          <w:p w14:paraId="260F2CEC" w14:textId="77777777" w:rsidR="00ED70E9" w:rsidRPr="00BE4221" w:rsidRDefault="00ED70E9" w:rsidP="00ED70E9">
            <w:pPr>
              <w:spacing w:after="100" w:afterAutospacing="1"/>
              <w:jc w:val="center"/>
              <w:rPr>
                <w:lang w:val="ru-RU"/>
              </w:rPr>
            </w:pPr>
            <w:proofErr w:type="spellStart"/>
            <w:r w:rsidRPr="00BE4221">
              <w:rPr>
                <w:lang w:val="ru-RU"/>
              </w:rPr>
              <w:t>Планові</w:t>
            </w:r>
            <w:proofErr w:type="spellEnd"/>
            <w:r w:rsidRPr="00BE4221">
              <w:rPr>
                <w:lang w:val="ru-RU"/>
              </w:rPr>
              <w:t xml:space="preserve"> </w:t>
            </w:r>
            <w:proofErr w:type="spellStart"/>
            <w:r w:rsidRPr="00BE4221">
              <w:rPr>
                <w:lang w:val="ru-RU"/>
              </w:rPr>
              <w:t>витрати</w:t>
            </w:r>
            <w:proofErr w:type="spellEnd"/>
            <w:r w:rsidRPr="00BE4221">
              <w:rPr>
                <w:lang w:val="ru-RU"/>
              </w:rPr>
              <w:t xml:space="preserve"> часу на процедуру</w:t>
            </w:r>
          </w:p>
        </w:tc>
        <w:tc>
          <w:tcPr>
            <w:tcW w:w="1704" w:type="dxa"/>
            <w:tcBorders>
              <w:top w:val="single" w:sz="4" w:space="0" w:color="auto"/>
              <w:left w:val="single" w:sz="4" w:space="0" w:color="auto"/>
              <w:bottom w:val="single" w:sz="4" w:space="0" w:color="auto"/>
              <w:right w:val="single" w:sz="4" w:space="0" w:color="auto"/>
            </w:tcBorders>
            <w:hideMark/>
          </w:tcPr>
          <w:p w14:paraId="2F3B2AE2" w14:textId="77777777" w:rsidR="00ED70E9" w:rsidRPr="00BE4221" w:rsidRDefault="00ED70E9" w:rsidP="00ED70E9">
            <w:pPr>
              <w:spacing w:after="100" w:afterAutospacing="1"/>
              <w:jc w:val="center"/>
              <w:rPr>
                <w:lang w:val="ru-RU"/>
              </w:rPr>
            </w:pPr>
            <w:proofErr w:type="spellStart"/>
            <w:r w:rsidRPr="00BE4221">
              <w:rPr>
                <w:lang w:val="ru-RU"/>
              </w:rPr>
              <w:t>Вартість</w:t>
            </w:r>
            <w:proofErr w:type="spellEnd"/>
            <w:r w:rsidRPr="00BE4221">
              <w:rPr>
                <w:lang w:val="ru-RU"/>
              </w:rPr>
              <w:t xml:space="preserve"> часу </w:t>
            </w:r>
            <w:proofErr w:type="spellStart"/>
            <w:r w:rsidRPr="00BE4221">
              <w:rPr>
                <w:lang w:val="ru-RU"/>
              </w:rPr>
              <w:t>співробітника</w:t>
            </w:r>
            <w:proofErr w:type="spellEnd"/>
            <w:r w:rsidRPr="00BE4221">
              <w:rPr>
                <w:lang w:val="ru-RU"/>
              </w:rPr>
              <w:t xml:space="preserve"> органу </w:t>
            </w:r>
            <w:proofErr w:type="spellStart"/>
            <w:r w:rsidRPr="00BE4221">
              <w:rPr>
                <w:lang w:val="ru-RU"/>
              </w:rPr>
              <w:t>державної</w:t>
            </w:r>
            <w:proofErr w:type="spellEnd"/>
            <w:r w:rsidRPr="00BE4221">
              <w:rPr>
                <w:lang w:val="ru-RU"/>
              </w:rPr>
              <w:t xml:space="preserve"> </w:t>
            </w:r>
            <w:proofErr w:type="spellStart"/>
            <w:r w:rsidRPr="00BE4221">
              <w:rPr>
                <w:lang w:val="ru-RU"/>
              </w:rPr>
              <w:t>влади</w:t>
            </w:r>
            <w:proofErr w:type="spellEnd"/>
            <w:r w:rsidRPr="00BE4221">
              <w:rPr>
                <w:lang w:val="ru-RU"/>
              </w:rPr>
              <w:t xml:space="preserve"> </w:t>
            </w:r>
            <w:proofErr w:type="spellStart"/>
            <w:r w:rsidRPr="00BE4221">
              <w:rPr>
                <w:lang w:val="ru-RU"/>
              </w:rPr>
              <w:t>відповідної</w:t>
            </w:r>
            <w:proofErr w:type="spellEnd"/>
            <w:r w:rsidRPr="00BE4221">
              <w:rPr>
                <w:lang w:val="ru-RU"/>
              </w:rPr>
              <w:t xml:space="preserve"> </w:t>
            </w:r>
            <w:proofErr w:type="spellStart"/>
            <w:r w:rsidRPr="00BE4221">
              <w:rPr>
                <w:lang w:val="ru-RU"/>
              </w:rPr>
              <w:t>категорії</w:t>
            </w:r>
            <w:proofErr w:type="spellEnd"/>
            <w:r w:rsidRPr="00BE4221">
              <w:rPr>
                <w:lang w:val="ru-RU"/>
              </w:rPr>
              <w:t xml:space="preserve"> (</w:t>
            </w:r>
            <w:proofErr w:type="spellStart"/>
            <w:r w:rsidRPr="00BE4221">
              <w:rPr>
                <w:lang w:val="ru-RU"/>
              </w:rPr>
              <w:t>заробітна</w:t>
            </w:r>
            <w:proofErr w:type="spellEnd"/>
            <w:r w:rsidRPr="00BE4221">
              <w:rPr>
                <w:lang w:val="ru-RU"/>
              </w:rPr>
              <w:t xml:space="preserve"> плата)</w:t>
            </w:r>
          </w:p>
        </w:tc>
        <w:tc>
          <w:tcPr>
            <w:tcW w:w="1559" w:type="dxa"/>
            <w:tcBorders>
              <w:top w:val="single" w:sz="4" w:space="0" w:color="auto"/>
              <w:left w:val="single" w:sz="4" w:space="0" w:color="auto"/>
              <w:bottom w:val="single" w:sz="4" w:space="0" w:color="auto"/>
              <w:right w:val="single" w:sz="4" w:space="0" w:color="auto"/>
            </w:tcBorders>
            <w:hideMark/>
          </w:tcPr>
          <w:p w14:paraId="0BE8EF14" w14:textId="77777777" w:rsidR="00ED70E9" w:rsidRPr="00BE4221" w:rsidRDefault="00ED70E9" w:rsidP="00ED70E9">
            <w:pPr>
              <w:spacing w:after="100" w:afterAutospacing="1"/>
              <w:jc w:val="center"/>
              <w:rPr>
                <w:lang w:val="ru-RU"/>
              </w:rPr>
            </w:pPr>
            <w:proofErr w:type="spellStart"/>
            <w:r w:rsidRPr="00BE4221">
              <w:rPr>
                <w:lang w:val="ru-RU"/>
              </w:rPr>
              <w:t>Оцінка</w:t>
            </w:r>
            <w:proofErr w:type="spellEnd"/>
            <w:r w:rsidRPr="00BE4221">
              <w:rPr>
                <w:lang w:val="ru-RU"/>
              </w:rPr>
              <w:t xml:space="preserve"> </w:t>
            </w:r>
            <w:proofErr w:type="spellStart"/>
            <w:r w:rsidRPr="00BE4221">
              <w:rPr>
                <w:lang w:val="ru-RU"/>
              </w:rPr>
              <w:t>кількості</w:t>
            </w:r>
            <w:proofErr w:type="spellEnd"/>
            <w:r w:rsidRPr="00BE4221">
              <w:rPr>
                <w:lang w:val="ru-RU"/>
              </w:rPr>
              <w:t xml:space="preserve"> процедур за </w:t>
            </w:r>
            <w:proofErr w:type="spellStart"/>
            <w:r w:rsidRPr="00BE4221">
              <w:rPr>
                <w:lang w:val="ru-RU"/>
              </w:rPr>
              <w:t>рік</w:t>
            </w:r>
            <w:proofErr w:type="spellEnd"/>
            <w:r w:rsidRPr="00BE4221">
              <w:rPr>
                <w:lang w:val="ru-RU"/>
              </w:rPr>
              <w:t xml:space="preserve">, </w:t>
            </w:r>
            <w:proofErr w:type="spellStart"/>
            <w:r w:rsidRPr="00BE4221">
              <w:rPr>
                <w:lang w:val="ru-RU"/>
              </w:rPr>
              <w:t>що</w:t>
            </w:r>
            <w:proofErr w:type="spellEnd"/>
            <w:r w:rsidRPr="00BE4221">
              <w:rPr>
                <w:lang w:val="ru-RU"/>
              </w:rPr>
              <w:t xml:space="preserve"> </w:t>
            </w:r>
            <w:proofErr w:type="spellStart"/>
            <w:r w:rsidRPr="00BE4221">
              <w:rPr>
                <w:lang w:val="ru-RU"/>
              </w:rPr>
              <w:t>припадають</w:t>
            </w:r>
            <w:proofErr w:type="spellEnd"/>
            <w:r w:rsidRPr="00BE4221">
              <w:rPr>
                <w:lang w:val="ru-RU"/>
              </w:rPr>
              <w:t xml:space="preserve"> на одного </w:t>
            </w:r>
            <w:proofErr w:type="spellStart"/>
            <w:r w:rsidRPr="00BE4221">
              <w:rPr>
                <w:lang w:val="ru-RU"/>
              </w:rPr>
              <w:t>суб’єкта</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022896FB" w14:textId="77777777" w:rsidR="00ED70E9" w:rsidRPr="00BE4221" w:rsidRDefault="00ED70E9" w:rsidP="00ED70E9">
            <w:pPr>
              <w:spacing w:after="100" w:afterAutospacing="1"/>
              <w:jc w:val="center"/>
              <w:rPr>
                <w:lang w:val="ru-RU"/>
              </w:rPr>
            </w:pPr>
            <w:proofErr w:type="spellStart"/>
            <w:r w:rsidRPr="00BE4221">
              <w:rPr>
                <w:lang w:val="ru-RU"/>
              </w:rPr>
              <w:t>Оцінка</w:t>
            </w:r>
            <w:proofErr w:type="spellEnd"/>
            <w:r w:rsidRPr="00BE4221">
              <w:rPr>
                <w:lang w:val="ru-RU"/>
              </w:rPr>
              <w:t xml:space="preserve"> </w:t>
            </w:r>
            <w:proofErr w:type="spellStart"/>
            <w:r w:rsidRPr="00BE4221">
              <w:rPr>
                <w:lang w:val="ru-RU"/>
              </w:rPr>
              <w:t>кількості</w:t>
            </w:r>
            <w:proofErr w:type="spellEnd"/>
            <w:r w:rsidRPr="00BE4221">
              <w:t> </w:t>
            </w:r>
            <w:r w:rsidRPr="00BE4221">
              <w:rPr>
                <w:lang w:val="ru-RU"/>
              </w:rPr>
              <w:t xml:space="preserve"> </w:t>
            </w:r>
            <w:proofErr w:type="spellStart"/>
            <w:r w:rsidRPr="00BE4221">
              <w:rPr>
                <w:lang w:val="ru-RU"/>
              </w:rPr>
              <w:t>суб’єктів</w:t>
            </w:r>
            <w:proofErr w:type="spellEnd"/>
            <w:r w:rsidRPr="00BE4221">
              <w:rPr>
                <w:lang w:val="ru-RU"/>
              </w:rPr>
              <w:t xml:space="preserve">, </w:t>
            </w:r>
            <w:proofErr w:type="spellStart"/>
            <w:r w:rsidRPr="00BE4221">
              <w:rPr>
                <w:lang w:val="ru-RU"/>
              </w:rPr>
              <w:t>що</w:t>
            </w:r>
            <w:proofErr w:type="spellEnd"/>
            <w:r w:rsidRPr="00BE4221">
              <w:rPr>
                <w:lang w:val="ru-RU"/>
              </w:rPr>
              <w:t xml:space="preserve"> </w:t>
            </w:r>
            <w:proofErr w:type="spellStart"/>
            <w:r w:rsidRPr="00BE4221">
              <w:rPr>
                <w:lang w:val="ru-RU"/>
              </w:rPr>
              <w:t>підпадають</w:t>
            </w:r>
            <w:proofErr w:type="spellEnd"/>
            <w:r w:rsidRPr="00BE4221">
              <w:rPr>
                <w:lang w:val="ru-RU"/>
              </w:rPr>
              <w:t xml:space="preserve"> </w:t>
            </w:r>
            <w:proofErr w:type="spellStart"/>
            <w:r w:rsidRPr="00BE4221">
              <w:rPr>
                <w:lang w:val="ru-RU"/>
              </w:rPr>
              <w:t>під</w:t>
            </w:r>
            <w:proofErr w:type="spellEnd"/>
            <w:r w:rsidRPr="00BE4221">
              <w:rPr>
                <w:lang w:val="ru-RU"/>
              </w:rPr>
              <w:t xml:space="preserve"> </w:t>
            </w:r>
            <w:proofErr w:type="spellStart"/>
            <w:r w:rsidRPr="00BE4221">
              <w:rPr>
                <w:lang w:val="ru-RU"/>
              </w:rPr>
              <w:t>дію</w:t>
            </w:r>
            <w:proofErr w:type="spellEnd"/>
            <w:r w:rsidRPr="00BE4221">
              <w:rPr>
                <w:lang w:val="ru-RU"/>
              </w:rPr>
              <w:t xml:space="preserve"> </w:t>
            </w:r>
            <w:proofErr w:type="spellStart"/>
            <w:r w:rsidRPr="00BE4221">
              <w:rPr>
                <w:lang w:val="ru-RU"/>
              </w:rPr>
              <w:t>процедури</w:t>
            </w:r>
            <w:proofErr w:type="spellEnd"/>
            <w:r w:rsidRPr="00BE4221">
              <w:rPr>
                <w:lang w:val="ru-RU"/>
              </w:rPr>
              <w:t xml:space="preserve"> </w:t>
            </w:r>
            <w:proofErr w:type="spellStart"/>
            <w:r w:rsidRPr="00BE4221">
              <w:rPr>
                <w:lang w:val="ru-RU"/>
              </w:rPr>
              <w:t>регулювання</w:t>
            </w:r>
            <w:proofErr w:type="spellEnd"/>
          </w:p>
        </w:tc>
        <w:tc>
          <w:tcPr>
            <w:tcW w:w="1700" w:type="dxa"/>
            <w:tcBorders>
              <w:top w:val="single" w:sz="4" w:space="0" w:color="auto"/>
              <w:left w:val="single" w:sz="4" w:space="0" w:color="auto"/>
              <w:bottom w:val="single" w:sz="4" w:space="0" w:color="auto"/>
              <w:right w:val="single" w:sz="4" w:space="0" w:color="auto"/>
            </w:tcBorders>
            <w:hideMark/>
          </w:tcPr>
          <w:p w14:paraId="6A34BDF3" w14:textId="77777777" w:rsidR="00ED70E9" w:rsidRPr="00BE4221" w:rsidRDefault="00ED70E9" w:rsidP="00ED70E9">
            <w:pPr>
              <w:spacing w:after="100" w:afterAutospacing="1"/>
              <w:jc w:val="center"/>
              <w:rPr>
                <w:lang w:val="ru-RU"/>
              </w:rPr>
            </w:pPr>
            <w:proofErr w:type="spellStart"/>
            <w:r w:rsidRPr="00BE4221">
              <w:rPr>
                <w:lang w:val="ru-RU"/>
              </w:rPr>
              <w:t>Витрати</w:t>
            </w:r>
            <w:proofErr w:type="spellEnd"/>
            <w:r w:rsidRPr="00BE4221">
              <w:rPr>
                <w:lang w:val="ru-RU"/>
              </w:rPr>
              <w:t xml:space="preserve"> на </w:t>
            </w:r>
            <w:proofErr w:type="spellStart"/>
            <w:r w:rsidRPr="00BE4221">
              <w:rPr>
                <w:lang w:val="ru-RU"/>
              </w:rPr>
              <w:t>адміністрування</w:t>
            </w:r>
            <w:proofErr w:type="spellEnd"/>
            <w:r w:rsidRPr="00BE4221">
              <w:rPr>
                <w:lang w:val="ru-RU"/>
              </w:rPr>
              <w:t xml:space="preserve"> регулювання</w:t>
            </w:r>
            <w:r w:rsidRPr="00BE4221">
              <w:rPr>
                <w:vertAlign w:val="superscript"/>
                <w:lang w:val="ru-RU"/>
              </w:rPr>
              <w:t>7</w:t>
            </w:r>
            <w:r w:rsidRPr="00BE4221">
              <w:rPr>
                <w:lang w:val="ru-RU"/>
              </w:rPr>
              <w:t xml:space="preserve"> (за </w:t>
            </w:r>
            <w:proofErr w:type="spellStart"/>
            <w:r w:rsidRPr="00BE4221">
              <w:rPr>
                <w:lang w:val="ru-RU"/>
              </w:rPr>
              <w:t>рік</w:t>
            </w:r>
            <w:proofErr w:type="spellEnd"/>
            <w:r w:rsidRPr="00BE4221">
              <w:rPr>
                <w:lang w:val="ru-RU"/>
              </w:rPr>
              <w:t xml:space="preserve">), </w:t>
            </w:r>
            <w:proofErr w:type="spellStart"/>
            <w:r w:rsidRPr="00BE4221">
              <w:rPr>
                <w:lang w:val="ru-RU"/>
              </w:rPr>
              <w:t>гривень</w:t>
            </w:r>
            <w:proofErr w:type="spellEnd"/>
          </w:p>
        </w:tc>
      </w:tr>
      <w:tr w:rsidR="00ED70E9" w:rsidRPr="00BE4221" w14:paraId="78569735"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239E6DF4" w14:textId="77777777" w:rsidR="00ED70E9" w:rsidRPr="00BE4221" w:rsidRDefault="00ED70E9" w:rsidP="00ED70E9">
            <w:pPr>
              <w:spacing w:after="100" w:afterAutospacing="1"/>
              <w:rPr>
                <w:lang w:val="ru-RU"/>
              </w:rPr>
            </w:pPr>
            <w:r w:rsidRPr="00BE4221">
              <w:rPr>
                <w:lang w:val="ru-RU"/>
              </w:rPr>
              <w:t xml:space="preserve">1. </w:t>
            </w:r>
            <w:proofErr w:type="spellStart"/>
            <w:r w:rsidRPr="00BE4221">
              <w:rPr>
                <w:lang w:val="ru-RU"/>
              </w:rPr>
              <w:t>Облік</w:t>
            </w:r>
            <w:proofErr w:type="spellEnd"/>
            <w:r w:rsidRPr="00BE4221">
              <w:rPr>
                <w:lang w:val="ru-RU"/>
              </w:rPr>
              <w:t xml:space="preserve"> </w:t>
            </w:r>
            <w:proofErr w:type="spellStart"/>
            <w:r w:rsidRPr="00BE4221">
              <w:rPr>
                <w:lang w:val="ru-RU"/>
              </w:rPr>
              <w:t>суб’єкта</w:t>
            </w:r>
            <w:proofErr w:type="spellEnd"/>
            <w:r w:rsidRPr="00BE4221">
              <w:rPr>
                <w:lang w:val="ru-RU"/>
              </w:rPr>
              <w:t xml:space="preserve"> </w:t>
            </w:r>
            <w:proofErr w:type="spellStart"/>
            <w:r w:rsidRPr="00BE4221">
              <w:rPr>
                <w:lang w:val="ru-RU"/>
              </w:rPr>
              <w:t>господарювання</w:t>
            </w:r>
            <w:proofErr w:type="spellEnd"/>
            <w:r w:rsidRPr="00BE4221">
              <w:rPr>
                <w:lang w:val="ru-RU"/>
              </w:rPr>
              <w:t xml:space="preserve">, </w:t>
            </w:r>
            <w:proofErr w:type="spellStart"/>
            <w:r w:rsidRPr="00BE4221">
              <w:rPr>
                <w:lang w:val="ru-RU"/>
              </w:rPr>
              <w:t>що</w:t>
            </w:r>
            <w:proofErr w:type="spellEnd"/>
            <w:r w:rsidRPr="00BE4221">
              <w:rPr>
                <w:lang w:val="ru-RU"/>
              </w:rPr>
              <w:t xml:space="preserve"> </w:t>
            </w:r>
            <w:proofErr w:type="spellStart"/>
            <w:r w:rsidRPr="00BE4221">
              <w:rPr>
                <w:lang w:val="ru-RU"/>
              </w:rPr>
              <w:t>перебуває</w:t>
            </w:r>
            <w:proofErr w:type="spellEnd"/>
            <w:r w:rsidRPr="00BE4221">
              <w:rPr>
                <w:lang w:val="ru-RU"/>
              </w:rPr>
              <w:t xml:space="preserve"> у </w:t>
            </w:r>
            <w:proofErr w:type="spellStart"/>
            <w:r w:rsidRPr="00BE4221">
              <w:rPr>
                <w:lang w:val="ru-RU"/>
              </w:rPr>
              <w:t>сфері</w:t>
            </w:r>
            <w:proofErr w:type="spellEnd"/>
            <w:r w:rsidRPr="00BE4221">
              <w:rPr>
                <w:lang w:val="ru-RU"/>
              </w:rPr>
              <w:t xml:space="preserve"> </w:t>
            </w:r>
            <w:proofErr w:type="spellStart"/>
            <w:r w:rsidRPr="00BE4221">
              <w:rPr>
                <w:lang w:val="ru-RU"/>
              </w:rPr>
              <w:t>регулювання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0FECE7FC" w14:textId="20FC37D7" w:rsidR="00ED70E9" w:rsidRPr="008C58FE" w:rsidRDefault="00824F18" w:rsidP="00ED70E9">
            <w:pPr>
              <w:spacing w:after="100" w:afterAutospacing="1"/>
              <w:jc w:val="center"/>
              <w:rPr>
                <w:sz w:val="22"/>
                <w:szCs w:val="22"/>
                <w:lang w:val="uk-UA"/>
              </w:rPr>
            </w:pPr>
            <w:r w:rsidRPr="008C58FE">
              <w:rPr>
                <w:sz w:val="22"/>
                <w:szCs w:val="22"/>
                <w:lang w:val="uk-UA"/>
              </w:rPr>
              <w:t>8 год</w:t>
            </w:r>
            <w:r w:rsidR="004945BF" w:rsidRPr="008C58FE">
              <w:rPr>
                <w:sz w:val="22"/>
                <w:szCs w:val="22"/>
                <w:lang w:val="uk-UA"/>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3A96302" w14:textId="55CDFD30" w:rsidR="0075548E" w:rsidRDefault="0075548E" w:rsidP="0075548E">
            <w:pPr>
              <w:jc w:val="center"/>
              <w:rPr>
                <w:sz w:val="22"/>
                <w:szCs w:val="22"/>
                <w:lang w:val="uk-UA"/>
              </w:rPr>
            </w:pPr>
            <w:r w:rsidRPr="0075548E">
              <w:rPr>
                <w:sz w:val="22"/>
                <w:szCs w:val="22"/>
                <w:lang w:val="uk-UA"/>
              </w:rPr>
              <w:t>**</w:t>
            </w:r>
            <w:r w:rsidR="004945BF" w:rsidRPr="008C58FE">
              <w:rPr>
                <w:sz w:val="22"/>
                <w:szCs w:val="22"/>
                <w:lang w:val="uk-UA"/>
              </w:rPr>
              <w:t>18 000 грн</w:t>
            </w:r>
            <w:r>
              <w:rPr>
                <w:sz w:val="22"/>
                <w:szCs w:val="22"/>
                <w:lang w:val="uk-UA"/>
              </w:rPr>
              <w:t xml:space="preserve"> </w:t>
            </w:r>
            <w:r w:rsidR="004945BF" w:rsidRPr="008C58FE">
              <w:rPr>
                <w:sz w:val="22"/>
                <w:szCs w:val="22"/>
                <w:lang w:val="uk-UA"/>
              </w:rPr>
              <w:t>/</w:t>
            </w:r>
            <w:r>
              <w:rPr>
                <w:sz w:val="22"/>
                <w:szCs w:val="22"/>
                <w:lang w:val="uk-UA"/>
              </w:rPr>
              <w:t xml:space="preserve"> </w:t>
            </w:r>
            <w:r w:rsidRPr="0075548E">
              <w:rPr>
                <w:sz w:val="22"/>
                <w:szCs w:val="22"/>
                <w:lang w:val="uk-UA"/>
              </w:rPr>
              <w:t>20 робочих днів /</w:t>
            </w:r>
          </w:p>
          <w:p w14:paraId="5B94F489" w14:textId="77777777" w:rsidR="0075548E" w:rsidRDefault="0075548E" w:rsidP="0075548E">
            <w:pPr>
              <w:jc w:val="center"/>
              <w:rPr>
                <w:sz w:val="22"/>
                <w:szCs w:val="22"/>
                <w:lang w:val="uk-UA"/>
              </w:rPr>
            </w:pPr>
            <w:r w:rsidRPr="0075548E">
              <w:rPr>
                <w:sz w:val="22"/>
                <w:szCs w:val="22"/>
                <w:lang w:val="uk-UA"/>
              </w:rPr>
              <w:t xml:space="preserve"> 8 годин</w:t>
            </w:r>
            <w:r w:rsidR="004945BF" w:rsidRPr="008C58FE">
              <w:rPr>
                <w:sz w:val="22"/>
                <w:szCs w:val="22"/>
                <w:lang w:val="uk-UA"/>
              </w:rPr>
              <w:t xml:space="preserve"> </w:t>
            </w:r>
          </w:p>
          <w:p w14:paraId="0E8C66D2" w14:textId="0F76CCA1" w:rsidR="00ED70E9" w:rsidRPr="008C58FE" w:rsidRDefault="004945BF" w:rsidP="0075548E">
            <w:pPr>
              <w:jc w:val="center"/>
              <w:rPr>
                <w:sz w:val="22"/>
                <w:szCs w:val="22"/>
                <w:lang w:val="uk-UA"/>
              </w:rPr>
            </w:pPr>
            <w:r w:rsidRPr="008C58FE">
              <w:rPr>
                <w:sz w:val="22"/>
                <w:szCs w:val="22"/>
                <w:lang w:val="uk-UA"/>
              </w:rPr>
              <w:t xml:space="preserve">= </w:t>
            </w:r>
            <w:r w:rsidR="0075548E" w:rsidRPr="0075548E">
              <w:rPr>
                <w:sz w:val="22"/>
                <w:szCs w:val="22"/>
                <w:lang w:val="uk-UA"/>
              </w:rPr>
              <w:t>112,5</w:t>
            </w:r>
            <w:r w:rsidRPr="008C58FE">
              <w:rPr>
                <w:sz w:val="22"/>
                <w:szCs w:val="22"/>
                <w:lang w:val="uk-UA"/>
              </w:rPr>
              <w:t xml:space="preserve">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514993" w14:textId="79BC15D9" w:rsidR="00ED70E9" w:rsidRPr="008C58FE" w:rsidRDefault="00824F18" w:rsidP="00ED70E9">
            <w:pPr>
              <w:spacing w:after="100" w:afterAutospacing="1"/>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8806A97" w14:textId="0A353A14" w:rsidR="00ED70E9" w:rsidRPr="008C58FE" w:rsidRDefault="00824F18" w:rsidP="00ED70E9">
            <w:pPr>
              <w:spacing w:after="100" w:afterAutospacing="1"/>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185E2B2" w14:textId="1C9B0C63" w:rsidR="00ED70E9" w:rsidRPr="008C58FE" w:rsidRDefault="00DF414C" w:rsidP="00DF414C">
            <w:pPr>
              <w:spacing w:after="100" w:afterAutospacing="1"/>
              <w:jc w:val="center"/>
              <w:rPr>
                <w:sz w:val="22"/>
                <w:szCs w:val="22"/>
                <w:lang w:val="uk-UA"/>
              </w:rPr>
            </w:pPr>
            <w:r w:rsidRPr="008C58FE">
              <w:rPr>
                <w:sz w:val="22"/>
                <w:szCs w:val="22"/>
                <w:lang w:val="uk-UA"/>
              </w:rPr>
              <w:t>1</w:t>
            </w:r>
            <w:r w:rsidR="007B4239">
              <w:rPr>
                <w:sz w:val="22"/>
                <w:szCs w:val="22"/>
                <w:lang w:val="uk-UA"/>
              </w:rPr>
              <w:t xml:space="preserve">5 750 </w:t>
            </w:r>
            <w:r w:rsidRPr="008C58FE">
              <w:rPr>
                <w:sz w:val="22"/>
                <w:szCs w:val="22"/>
                <w:lang w:val="uk-UA"/>
              </w:rPr>
              <w:t>грн.</w:t>
            </w:r>
          </w:p>
        </w:tc>
      </w:tr>
      <w:tr w:rsidR="00ED70E9" w:rsidRPr="00BE4221" w14:paraId="1347EA57"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2CF3D693" w14:textId="77777777" w:rsidR="00ED70E9" w:rsidRPr="00BE4221" w:rsidRDefault="00ED70E9" w:rsidP="00ED70E9">
            <w:pPr>
              <w:spacing w:after="100" w:afterAutospacing="1"/>
              <w:rPr>
                <w:lang w:val="ru-RU"/>
              </w:rPr>
            </w:pPr>
            <w:r w:rsidRPr="00BE4221">
              <w:rPr>
                <w:lang w:val="ru-RU"/>
              </w:rPr>
              <w:t xml:space="preserve">2. </w:t>
            </w:r>
            <w:proofErr w:type="spellStart"/>
            <w:r w:rsidRPr="00BE4221">
              <w:rPr>
                <w:lang w:val="ru-RU"/>
              </w:rPr>
              <w:t>Поточний</w:t>
            </w:r>
            <w:proofErr w:type="spellEnd"/>
            <w:r w:rsidRPr="00BE4221">
              <w:rPr>
                <w:lang w:val="ru-RU"/>
              </w:rPr>
              <w:t xml:space="preserve"> контроль за </w:t>
            </w:r>
            <w:proofErr w:type="spellStart"/>
            <w:r w:rsidRPr="00BE4221">
              <w:rPr>
                <w:lang w:val="ru-RU"/>
              </w:rPr>
              <w:t>суб’єктом</w:t>
            </w:r>
            <w:proofErr w:type="spellEnd"/>
            <w:r w:rsidRPr="00BE4221">
              <w:rPr>
                <w:lang w:val="ru-RU"/>
              </w:rPr>
              <w:t xml:space="preserve"> </w:t>
            </w:r>
            <w:proofErr w:type="spellStart"/>
            <w:r w:rsidRPr="00BE4221">
              <w:rPr>
                <w:lang w:val="ru-RU"/>
              </w:rPr>
              <w:t>господарювання</w:t>
            </w:r>
            <w:proofErr w:type="spellEnd"/>
            <w:r w:rsidRPr="00BE4221">
              <w:rPr>
                <w:lang w:val="ru-RU"/>
              </w:rPr>
              <w:t xml:space="preserve">, </w:t>
            </w:r>
            <w:proofErr w:type="spellStart"/>
            <w:r w:rsidRPr="00BE4221">
              <w:rPr>
                <w:lang w:val="ru-RU"/>
              </w:rPr>
              <w:t>що</w:t>
            </w:r>
            <w:proofErr w:type="spellEnd"/>
            <w:r w:rsidRPr="00BE4221">
              <w:rPr>
                <w:lang w:val="ru-RU"/>
              </w:rPr>
              <w:t xml:space="preserve"> </w:t>
            </w:r>
            <w:proofErr w:type="spellStart"/>
            <w:r w:rsidRPr="00BE4221">
              <w:rPr>
                <w:lang w:val="ru-RU"/>
              </w:rPr>
              <w:t>перебуває</w:t>
            </w:r>
            <w:proofErr w:type="spellEnd"/>
            <w:r w:rsidRPr="00BE4221">
              <w:rPr>
                <w:lang w:val="ru-RU"/>
              </w:rPr>
              <w:t xml:space="preserve"> у </w:t>
            </w:r>
            <w:proofErr w:type="spellStart"/>
            <w:r w:rsidRPr="00BE4221">
              <w:rPr>
                <w:lang w:val="ru-RU"/>
              </w:rPr>
              <w:t>сфері</w:t>
            </w:r>
            <w:proofErr w:type="spellEnd"/>
            <w:r w:rsidRPr="00BE4221">
              <w:rPr>
                <w:lang w:val="ru-RU"/>
              </w:rPr>
              <w:t xml:space="preserve"> </w:t>
            </w:r>
            <w:proofErr w:type="spellStart"/>
            <w:r w:rsidRPr="00BE4221">
              <w:rPr>
                <w:lang w:val="ru-RU"/>
              </w:rPr>
              <w:t>регулювання</w:t>
            </w:r>
            <w:proofErr w:type="spellEnd"/>
            <w:r w:rsidRPr="00BE4221">
              <w:rPr>
                <w:lang w:val="ru-RU"/>
              </w:rPr>
              <w:t xml:space="preserve">, у тому </w:t>
            </w:r>
            <w:proofErr w:type="spellStart"/>
            <w:r w:rsidRPr="00BE4221">
              <w:rPr>
                <w:lang w:val="ru-RU"/>
              </w:rPr>
              <w:t>числі</w:t>
            </w:r>
            <w:proofErr w:type="spellEnd"/>
            <w:r w:rsidRPr="00BE4221">
              <w:rPr>
                <w:lang w:val="ru-RU"/>
              </w:rPr>
              <w:t>:</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217B84DE" w14:textId="0E7D28A8" w:rsidR="00ED70E9" w:rsidRPr="008C58FE" w:rsidRDefault="004945BF" w:rsidP="00ED70E9">
            <w:pPr>
              <w:spacing w:after="100" w:afterAutospacing="1"/>
              <w:jc w:val="center"/>
              <w:rPr>
                <w:sz w:val="22"/>
                <w:szCs w:val="22"/>
                <w:lang w:val="uk-UA"/>
              </w:rPr>
            </w:pPr>
            <w:r w:rsidRPr="008C58FE">
              <w:rPr>
                <w:sz w:val="22"/>
                <w:szCs w:val="22"/>
                <w:lang w:val="uk-UA"/>
              </w:rPr>
              <w:t>16 год.</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1AA50CB8" w14:textId="1A5419C0" w:rsidR="00ED70E9" w:rsidRPr="008C58FE" w:rsidRDefault="0075548E" w:rsidP="00ED70E9">
            <w:pPr>
              <w:jc w:val="center"/>
              <w:rPr>
                <w:rFonts w:eastAsia="Calibri"/>
                <w:sz w:val="22"/>
                <w:szCs w:val="22"/>
              </w:rPr>
            </w:pPr>
            <w:r w:rsidRPr="0075548E">
              <w:rPr>
                <w:sz w:val="22"/>
                <w:szCs w:val="22"/>
              </w:rPr>
              <w:t>112</w:t>
            </w:r>
            <w:proofErr w:type="gramStart"/>
            <w:r w:rsidRPr="0075548E">
              <w:rPr>
                <w:sz w:val="22"/>
                <w:szCs w:val="22"/>
              </w:rPr>
              <w:t>,5</w:t>
            </w:r>
            <w:proofErr w:type="gramEnd"/>
            <w:r w:rsidRPr="0075548E">
              <w:rPr>
                <w:sz w:val="22"/>
                <w:szCs w:val="22"/>
              </w:rPr>
              <w:t xml:space="preserve"> </w:t>
            </w:r>
            <w:proofErr w:type="spellStart"/>
            <w:r w:rsidRPr="0075548E">
              <w:rPr>
                <w:sz w:val="22"/>
                <w:szCs w:val="22"/>
              </w:rPr>
              <w:t>грн</w:t>
            </w:r>
            <w:proofErr w:type="spellEnd"/>
            <w:r w:rsidRPr="0075548E">
              <w:rPr>
                <w:sz w:val="22"/>
                <w:szCs w:val="22"/>
              </w:rPr>
              <w:t>/</w:t>
            </w:r>
            <w:proofErr w:type="spellStart"/>
            <w:r w:rsidRPr="0075548E">
              <w:rPr>
                <w:sz w:val="22"/>
                <w:szCs w:val="22"/>
              </w:rPr>
              <w:t>год</w:t>
            </w:r>
            <w:proofErr w:type="spellEnd"/>
            <w:r w:rsidRPr="0075548E">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8E5C10A" w14:textId="3ED38489" w:rsidR="00ED70E9" w:rsidRPr="008C58FE" w:rsidRDefault="004945BF" w:rsidP="00ED70E9">
            <w:pPr>
              <w:jc w:val="center"/>
              <w:rPr>
                <w:sz w:val="22"/>
                <w:szCs w:val="22"/>
              </w:rPr>
            </w:pPr>
            <w:r w:rsidRPr="008C58FE">
              <w:rPr>
                <w:sz w:val="22"/>
                <w:szCs w:val="22"/>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12B8070" w14:textId="123477D6" w:rsidR="00ED70E9" w:rsidRPr="008C58FE" w:rsidRDefault="004945BF" w:rsidP="00ED70E9">
            <w:pPr>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CEB206D" w14:textId="0E0F6B17" w:rsidR="00ED70E9" w:rsidRPr="007B4239" w:rsidRDefault="007B4239" w:rsidP="00ED70E9">
            <w:pPr>
              <w:jc w:val="center"/>
              <w:rPr>
                <w:sz w:val="22"/>
                <w:szCs w:val="22"/>
                <w:lang w:val="uk-UA"/>
              </w:rPr>
            </w:pPr>
            <w:r>
              <w:rPr>
                <w:sz w:val="22"/>
                <w:szCs w:val="22"/>
                <w:lang w:val="uk-UA"/>
              </w:rPr>
              <w:t>31 500 грн.</w:t>
            </w:r>
          </w:p>
        </w:tc>
      </w:tr>
      <w:tr w:rsidR="00ED70E9" w:rsidRPr="00BE4221" w14:paraId="78FCC171"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48F5BF15" w14:textId="77777777" w:rsidR="00ED70E9" w:rsidRPr="00BE4221" w:rsidRDefault="00ED70E9" w:rsidP="00ED70E9">
            <w:pPr>
              <w:spacing w:after="100" w:afterAutospacing="1"/>
            </w:pPr>
            <w:proofErr w:type="spellStart"/>
            <w:r w:rsidRPr="00BE4221">
              <w:t>камеральні</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16B05A4E" w14:textId="77777777" w:rsidR="00ED70E9" w:rsidRPr="008C58FE" w:rsidRDefault="00ED70E9" w:rsidP="00ED70E9">
            <w:pPr>
              <w:jc w:val="center"/>
              <w:rPr>
                <w:rFonts w:eastAsia="Calibri"/>
                <w:sz w:val="22"/>
                <w:szCs w:val="22"/>
                <w:lang w:val="uk-UA"/>
              </w:rPr>
            </w:pPr>
            <w:r w:rsidRPr="008C58FE">
              <w:rPr>
                <w:rFonts w:eastAsia="Calibri"/>
                <w:sz w:val="22"/>
                <w:szCs w:val="22"/>
                <w:lang w:val="uk-UA"/>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0685155E" w14:textId="77777777" w:rsidR="00ED70E9" w:rsidRPr="008C58FE" w:rsidRDefault="00ED70E9" w:rsidP="00ED70E9">
            <w:pPr>
              <w:jc w:val="center"/>
              <w:rPr>
                <w:sz w:val="22"/>
                <w:szCs w:val="22"/>
                <w:lang w:val="uk-UA"/>
              </w:rPr>
            </w:pPr>
            <w:r w:rsidRPr="008C58FE">
              <w:rPr>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A915F03" w14:textId="77777777" w:rsidR="00ED70E9" w:rsidRPr="008C58FE" w:rsidRDefault="00ED70E9" w:rsidP="00ED70E9">
            <w:pPr>
              <w:jc w:val="center"/>
              <w:rPr>
                <w:sz w:val="22"/>
                <w:szCs w:val="22"/>
                <w:lang w:val="uk-UA"/>
              </w:rPr>
            </w:pPr>
            <w:r w:rsidRPr="008C58FE">
              <w:rPr>
                <w:sz w:val="22"/>
                <w:szCs w:val="22"/>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5F6C1D7" w14:textId="77777777" w:rsidR="00ED70E9" w:rsidRPr="008C58FE" w:rsidRDefault="00ED70E9" w:rsidP="00ED70E9">
            <w:pPr>
              <w:jc w:val="center"/>
              <w:rPr>
                <w:sz w:val="22"/>
                <w:szCs w:val="22"/>
                <w:lang w:val="uk-UA"/>
              </w:rPr>
            </w:pPr>
            <w:r w:rsidRPr="008C58FE">
              <w:rPr>
                <w:sz w:val="22"/>
                <w:szCs w:val="22"/>
                <w:lang w:val="uk-UA"/>
              </w:rPr>
              <w:t>-</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16774773" w14:textId="77777777" w:rsidR="00ED70E9" w:rsidRPr="008C58FE" w:rsidRDefault="00ED70E9" w:rsidP="00ED70E9">
            <w:pPr>
              <w:jc w:val="center"/>
              <w:rPr>
                <w:sz w:val="22"/>
                <w:szCs w:val="22"/>
                <w:lang w:val="uk-UA"/>
              </w:rPr>
            </w:pPr>
            <w:r w:rsidRPr="008C58FE">
              <w:rPr>
                <w:sz w:val="22"/>
                <w:szCs w:val="22"/>
                <w:lang w:val="uk-UA"/>
              </w:rPr>
              <w:t>-</w:t>
            </w:r>
          </w:p>
        </w:tc>
      </w:tr>
      <w:tr w:rsidR="00ED70E9" w:rsidRPr="00BE4221" w14:paraId="7934CC55"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139614DF" w14:textId="77777777" w:rsidR="00ED70E9" w:rsidRPr="00BE4221" w:rsidRDefault="00ED70E9" w:rsidP="00ED70E9">
            <w:pPr>
              <w:spacing w:after="100" w:afterAutospacing="1"/>
            </w:pPr>
            <w:proofErr w:type="spellStart"/>
            <w:r w:rsidRPr="00BE4221">
              <w:t>виїзні</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7FAB7C8F" w14:textId="75D6D5FD" w:rsidR="00ED70E9" w:rsidRPr="008C58FE" w:rsidRDefault="00824F18" w:rsidP="00ED70E9">
            <w:pPr>
              <w:jc w:val="center"/>
              <w:rPr>
                <w:rFonts w:eastAsia="Calibri"/>
                <w:sz w:val="22"/>
                <w:szCs w:val="22"/>
                <w:lang w:val="uk-UA"/>
              </w:rPr>
            </w:pPr>
            <w:r w:rsidRPr="008C58FE">
              <w:rPr>
                <w:rFonts w:eastAsia="Calibri"/>
                <w:sz w:val="22"/>
                <w:szCs w:val="22"/>
                <w:lang w:val="uk-UA"/>
              </w:rPr>
              <w:t>16 год</w:t>
            </w:r>
            <w:r w:rsidR="004945BF" w:rsidRPr="008C58FE">
              <w:rPr>
                <w:rFonts w:eastAsia="Calibri"/>
                <w:sz w:val="22"/>
                <w:szCs w:val="22"/>
                <w:lang w:val="uk-UA"/>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0D67A13" w14:textId="001E2D90" w:rsidR="00ED70E9" w:rsidRPr="008C58FE" w:rsidRDefault="0075548E" w:rsidP="00ED70E9">
            <w:pPr>
              <w:jc w:val="center"/>
              <w:rPr>
                <w:sz w:val="22"/>
                <w:szCs w:val="22"/>
                <w:lang w:val="uk-UA"/>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161C1E" w14:textId="7EDBAE4E" w:rsidR="00ED70E9" w:rsidRPr="008C58FE" w:rsidRDefault="004945BF" w:rsidP="00ED70E9">
            <w:pPr>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E41966C" w14:textId="0E5C02C4" w:rsidR="00ED70E9" w:rsidRPr="008C58FE" w:rsidRDefault="004945BF" w:rsidP="00ED70E9">
            <w:pPr>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53479E2" w14:textId="5FB0F0A7" w:rsidR="00ED70E9" w:rsidRPr="008C58FE" w:rsidRDefault="007B4239" w:rsidP="00ED70E9">
            <w:pPr>
              <w:jc w:val="center"/>
              <w:rPr>
                <w:sz w:val="22"/>
                <w:szCs w:val="22"/>
                <w:lang w:val="uk-UA"/>
              </w:rPr>
            </w:pPr>
            <w:r w:rsidRPr="007B4239">
              <w:rPr>
                <w:sz w:val="22"/>
                <w:szCs w:val="22"/>
                <w:lang w:val="uk-UA"/>
              </w:rPr>
              <w:t>31 500 грн</w:t>
            </w:r>
            <w:r>
              <w:rPr>
                <w:sz w:val="22"/>
                <w:szCs w:val="22"/>
                <w:lang w:val="uk-UA"/>
              </w:rPr>
              <w:t>.</w:t>
            </w:r>
          </w:p>
        </w:tc>
      </w:tr>
      <w:tr w:rsidR="00ED70E9" w:rsidRPr="00BE4221" w14:paraId="1A863179"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798FD52F" w14:textId="77777777" w:rsidR="00ED70E9" w:rsidRPr="00BE4221" w:rsidRDefault="00ED70E9" w:rsidP="00ED70E9">
            <w:pPr>
              <w:spacing w:after="100" w:afterAutospacing="1"/>
              <w:rPr>
                <w:lang w:val="ru-RU"/>
              </w:rPr>
            </w:pPr>
            <w:r w:rsidRPr="00BE4221">
              <w:rPr>
                <w:lang w:val="ru-RU"/>
              </w:rPr>
              <w:t xml:space="preserve">3. </w:t>
            </w:r>
            <w:proofErr w:type="spellStart"/>
            <w:r w:rsidRPr="00BE4221">
              <w:rPr>
                <w:lang w:val="ru-RU"/>
              </w:rPr>
              <w:t>Підготовка</w:t>
            </w:r>
            <w:proofErr w:type="spellEnd"/>
            <w:r w:rsidRPr="00BE4221">
              <w:rPr>
                <w:lang w:val="ru-RU"/>
              </w:rPr>
              <w:t xml:space="preserve">, </w:t>
            </w:r>
            <w:proofErr w:type="spellStart"/>
            <w:r w:rsidRPr="00BE4221">
              <w:rPr>
                <w:lang w:val="ru-RU"/>
              </w:rPr>
              <w:t>затвердження</w:t>
            </w:r>
            <w:proofErr w:type="spellEnd"/>
            <w:r w:rsidRPr="00BE4221">
              <w:rPr>
                <w:lang w:val="ru-RU"/>
              </w:rPr>
              <w:t xml:space="preserve"> та </w:t>
            </w:r>
            <w:proofErr w:type="spellStart"/>
            <w:r w:rsidRPr="00BE4221">
              <w:rPr>
                <w:lang w:val="ru-RU"/>
              </w:rPr>
              <w:t>опрацювання</w:t>
            </w:r>
            <w:proofErr w:type="spellEnd"/>
            <w:r w:rsidRPr="00BE4221">
              <w:rPr>
                <w:lang w:val="ru-RU"/>
              </w:rPr>
              <w:t xml:space="preserve"> одного </w:t>
            </w:r>
            <w:proofErr w:type="spellStart"/>
            <w:r w:rsidRPr="00BE4221">
              <w:rPr>
                <w:lang w:val="ru-RU"/>
              </w:rPr>
              <w:t>окремого</w:t>
            </w:r>
            <w:proofErr w:type="spellEnd"/>
            <w:r w:rsidRPr="00BE4221">
              <w:rPr>
                <w:lang w:val="ru-RU"/>
              </w:rPr>
              <w:t xml:space="preserve"> акта про </w:t>
            </w:r>
            <w:proofErr w:type="spellStart"/>
            <w:r w:rsidRPr="00BE4221">
              <w:rPr>
                <w:lang w:val="ru-RU"/>
              </w:rPr>
              <w:t>порушення</w:t>
            </w:r>
            <w:proofErr w:type="spellEnd"/>
            <w:r w:rsidRPr="00BE4221">
              <w:rPr>
                <w:lang w:val="ru-RU"/>
              </w:rPr>
              <w:t xml:space="preserve"> </w:t>
            </w:r>
            <w:proofErr w:type="spellStart"/>
            <w:r w:rsidRPr="00BE4221">
              <w:rPr>
                <w:lang w:val="ru-RU"/>
              </w:rPr>
              <w:t>вимог</w:t>
            </w:r>
            <w:proofErr w:type="spellEnd"/>
            <w:r w:rsidRPr="00BE4221">
              <w:rPr>
                <w:lang w:val="ru-RU"/>
              </w:rPr>
              <w:t xml:space="preserve"> </w:t>
            </w:r>
            <w:proofErr w:type="spellStart"/>
            <w:r w:rsidRPr="00BE4221">
              <w:rPr>
                <w:lang w:val="ru-RU"/>
              </w:rPr>
              <w:t>регулювання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1DF2531A" w14:textId="570CBCA7" w:rsidR="00ED70E9" w:rsidRPr="008C58FE" w:rsidRDefault="00E55137" w:rsidP="00ED70E9">
            <w:pPr>
              <w:jc w:val="center"/>
              <w:rPr>
                <w:rFonts w:eastAsia="Calibri"/>
                <w:sz w:val="22"/>
                <w:szCs w:val="22"/>
                <w:lang w:val="uk-UA"/>
              </w:rPr>
            </w:pPr>
            <w:r w:rsidRPr="008C58FE">
              <w:rPr>
                <w:sz w:val="22"/>
                <w:szCs w:val="22"/>
                <w:lang w:val="uk-UA"/>
              </w:rPr>
              <w:t>2 год</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46ADCFE" w14:textId="084B6172" w:rsidR="00ED70E9" w:rsidRPr="008C58FE" w:rsidRDefault="0075548E" w:rsidP="00ED70E9">
            <w:pPr>
              <w:jc w:val="center"/>
              <w:rPr>
                <w:sz w:val="22"/>
                <w:szCs w:val="22"/>
                <w:lang w:val="uk-UA"/>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2ACE03A" w14:textId="7CA000A2" w:rsidR="00ED70E9" w:rsidRPr="008C58FE" w:rsidRDefault="004945BF" w:rsidP="00ED70E9">
            <w:pPr>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D22F6E5" w14:textId="59ADBECD" w:rsidR="00ED70E9" w:rsidRPr="008C58FE" w:rsidRDefault="004945BF" w:rsidP="00ED70E9">
            <w:pPr>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166A9A0" w14:textId="4D772A0C" w:rsidR="00ED70E9" w:rsidRPr="008C58FE" w:rsidRDefault="00DF414C" w:rsidP="007B4239">
            <w:pPr>
              <w:jc w:val="center"/>
              <w:rPr>
                <w:sz w:val="22"/>
                <w:szCs w:val="22"/>
                <w:lang w:val="uk-UA"/>
              </w:rPr>
            </w:pPr>
            <w:r w:rsidRPr="008C58FE">
              <w:rPr>
                <w:sz w:val="22"/>
                <w:szCs w:val="22"/>
                <w:lang w:val="uk-UA"/>
              </w:rPr>
              <w:t>3</w:t>
            </w:r>
            <w:r w:rsidR="007B4239">
              <w:rPr>
                <w:sz w:val="22"/>
                <w:szCs w:val="22"/>
                <w:lang w:val="uk-UA"/>
              </w:rPr>
              <w:t> 937,5 грн.</w:t>
            </w:r>
          </w:p>
        </w:tc>
      </w:tr>
      <w:tr w:rsidR="00ED70E9" w:rsidRPr="00BE4221" w14:paraId="6F8C8347"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2924BA56" w14:textId="77777777" w:rsidR="00ED70E9" w:rsidRPr="00BE4221" w:rsidRDefault="00ED70E9" w:rsidP="00ED70E9">
            <w:pPr>
              <w:spacing w:after="100" w:afterAutospacing="1"/>
              <w:rPr>
                <w:lang w:val="ru-RU"/>
              </w:rPr>
            </w:pPr>
            <w:r w:rsidRPr="00BE4221">
              <w:rPr>
                <w:lang w:val="ru-RU"/>
              </w:rPr>
              <w:t xml:space="preserve">4. </w:t>
            </w:r>
            <w:proofErr w:type="spellStart"/>
            <w:r w:rsidRPr="00BE4221">
              <w:rPr>
                <w:lang w:val="ru-RU"/>
              </w:rPr>
              <w:t>Реалізація</w:t>
            </w:r>
            <w:proofErr w:type="spellEnd"/>
            <w:r w:rsidRPr="00BE4221">
              <w:rPr>
                <w:lang w:val="ru-RU"/>
              </w:rPr>
              <w:t xml:space="preserve"> одного </w:t>
            </w:r>
            <w:proofErr w:type="spellStart"/>
            <w:r w:rsidRPr="00BE4221">
              <w:rPr>
                <w:lang w:val="ru-RU"/>
              </w:rPr>
              <w:t>окремого</w:t>
            </w:r>
            <w:proofErr w:type="spellEnd"/>
            <w:r w:rsidRPr="00BE4221">
              <w:rPr>
                <w:lang w:val="ru-RU"/>
              </w:rPr>
              <w:t xml:space="preserve"> </w:t>
            </w:r>
            <w:proofErr w:type="spellStart"/>
            <w:r w:rsidRPr="00BE4221">
              <w:rPr>
                <w:lang w:val="ru-RU"/>
              </w:rPr>
              <w:t>рішення</w:t>
            </w:r>
            <w:proofErr w:type="spellEnd"/>
            <w:r w:rsidRPr="00BE4221">
              <w:rPr>
                <w:lang w:val="ru-RU"/>
              </w:rPr>
              <w:t xml:space="preserve"> </w:t>
            </w:r>
            <w:proofErr w:type="spellStart"/>
            <w:r w:rsidRPr="00BE4221">
              <w:rPr>
                <w:lang w:val="ru-RU"/>
              </w:rPr>
              <w:t>щодо</w:t>
            </w:r>
            <w:proofErr w:type="spellEnd"/>
            <w:r w:rsidRPr="00BE4221">
              <w:rPr>
                <w:lang w:val="ru-RU"/>
              </w:rPr>
              <w:t xml:space="preserve"> </w:t>
            </w:r>
            <w:proofErr w:type="spellStart"/>
            <w:r w:rsidRPr="00BE4221">
              <w:rPr>
                <w:lang w:val="ru-RU"/>
              </w:rPr>
              <w:t>порушення</w:t>
            </w:r>
            <w:proofErr w:type="spellEnd"/>
            <w:r w:rsidRPr="00BE4221">
              <w:rPr>
                <w:lang w:val="ru-RU"/>
              </w:rPr>
              <w:t xml:space="preserve"> </w:t>
            </w:r>
            <w:proofErr w:type="spellStart"/>
            <w:r w:rsidRPr="00BE4221">
              <w:rPr>
                <w:lang w:val="ru-RU"/>
              </w:rPr>
              <w:t>вимог</w:t>
            </w:r>
            <w:proofErr w:type="spellEnd"/>
            <w:r w:rsidRPr="00BE4221">
              <w:rPr>
                <w:lang w:val="ru-RU"/>
              </w:rPr>
              <w:t xml:space="preserve"> </w:t>
            </w:r>
            <w:proofErr w:type="spellStart"/>
            <w:r w:rsidRPr="00BE4221">
              <w:rPr>
                <w:lang w:val="ru-RU"/>
              </w:rPr>
              <w:t>регулювання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010D44BF" w14:textId="2BDE1A02" w:rsidR="00ED70E9" w:rsidRPr="008C58FE" w:rsidRDefault="00E55137" w:rsidP="00ED70E9">
            <w:pPr>
              <w:jc w:val="center"/>
              <w:rPr>
                <w:rFonts w:eastAsia="Calibri"/>
                <w:sz w:val="22"/>
                <w:szCs w:val="22"/>
                <w:lang w:val="uk-UA"/>
              </w:rPr>
            </w:pPr>
            <w:r w:rsidRPr="008C58FE">
              <w:rPr>
                <w:sz w:val="22"/>
                <w:szCs w:val="22"/>
                <w:lang w:val="uk-UA"/>
              </w:rPr>
              <w:t>2 год</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512FC25" w14:textId="20BDF9E2" w:rsidR="00ED70E9" w:rsidRPr="008C58FE" w:rsidRDefault="0075548E" w:rsidP="00ED70E9">
            <w:pPr>
              <w:jc w:val="center"/>
              <w:rPr>
                <w:sz w:val="22"/>
                <w:szCs w:val="22"/>
                <w:lang w:val="uk-UA"/>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601073" w14:textId="4A7B87D5" w:rsidR="00ED70E9" w:rsidRPr="008C58FE" w:rsidRDefault="004945BF" w:rsidP="00ED70E9">
            <w:pPr>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463FEA5" w14:textId="0419E860" w:rsidR="00ED70E9" w:rsidRPr="008C58FE" w:rsidRDefault="004945BF" w:rsidP="00ED70E9">
            <w:pPr>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2B2CC4F4" w14:textId="11D4CA0D" w:rsidR="00ED70E9" w:rsidRPr="008C58FE" w:rsidRDefault="007B4239" w:rsidP="00ED70E9">
            <w:pPr>
              <w:jc w:val="center"/>
              <w:rPr>
                <w:sz w:val="22"/>
                <w:szCs w:val="22"/>
                <w:lang w:val="uk-UA"/>
              </w:rPr>
            </w:pPr>
            <w:r w:rsidRPr="007B4239">
              <w:rPr>
                <w:sz w:val="22"/>
                <w:szCs w:val="22"/>
                <w:lang w:val="uk-UA"/>
              </w:rPr>
              <w:t>3 937,5 грн.</w:t>
            </w:r>
          </w:p>
        </w:tc>
      </w:tr>
      <w:tr w:rsidR="00ED70E9" w:rsidRPr="00BE4221" w14:paraId="741F061E"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7C95354C" w14:textId="77777777" w:rsidR="00ED70E9" w:rsidRPr="00BE4221" w:rsidRDefault="00ED70E9" w:rsidP="00ED70E9">
            <w:pPr>
              <w:spacing w:after="100" w:afterAutospacing="1"/>
              <w:rPr>
                <w:lang w:val="ru-RU"/>
              </w:rPr>
            </w:pPr>
            <w:r w:rsidRPr="00BE4221">
              <w:rPr>
                <w:lang w:val="ru-RU"/>
              </w:rPr>
              <w:t xml:space="preserve">5. </w:t>
            </w:r>
            <w:proofErr w:type="spellStart"/>
            <w:r w:rsidRPr="00BE4221">
              <w:rPr>
                <w:lang w:val="ru-RU"/>
              </w:rPr>
              <w:t>Оскарження</w:t>
            </w:r>
            <w:proofErr w:type="spellEnd"/>
            <w:r w:rsidRPr="00BE4221">
              <w:rPr>
                <w:lang w:val="ru-RU"/>
              </w:rPr>
              <w:t xml:space="preserve"> одного </w:t>
            </w:r>
            <w:proofErr w:type="spellStart"/>
            <w:r w:rsidRPr="00BE4221">
              <w:rPr>
                <w:lang w:val="ru-RU"/>
              </w:rPr>
              <w:t>окремого</w:t>
            </w:r>
            <w:proofErr w:type="spellEnd"/>
            <w:r w:rsidRPr="00BE4221">
              <w:rPr>
                <w:lang w:val="ru-RU"/>
              </w:rPr>
              <w:t xml:space="preserve"> </w:t>
            </w:r>
            <w:proofErr w:type="spellStart"/>
            <w:r w:rsidRPr="00BE4221">
              <w:rPr>
                <w:lang w:val="ru-RU"/>
              </w:rPr>
              <w:t>рішення</w:t>
            </w:r>
            <w:proofErr w:type="spellEnd"/>
            <w:r w:rsidRPr="00BE4221">
              <w:rPr>
                <w:lang w:val="ru-RU"/>
              </w:rPr>
              <w:t xml:space="preserve"> </w:t>
            </w:r>
            <w:proofErr w:type="spellStart"/>
            <w:r w:rsidRPr="00BE4221">
              <w:rPr>
                <w:lang w:val="ru-RU"/>
              </w:rPr>
              <w:t>суб’єктами</w:t>
            </w:r>
            <w:proofErr w:type="spellEnd"/>
            <w:r w:rsidRPr="00BE4221">
              <w:rPr>
                <w:lang w:val="ru-RU"/>
              </w:rPr>
              <w:t xml:space="preserve"> </w:t>
            </w:r>
            <w:proofErr w:type="spellStart"/>
            <w:r w:rsidRPr="00BE4221">
              <w:rPr>
                <w:lang w:val="ru-RU"/>
              </w:rPr>
              <w:t>господарювання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032AA437" w14:textId="672261CA" w:rsidR="00ED70E9" w:rsidRPr="008C58FE" w:rsidRDefault="00E55137" w:rsidP="00ED70E9">
            <w:pPr>
              <w:jc w:val="center"/>
              <w:rPr>
                <w:rFonts w:eastAsia="Calibri"/>
                <w:sz w:val="22"/>
                <w:szCs w:val="22"/>
                <w:lang w:val="uk-UA"/>
              </w:rPr>
            </w:pPr>
            <w:r w:rsidRPr="008C58FE">
              <w:rPr>
                <w:sz w:val="22"/>
                <w:szCs w:val="22"/>
              </w:rPr>
              <w:t xml:space="preserve">2 </w:t>
            </w:r>
            <w:proofErr w:type="spellStart"/>
            <w:r w:rsidRPr="008C58FE">
              <w:rPr>
                <w:sz w:val="22"/>
                <w:szCs w:val="22"/>
              </w:rPr>
              <w:t>год</w:t>
            </w:r>
            <w:proofErr w:type="spellEnd"/>
            <w:r w:rsidRPr="008C58FE">
              <w:rPr>
                <w:sz w:val="22"/>
                <w:szCs w:val="22"/>
                <w:lang w:val="uk-UA"/>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15EA9259" w14:textId="6A6DF6AF" w:rsidR="00ED70E9" w:rsidRPr="008C58FE" w:rsidRDefault="0075548E" w:rsidP="00ED70E9">
            <w:pPr>
              <w:jc w:val="center"/>
              <w:rPr>
                <w:sz w:val="22"/>
                <w:szCs w:val="22"/>
              </w:rPr>
            </w:pPr>
            <w:r w:rsidRPr="0075548E">
              <w:rPr>
                <w:sz w:val="22"/>
                <w:szCs w:val="22"/>
              </w:rPr>
              <w:t>112</w:t>
            </w:r>
            <w:proofErr w:type="gramStart"/>
            <w:r w:rsidRPr="0075548E">
              <w:rPr>
                <w:sz w:val="22"/>
                <w:szCs w:val="22"/>
              </w:rPr>
              <w:t>,5</w:t>
            </w:r>
            <w:proofErr w:type="gramEnd"/>
            <w:r w:rsidRPr="0075548E">
              <w:rPr>
                <w:sz w:val="22"/>
                <w:szCs w:val="22"/>
              </w:rPr>
              <w:t xml:space="preserve"> </w:t>
            </w:r>
            <w:proofErr w:type="spellStart"/>
            <w:r w:rsidRPr="0075548E">
              <w:rPr>
                <w:sz w:val="22"/>
                <w:szCs w:val="22"/>
              </w:rPr>
              <w:t>грн</w:t>
            </w:r>
            <w:proofErr w:type="spellEnd"/>
            <w:r w:rsidRPr="0075548E">
              <w:rPr>
                <w:sz w:val="22"/>
                <w:szCs w:val="22"/>
              </w:rPr>
              <w:t>/</w:t>
            </w:r>
            <w:proofErr w:type="spellStart"/>
            <w:r w:rsidRPr="0075548E">
              <w:rPr>
                <w:sz w:val="22"/>
                <w:szCs w:val="22"/>
              </w:rPr>
              <w:t>год</w:t>
            </w:r>
            <w:proofErr w:type="spellEnd"/>
            <w:r w:rsidRPr="0075548E">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FD14EF" w14:textId="68BAB724" w:rsidR="00ED70E9" w:rsidRPr="008C58FE" w:rsidRDefault="004945BF" w:rsidP="00ED70E9">
            <w:pPr>
              <w:jc w:val="center"/>
              <w:rPr>
                <w:sz w:val="22"/>
                <w:szCs w:val="22"/>
              </w:rPr>
            </w:pPr>
            <w:r w:rsidRPr="008C58FE">
              <w:rPr>
                <w:sz w:val="22"/>
                <w:szCs w:val="22"/>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218F2F0" w14:textId="2E23D96B" w:rsidR="00ED70E9" w:rsidRPr="008C58FE" w:rsidRDefault="004945BF" w:rsidP="00ED70E9">
            <w:pPr>
              <w:jc w:val="center"/>
              <w:rPr>
                <w:sz w:val="22"/>
                <w:szCs w:val="22"/>
              </w:rPr>
            </w:pPr>
            <w:r w:rsidRPr="008C58FE">
              <w:rPr>
                <w:sz w:val="22"/>
                <w:szCs w:val="22"/>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22C9A0F" w14:textId="3F138167" w:rsidR="00ED70E9" w:rsidRPr="008C58FE" w:rsidRDefault="00274DD6" w:rsidP="00ED70E9">
            <w:pPr>
              <w:jc w:val="center"/>
              <w:rPr>
                <w:sz w:val="22"/>
                <w:szCs w:val="22"/>
              </w:rPr>
            </w:pPr>
            <w:r w:rsidRPr="00274DD6">
              <w:rPr>
                <w:sz w:val="22"/>
                <w:szCs w:val="22"/>
              </w:rPr>
              <w:t>3 937</w:t>
            </w:r>
            <w:proofErr w:type="gramStart"/>
            <w:r w:rsidRPr="00274DD6">
              <w:rPr>
                <w:sz w:val="22"/>
                <w:szCs w:val="22"/>
              </w:rPr>
              <w:t>,5</w:t>
            </w:r>
            <w:proofErr w:type="gramEnd"/>
            <w:r w:rsidRPr="00274DD6">
              <w:rPr>
                <w:sz w:val="22"/>
                <w:szCs w:val="22"/>
              </w:rPr>
              <w:t xml:space="preserve"> </w:t>
            </w:r>
            <w:proofErr w:type="spellStart"/>
            <w:r w:rsidRPr="00274DD6">
              <w:rPr>
                <w:sz w:val="22"/>
                <w:szCs w:val="22"/>
              </w:rPr>
              <w:t>грн</w:t>
            </w:r>
            <w:proofErr w:type="spellEnd"/>
            <w:r w:rsidRPr="00274DD6">
              <w:rPr>
                <w:sz w:val="22"/>
                <w:szCs w:val="22"/>
              </w:rPr>
              <w:t>.</w:t>
            </w:r>
          </w:p>
        </w:tc>
      </w:tr>
      <w:tr w:rsidR="00ED70E9" w:rsidRPr="00BE4221" w14:paraId="012497B1"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653A907A" w14:textId="77777777" w:rsidR="00ED70E9" w:rsidRPr="00BE4221" w:rsidRDefault="00ED70E9" w:rsidP="00ED70E9">
            <w:pPr>
              <w:spacing w:after="100" w:afterAutospacing="1"/>
              <w:rPr>
                <w:lang w:val="ru-RU"/>
              </w:rPr>
            </w:pPr>
            <w:r w:rsidRPr="00BE4221">
              <w:rPr>
                <w:lang w:val="ru-RU"/>
              </w:rPr>
              <w:lastRenderedPageBreak/>
              <w:t xml:space="preserve">6. </w:t>
            </w:r>
            <w:proofErr w:type="spellStart"/>
            <w:r w:rsidRPr="00BE4221">
              <w:rPr>
                <w:lang w:val="ru-RU"/>
              </w:rPr>
              <w:t>Підготовка</w:t>
            </w:r>
            <w:proofErr w:type="spellEnd"/>
            <w:r w:rsidRPr="00BE4221">
              <w:rPr>
                <w:lang w:val="ru-RU"/>
              </w:rPr>
              <w:t xml:space="preserve"> </w:t>
            </w:r>
            <w:proofErr w:type="spellStart"/>
            <w:r w:rsidRPr="00BE4221">
              <w:rPr>
                <w:lang w:val="ru-RU"/>
              </w:rPr>
              <w:t>звітності</w:t>
            </w:r>
            <w:proofErr w:type="spellEnd"/>
            <w:r w:rsidRPr="00BE4221">
              <w:rPr>
                <w:lang w:val="ru-RU"/>
              </w:rPr>
              <w:t xml:space="preserve"> за результатами </w:t>
            </w:r>
            <w:proofErr w:type="spellStart"/>
            <w:r w:rsidRPr="00BE4221">
              <w:rPr>
                <w:lang w:val="ru-RU"/>
              </w:rPr>
              <w:t>регулювання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12C58199" w14:textId="5D5DEA18" w:rsidR="00ED70E9" w:rsidRPr="008C58FE" w:rsidRDefault="00E55137" w:rsidP="00ED70E9">
            <w:pPr>
              <w:spacing w:after="100" w:afterAutospacing="1"/>
              <w:jc w:val="center"/>
              <w:rPr>
                <w:sz w:val="22"/>
                <w:szCs w:val="22"/>
                <w:lang w:val="uk-UA"/>
              </w:rPr>
            </w:pPr>
            <w:r w:rsidRPr="008C58FE">
              <w:rPr>
                <w:sz w:val="22"/>
                <w:szCs w:val="22"/>
                <w:lang w:val="uk-UA"/>
              </w:rPr>
              <w:t>2 год.</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3E0985ED" w14:textId="4821AE80" w:rsidR="00ED70E9" w:rsidRPr="008C58FE" w:rsidRDefault="0075548E" w:rsidP="00ED70E9">
            <w:pPr>
              <w:spacing w:after="100" w:afterAutospacing="1"/>
              <w:jc w:val="center"/>
              <w:rPr>
                <w:sz w:val="22"/>
                <w:szCs w:val="22"/>
                <w:lang w:val="uk-UA"/>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63A98C" w14:textId="0F10569B" w:rsidR="00ED70E9" w:rsidRPr="008C58FE" w:rsidRDefault="004945BF" w:rsidP="00ED70E9">
            <w:pPr>
              <w:spacing w:after="100" w:afterAutospacing="1"/>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06C082C" w14:textId="6317D855" w:rsidR="00ED70E9" w:rsidRPr="008C58FE" w:rsidRDefault="00DF414C" w:rsidP="00ED70E9">
            <w:pPr>
              <w:spacing w:after="100" w:afterAutospacing="1"/>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B824F2E" w14:textId="41FFFDCB" w:rsidR="00ED70E9" w:rsidRPr="008C58FE" w:rsidRDefault="00274DD6" w:rsidP="00ED70E9">
            <w:pPr>
              <w:spacing w:after="100" w:afterAutospacing="1"/>
              <w:jc w:val="center"/>
              <w:rPr>
                <w:sz w:val="22"/>
                <w:szCs w:val="22"/>
                <w:lang w:val="uk-UA"/>
              </w:rPr>
            </w:pPr>
            <w:r w:rsidRPr="00274DD6">
              <w:rPr>
                <w:sz w:val="22"/>
                <w:szCs w:val="22"/>
                <w:lang w:val="uk-UA"/>
              </w:rPr>
              <w:t>3 937,5 грн.</w:t>
            </w:r>
          </w:p>
        </w:tc>
      </w:tr>
      <w:tr w:rsidR="00E34144" w:rsidRPr="00BE4221" w14:paraId="29E31CFF"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73DC1E11" w14:textId="77777777" w:rsidR="00E34144" w:rsidRPr="008C58FE" w:rsidRDefault="00E34144" w:rsidP="00E34144">
            <w:pPr>
              <w:rPr>
                <w:lang w:val="uk-UA"/>
              </w:rPr>
            </w:pPr>
            <w:r w:rsidRPr="008C58FE">
              <w:rPr>
                <w:lang w:val="ru-RU"/>
              </w:rPr>
              <w:t xml:space="preserve">7. </w:t>
            </w:r>
            <w:proofErr w:type="spellStart"/>
            <w:r w:rsidRPr="008C58FE">
              <w:rPr>
                <w:lang w:val="ru-RU"/>
              </w:rPr>
              <w:t>Інші</w:t>
            </w:r>
            <w:proofErr w:type="spellEnd"/>
            <w:r w:rsidRPr="008C58FE">
              <w:rPr>
                <w:lang w:val="ru-RU"/>
              </w:rPr>
              <w:t xml:space="preserve"> </w:t>
            </w:r>
            <w:proofErr w:type="spellStart"/>
            <w:r w:rsidRPr="008C58FE">
              <w:rPr>
                <w:lang w:val="ru-RU"/>
              </w:rPr>
              <w:t>адміністративні</w:t>
            </w:r>
            <w:proofErr w:type="spellEnd"/>
            <w:r w:rsidRPr="008C58FE">
              <w:rPr>
                <w:lang w:val="ru-RU"/>
              </w:rPr>
              <w:t xml:space="preserve"> </w:t>
            </w:r>
            <w:proofErr w:type="spellStart"/>
            <w:r w:rsidRPr="008C58FE">
              <w:rPr>
                <w:lang w:val="ru-RU"/>
              </w:rPr>
              <w:t>процедури</w:t>
            </w:r>
            <w:proofErr w:type="spellEnd"/>
            <w:r w:rsidRPr="008C58FE">
              <w:rPr>
                <w:lang w:val="uk-UA"/>
              </w:rPr>
              <w:t>:</w:t>
            </w:r>
          </w:p>
          <w:p w14:paraId="168C1E1B" w14:textId="6FF6BE7B" w:rsidR="00E34144" w:rsidRPr="0075268C" w:rsidRDefault="0075268C" w:rsidP="00E34144">
            <w:pPr>
              <w:pStyle w:val="rvps2"/>
              <w:shd w:val="clear" w:color="auto" w:fill="FFFFFF"/>
              <w:spacing w:before="0" w:beforeAutospacing="0" w:after="0" w:afterAutospacing="0"/>
              <w:jc w:val="both"/>
              <w:rPr>
                <w:i/>
              </w:rPr>
            </w:pPr>
            <w:r w:rsidRPr="0075268C">
              <w:rPr>
                <w:i/>
                <w:sz w:val="22"/>
              </w:rPr>
              <w:t>оформлення матеріалів перевірки</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86BA0B7" w14:textId="67053527" w:rsidR="00E34144" w:rsidRPr="008C58FE" w:rsidRDefault="00DF414C" w:rsidP="00E34144">
            <w:pPr>
              <w:spacing w:after="100" w:afterAutospacing="1"/>
              <w:jc w:val="center"/>
              <w:rPr>
                <w:sz w:val="22"/>
                <w:szCs w:val="22"/>
                <w:lang w:val="uk-UA"/>
              </w:rPr>
            </w:pPr>
            <w:r w:rsidRPr="008C58FE">
              <w:rPr>
                <w:sz w:val="22"/>
                <w:szCs w:val="22"/>
                <w:lang w:val="uk-UA"/>
              </w:rPr>
              <w:t>1</w:t>
            </w:r>
            <w:r w:rsidR="00E34144" w:rsidRPr="008C58FE">
              <w:rPr>
                <w:sz w:val="22"/>
                <w:szCs w:val="22"/>
                <w:lang w:val="uk-UA"/>
              </w:rPr>
              <w:t xml:space="preserve"> год.</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30FFCDB" w14:textId="51669C2F" w:rsidR="00E34144" w:rsidRPr="008C58FE" w:rsidRDefault="0075548E" w:rsidP="00E34144">
            <w:pPr>
              <w:spacing w:after="100" w:afterAutospacing="1"/>
              <w:jc w:val="center"/>
              <w:rPr>
                <w:sz w:val="22"/>
                <w:szCs w:val="22"/>
                <w:lang w:val="ru-RU"/>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6461A8" w14:textId="41E2D15D" w:rsidR="00E34144" w:rsidRPr="008C58FE" w:rsidRDefault="00DF414C" w:rsidP="00E34144">
            <w:pPr>
              <w:spacing w:after="100" w:afterAutospacing="1"/>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034CDC" w14:textId="1385B07D" w:rsidR="00E34144" w:rsidRPr="008C58FE" w:rsidRDefault="00E34144" w:rsidP="00E34144">
            <w:pPr>
              <w:spacing w:after="100" w:afterAutospacing="1"/>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26A8842B" w14:textId="40127D52" w:rsidR="00E34144" w:rsidRPr="008C58FE" w:rsidRDefault="00274DD6" w:rsidP="00274DD6">
            <w:pPr>
              <w:spacing w:after="100" w:afterAutospacing="1"/>
              <w:jc w:val="center"/>
              <w:rPr>
                <w:sz w:val="22"/>
                <w:szCs w:val="22"/>
                <w:lang w:val="uk-UA"/>
              </w:rPr>
            </w:pPr>
            <w:r>
              <w:rPr>
                <w:sz w:val="22"/>
                <w:szCs w:val="22"/>
                <w:lang w:val="uk-UA"/>
              </w:rPr>
              <w:t>1 968,75 грн.</w:t>
            </w:r>
          </w:p>
        </w:tc>
      </w:tr>
      <w:tr w:rsidR="00E34144" w:rsidRPr="00BE4221" w14:paraId="2AFF1376"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08DC1F08" w14:textId="77777777" w:rsidR="00E34144" w:rsidRPr="008C58FE" w:rsidRDefault="00E34144" w:rsidP="00E34144">
            <w:pPr>
              <w:spacing w:after="100" w:afterAutospacing="1"/>
            </w:pPr>
            <w:proofErr w:type="spellStart"/>
            <w:r w:rsidRPr="008C58FE">
              <w:t>Разом</w:t>
            </w:r>
            <w:proofErr w:type="spellEnd"/>
            <w:r w:rsidRPr="008C58FE">
              <w:t xml:space="preserve"> </w:t>
            </w:r>
            <w:proofErr w:type="spellStart"/>
            <w:r w:rsidRPr="008C58FE">
              <w:t>за</w:t>
            </w:r>
            <w:proofErr w:type="spellEnd"/>
            <w:r w:rsidRPr="008C58FE">
              <w:t xml:space="preserve"> рік</w:t>
            </w:r>
            <w:r w:rsidRPr="008C58FE">
              <w:rPr>
                <w:vertAlign w:val="superscript"/>
              </w:rPr>
              <w:t>8</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7F9F38D0" w14:textId="5520F819" w:rsidR="00E34144" w:rsidRPr="008C58FE" w:rsidRDefault="00274DD6" w:rsidP="00E34144">
            <w:pPr>
              <w:spacing w:after="100" w:afterAutospacing="1"/>
              <w:jc w:val="center"/>
              <w:rPr>
                <w:sz w:val="22"/>
                <w:szCs w:val="22"/>
              </w:rPr>
            </w:pPr>
            <w:r>
              <w:rPr>
                <w:sz w:val="22"/>
                <w:szCs w:val="22"/>
              </w:rPr>
              <w:t xml:space="preserve">33 </w:t>
            </w:r>
            <w:proofErr w:type="spellStart"/>
            <w:r>
              <w:rPr>
                <w:sz w:val="22"/>
                <w:szCs w:val="22"/>
              </w:rPr>
              <w:t>год</w:t>
            </w:r>
            <w:proofErr w:type="spellEnd"/>
            <w:r>
              <w:rPr>
                <w:sz w:val="22"/>
                <w:szCs w:val="22"/>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1A538BA3" w14:textId="44A36304" w:rsidR="00E34144" w:rsidRPr="008C58FE" w:rsidRDefault="0075548E" w:rsidP="00E34144">
            <w:pPr>
              <w:spacing w:after="100" w:afterAutospacing="1"/>
              <w:jc w:val="center"/>
              <w:rPr>
                <w:sz w:val="22"/>
                <w:szCs w:val="22"/>
              </w:rPr>
            </w:pPr>
            <w:r w:rsidRPr="0075548E">
              <w:rPr>
                <w:sz w:val="22"/>
                <w:szCs w:val="22"/>
              </w:rPr>
              <w:t>112</w:t>
            </w:r>
            <w:proofErr w:type="gramStart"/>
            <w:r w:rsidRPr="0075548E">
              <w:rPr>
                <w:sz w:val="22"/>
                <w:szCs w:val="22"/>
              </w:rPr>
              <w:t>,5</w:t>
            </w:r>
            <w:proofErr w:type="gramEnd"/>
            <w:r w:rsidRPr="0075548E">
              <w:rPr>
                <w:sz w:val="22"/>
                <w:szCs w:val="22"/>
              </w:rPr>
              <w:t xml:space="preserve"> </w:t>
            </w:r>
            <w:proofErr w:type="spellStart"/>
            <w:r w:rsidRPr="0075548E">
              <w:rPr>
                <w:sz w:val="22"/>
                <w:szCs w:val="22"/>
              </w:rPr>
              <w:t>грн</w:t>
            </w:r>
            <w:proofErr w:type="spellEnd"/>
            <w:r w:rsidRPr="0075548E">
              <w:rPr>
                <w:sz w:val="22"/>
                <w:szCs w:val="22"/>
              </w:rPr>
              <w:t>/</w:t>
            </w:r>
            <w:proofErr w:type="spellStart"/>
            <w:r w:rsidRPr="0075548E">
              <w:rPr>
                <w:sz w:val="22"/>
                <w:szCs w:val="22"/>
              </w:rPr>
              <w:t>год</w:t>
            </w:r>
            <w:proofErr w:type="spellEnd"/>
            <w:r w:rsidRPr="0075548E">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209A4D" w14:textId="3D238DBD" w:rsidR="00E34144" w:rsidRPr="008C58FE" w:rsidRDefault="008C58FE" w:rsidP="00E34144">
            <w:pPr>
              <w:spacing w:after="100" w:afterAutospacing="1"/>
              <w:jc w:val="center"/>
              <w:rPr>
                <w:sz w:val="22"/>
                <w:szCs w:val="22"/>
              </w:rPr>
            </w:pPr>
            <w:r w:rsidRPr="008C58FE">
              <w:rPr>
                <w:sz w:val="22"/>
                <w:szCs w:val="22"/>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7CC244A" w14:textId="741D3665" w:rsidR="00E34144" w:rsidRPr="008C58FE" w:rsidRDefault="008C58FE" w:rsidP="00E34144">
            <w:pPr>
              <w:spacing w:after="100" w:afterAutospacing="1"/>
              <w:jc w:val="center"/>
              <w:rPr>
                <w:sz w:val="22"/>
                <w:szCs w:val="22"/>
              </w:rPr>
            </w:pPr>
            <w:r w:rsidRPr="008C58FE">
              <w:rPr>
                <w:sz w:val="22"/>
                <w:szCs w:val="22"/>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D98D3B8" w14:textId="02D48723" w:rsidR="00E34144" w:rsidRPr="008C58FE" w:rsidRDefault="00274DD6" w:rsidP="00274DD6">
            <w:pPr>
              <w:spacing w:after="100" w:afterAutospacing="1"/>
              <w:jc w:val="center"/>
              <w:rPr>
                <w:sz w:val="22"/>
                <w:szCs w:val="22"/>
                <w:lang w:val="uk-UA"/>
              </w:rPr>
            </w:pPr>
            <w:r>
              <w:rPr>
                <w:sz w:val="22"/>
                <w:szCs w:val="22"/>
                <w:lang w:val="uk-UA"/>
              </w:rPr>
              <w:t>64 968,75</w:t>
            </w:r>
          </w:p>
        </w:tc>
      </w:tr>
      <w:tr w:rsidR="00E34144" w:rsidRPr="00BE4221" w14:paraId="1543A4F1"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169A52A3" w14:textId="77777777" w:rsidR="00E34144" w:rsidRPr="008C58FE" w:rsidRDefault="00E34144" w:rsidP="00E34144">
            <w:pPr>
              <w:spacing w:after="100" w:afterAutospacing="1"/>
            </w:pPr>
            <w:proofErr w:type="spellStart"/>
            <w:r w:rsidRPr="008C58FE">
              <w:rPr>
                <w:shd w:val="clear" w:color="auto" w:fill="FFFFFF"/>
              </w:rPr>
              <w:t>Сумарно</w:t>
            </w:r>
            <w:proofErr w:type="spellEnd"/>
            <w:r w:rsidRPr="008C58FE">
              <w:rPr>
                <w:shd w:val="clear" w:color="auto" w:fill="FFFFFF"/>
              </w:rPr>
              <w:t xml:space="preserve"> </w:t>
            </w:r>
            <w:proofErr w:type="spellStart"/>
            <w:r w:rsidRPr="008C58FE">
              <w:rPr>
                <w:shd w:val="clear" w:color="auto" w:fill="FFFFFF"/>
              </w:rPr>
              <w:t>за</w:t>
            </w:r>
            <w:proofErr w:type="spellEnd"/>
            <w:r w:rsidRPr="008C58FE">
              <w:rPr>
                <w:shd w:val="clear" w:color="auto" w:fill="FFFFFF"/>
              </w:rPr>
              <w:t xml:space="preserve"> </w:t>
            </w:r>
            <w:proofErr w:type="spellStart"/>
            <w:r w:rsidRPr="008C58FE">
              <w:rPr>
                <w:shd w:val="clear" w:color="auto" w:fill="FFFFFF"/>
              </w:rPr>
              <w:t>п’ять</w:t>
            </w:r>
            <w:proofErr w:type="spellEnd"/>
            <w:r w:rsidRPr="008C58FE">
              <w:rPr>
                <w:shd w:val="clear" w:color="auto" w:fill="FFFFFF"/>
              </w:rPr>
              <w:t xml:space="preserve"> років</w:t>
            </w:r>
            <w:r w:rsidRPr="008C58FE">
              <w:rPr>
                <w:vertAlign w:val="superscript"/>
              </w:rPr>
              <w:t>9</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3960F69B" w14:textId="24AE9AEB" w:rsidR="00E34144" w:rsidRPr="008C58FE" w:rsidRDefault="008C58FE" w:rsidP="00E34144">
            <w:pPr>
              <w:spacing w:after="100" w:afterAutospacing="1"/>
              <w:jc w:val="center"/>
              <w:rPr>
                <w:sz w:val="22"/>
                <w:szCs w:val="22"/>
              </w:rPr>
            </w:pPr>
            <w:r w:rsidRPr="008C58FE">
              <w:rPr>
                <w:sz w:val="22"/>
                <w:szCs w:val="22"/>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57E16569" w14:textId="086F8902" w:rsidR="00E34144" w:rsidRPr="008C58FE" w:rsidRDefault="008C58FE" w:rsidP="00E34144">
            <w:pPr>
              <w:spacing w:after="100" w:afterAutospacing="1"/>
              <w:jc w:val="center"/>
              <w:rPr>
                <w:sz w:val="22"/>
                <w:szCs w:val="22"/>
              </w:rPr>
            </w:pPr>
            <w:r w:rsidRPr="008C58FE">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FC4375" w14:textId="7652BE92" w:rsidR="00E34144" w:rsidRPr="008C58FE" w:rsidRDefault="008C58FE" w:rsidP="00E34144">
            <w:pPr>
              <w:spacing w:after="100" w:afterAutospacing="1"/>
              <w:jc w:val="center"/>
              <w:rPr>
                <w:sz w:val="22"/>
                <w:szCs w:val="22"/>
              </w:rPr>
            </w:pPr>
            <w:r w:rsidRPr="008C58FE">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4B4E94B" w14:textId="642DFA9C" w:rsidR="00E34144" w:rsidRPr="008C58FE" w:rsidRDefault="008C58FE" w:rsidP="00E34144">
            <w:pPr>
              <w:spacing w:after="100" w:afterAutospacing="1"/>
              <w:jc w:val="center"/>
              <w:rPr>
                <w:sz w:val="22"/>
                <w:szCs w:val="22"/>
              </w:rPr>
            </w:pPr>
            <w:r w:rsidRPr="008C58FE">
              <w:rPr>
                <w:sz w:val="22"/>
                <w:szCs w:val="22"/>
              </w:rPr>
              <w:t>-</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5B66E3F2" w14:textId="5AD8085E" w:rsidR="00E34144" w:rsidRPr="008C58FE" w:rsidRDefault="008C58FE" w:rsidP="005542DB">
            <w:pPr>
              <w:spacing w:after="100" w:afterAutospacing="1"/>
              <w:jc w:val="center"/>
              <w:rPr>
                <w:sz w:val="22"/>
                <w:szCs w:val="22"/>
                <w:lang w:val="uk-UA"/>
              </w:rPr>
            </w:pPr>
            <w:r w:rsidRPr="008C58FE">
              <w:rPr>
                <w:sz w:val="22"/>
                <w:szCs w:val="22"/>
                <w:lang w:val="uk-UA"/>
              </w:rPr>
              <w:t>-</w:t>
            </w:r>
          </w:p>
        </w:tc>
      </w:tr>
    </w:tbl>
    <w:p w14:paraId="5F1B65D9" w14:textId="77777777" w:rsidR="00ED70E9" w:rsidRPr="00BE4221" w:rsidRDefault="00ED70E9" w:rsidP="003F15AA">
      <w:pPr>
        <w:shd w:val="clear" w:color="auto" w:fill="FFFFFF"/>
        <w:ind w:left="-142" w:right="-284"/>
        <w:jc w:val="both"/>
        <w:rPr>
          <w:rFonts w:cs="Arial"/>
          <w:sz w:val="20"/>
          <w:szCs w:val="20"/>
        </w:rPr>
      </w:pPr>
      <w:bookmarkStart w:id="8" w:name="n194"/>
      <w:bookmarkStart w:id="9" w:name="n195"/>
      <w:bookmarkEnd w:id="8"/>
      <w:bookmarkEnd w:id="9"/>
      <w:r w:rsidRPr="00BE4221">
        <w:rPr>
          <w:sz w:val="20"/>
          <w:szCs w:val="20"/>
          <w:vertAlign w:val="superscript"/>
        </w:rPr>
        <w:t>7</w:t>
      </w:r>
      <w:r w:rsidRPr="00BE4221">
        <w:rPr>
          <w:sz w:val="20"/>
          <w:szCs w:val="20"/>
        </w:rPr>
        <w:t xml:space="preserve">Вартість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пов’язаних</w:t>
      </w:r>
      <w:proofErr w:type="spellEnd"/>
      <w:r w:rsidRPr="00BE4221">
        <w:rPr>
          <w:sz w:val="20"/>
          <w:szCs w:val="20"/>
        </w:rPr>
        <w:t xml:space="preserve"> з </w:t>
      </w:r>
      <w:proofErr w:type="spellStart"/>
      <w:r w:rsidRPr="00BE4221">
        <w:rPr>
          <w:sz w:val="20"/>
          <w:szCs w:val="20"/>
        </w:rPr>
        <w:t>адмініструванням</w:t>
      </w:r>
      <w:proofErr w:type="spellEnd"/>
      <w:r w:rsidRPr="00BE4221">
        <w:rPr>
          <w:sz w:val="20"/>
          <w:szCs w:val="20"/>
        </w:rPr>
        <w:t xml:space="preserve"> </w:t>
      </w:r>
      <w:proofErr w:type="spellStart"/>
      <w:r w:rsidRPr="00BE4221">
        <w:rPr>
          <w:sz w:val="20"/>
          <w:szCs w:val="20"/>
        </w:rPr>
        <w:t>процесу</w:t>
      </w:r>
      <w:proofErr w:type="spellEnd"/>
      <w:r w:rsidRPr="00BE4221">
        <w:rPr>
          <w:sz w:val="20"/>
          <w:szCs w:val="20"/>
        </w:rPr>
        <w:t xml:space="preserve"> </w:t>
      </w:r>
      <w:proofErr w:type="spellStart"/>
      <w:r w:rsidRPr="00BE4221">
        <w:rPr>
          <w:sz w:val="20"/>
          <w:szCs w:val="20"/>
        </w:rPr>
        <w:t>регулювання</w:t>
      </w:r>
      <w:proofErr w:type="spellEnd"/>
      <w:r w:rsidRPr="00BE4221">
        <w:rPr>
          <w:sz w:val="20"/>
          <w:szCs w:val="20"/>
        </w:rPr>
        <w:t xml:space="preserve"> </w:t>
      </w:r>
      <w:proofErr w:type="spellStart"/>
      <w:r w:rsidRPr="00BE4221">
        <w:rPr>
          <w:sz w:val="20"/>
          <w:szCs w:val="20"/>
        </w:rPr>
        <w:t>державними</w:t>
      </w:r>
      <w:proofErr w:type="spellEnd"/>
      <w:r w:rsidRPr="00BE4221">
        <w:rPr>
          <w:sz w:val="20"/>
          <w:szCs w:val="20"/>
        </w:rPr>
        <w:t xml:space="preserve"> </w:t>
      </w:r>
      <w:proofErr w:type="spellStart"/>
      <w:r w:rsidRPr="00BE4221">
        <w:rPr>
          <w:sz w:val="20"/>
          <w:szCs w:val="20"/>
        </w:rPr>
        <w:t>органами</w:t>
      </w:r>
      <w:proofErr w:type="spellEnd"/>
      <w:r w:rsidRPr="00BE4221">
        <w:rPr>
          <w:sz w:val="20"/>
          <w:szCs w:val="20"/>
        </w:rPr>
        <w:t xml:space="preserve">, </w:t>
      </w:r>
      <w:proofErr w:type="spellStart"/>
      <w:r w:rsidRPr="00BE4221">
        <w:rPr>
          <w:sz w:val="20"/>
          <w:szCs w:val="20"/>
        </w:rPr>
        <w:t>визначається</w:t>
      </w:r>
      <w:proofErr w:type="spellEnd"/>
      <w:r w:rsidRPr="00BE4221">
        <w:rPr>
          <w:sz w:val="20"/>
          <w:szCs w:val="20"/>
        </w:rPr>
        <w:t xml:space="preserve"> </w:t>
      </w:r>
      <w:proofErr w:type="spellStart"/>
      <w:r w:rsidRPr="00BE4221">
        <w:rPr>
          <w:sz w:val="20"/>
          <w:szCs w:val="20"/>
        </w:rPr>
        <w:t>шляхом</w:t>
      </w:r>
      <w:proofErr w:type="spellEnd"/>
      <w:r w:rsidRPr="00BE4221">
        <w:rPr>
          <w:sz w:val="20"/>
          <w:szCs w:val="20"/>
        </w:rPr>
        <w:t xml:space="preserve"> </w:t>
      </w:r>
      <w:proofErr w:type="spellStart"/>
      <w:r w:rsidRPr="00BE4221">
        <w:rPr>
          <w:sz w:val="20"/>
          <w:szCs w:val="20"/>
        </w:rPr>
        <w:t>множення</w:t>
      </w:r>
      <w:proofErr w:type="spellEnd"/>
      <w:r w:rsidRPr="00BE4221">
        <w:rPr>
          <w:sz w:val="20"/>
          <w:szCs w:val="20"/>
        </w:rPr>
        <w:t xml:space="preserve"> </w:t>
      </w:r>
      <w:proofErr w:type="spellStart"/>
      <w:r w:rsidRPr="00BE4221">
        <w:rPr>
          <w:sz w:val="20"/>
          <w:szCs w:val="20"/>
        </w:rPr>
        <w:t>фактичних</w:t>
      </w:r>
      <w:proofErr w:type="spellEnd"/>
      <w:r w:rsidRPr="00BE4221">
        <w:rPr>
          <w:sz w:val="20"/>
          <w:szCs w:val="20"/>
        </w:rPr>
        <w:t xml:space="preserve">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часу</w:t>
      </w:r>
      <w:proofErr w:type="spellEnd"/>
      <w:r w:rsidRPr="00BE4221">
        <w:rPr>
          <w:sz w:val="20"/>
          <w:szCs w:val="20"/>
        </w:rPr>
        <w:t xml:space="preserve"> </w:t>
      </w:r>
      <w:proofErr w:type="spellStart"/>
      <w:r w:rsidRPr="00BE4221">
        <w:rPr>
          <w:sz w:val="20"/>
          <w:szCs w:val="20"/>
        </w:rPr>
        <w:t>персоналу</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заробітну</w:t>
      </w:r>
      <w:proofErr w:type="spellEnd"/>
      <w:r w:rsidRPr="00BE4221">
        <w:rPr>
          <w:sz w:val="20"/>
          <w:szCs w:val="20"/>
        </w:rPr>
        <w:t xml:space="preserve"> </w:t>
      </w:r>
      <w:proofErr w:type="spellStart"/>
      <w:r w:rsidRPr="00BE4221">
        <w:rPr>
          <w:sz w:val="20"/>
          <w:szCs w:val="20"/>
        </w:rPr>
        <w:t>плату</w:t>
      </w:r>
      <w:proofErr w:type="spellEnd"/>
      <w:r w:rsidRPr="00BE4221">
        <w:rPr>
          <w:sz w:val="20"/>
          <w:szCs w:val="20"/>
        </w:rPr>
        <w:t xml:space="preserve"> </w:t>
      </w:r>
      <w:proofErr w:type="spellStart"/>
      <w:r w:rsidRPr="00BE4221">
        <w:rPr>
          <w:sz w:val="20"/>
          <w:szCs w:val="20"/>
        </w:rPr>
        <w:t>спеціаліста</w:t>
      </w:r>
      <w:proofErr w:type="spellEnd"/>
      <w:r w:rsidRPr="00BE4221">
        <w:rPr>
          <w:sz w:val="20"/>
          <w:szCs w:val="20"/>
        </w:rPr>
        <w:t xml:space="preserve"> </w:t>
      </w:r>
      <w:proofErr w:type="spellStart"/>
      <w:r w:rsidRPr="00BE4221">
        <w:rPr>
          <w:sz w:val="20"/>
          <w:szCs w:val="20"/>
        </w:rPr>
        <w:t>відповідної</w:t>
      </w:r>
      <w:proofErr w:type="spellEnd"/>
      <w:r w:rsidRPr="00BE4221">
        <w:rPr>
          <w:sz w:val="20"/>
          <w:szCs w:val="20"/>
        </w:rPr>
        <w:t xml:space="preserve"> </w:t>
      </w:r>
      <w:proofErr w:type="spellStart"/>
      <w:r w:rsidRPr="00BE4221">
        <w:rPr>
          <w:sz w:val="20"/>
          <w:szCs w:val="20"/>
        </w:rPr>
        <w:t>кваліфікації</w:t>
      </w:r>
      <w:proofErr w:type="spellEnd"/>
      <w:r w:rsidRPr="00BE4221">
        <w:rPr>
          <w:sz w:val="20"/>
          <w:szCs w:val="20"/>
        </w:rPr>
        <w:t xml:space="preserve"> </w:t>
      </w:r>
      <w:proofErr w:type="spellStart"/>
      <w:r w:rsidRPr="00BE4221">
        <w:rPr>
          <w:sz w:val="20"/>
          <w:szCs w:val="20"/>
        </w:rPr>
        <w:t>та</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кількість</w:t>
      </w:r>
      <w:proofErr w:type="spellEnd"/>
      <w:r w:rsidRPr="00BE4221">
        <w:rPr>
          <w:sz w:val="20"/>
          <w:szCs w:val="20"/>
        </w:rPr>
        <w:t xml:space="preserve"> </w:t>
      </w:r>
      <w:proofErr w:type="spellStart"/>
      <w:r w:rsidRPr="00BE4221">
        <w:rPr>
          <w:sz w:val="20"/>
          <w:szCs w:val="20"/>
        </w:rPr>
        <w:t>суб’єктів</w:t>
      </w:r>
      <w:proofErr w:type="spellEnd"/>
      <w:r w:rsidRPr="00BE4221">
        <w:rPr>
          <w:sz w:val="20"/>
          <w:szCs w:val="20"/>
        </w:rPr>
        <w:t xml:space="preserve">, </w:t>
      </w:r>
      <w:proofErr w:type="spellStart"/>
      <w:r w:rsidRPr="00BE4221">
        <w:rPr>
          <w:sz w:val="20"/>
          <w:szCs w:val="20"/>
        </w:rPr>
        <w:t>що</w:t>
      </w:r>
      <w:proofErr w:type="spellEnd"/>
      <w:r w:rsidRPr="00BE4221">
        <w:rPr>
          <w:sz w:val="20"/>
          <w:szCs w:val="20"/>
        </w:rPr>
        <w:t xml:space="preserve"> </w:t>
      </w:r>
      <w:proofErr w:type="spellStart"/>
      <w:r w:rsidRPr="00BE4221">
        <w:rPr>
          <w:sz w:val="20"/>
          <w:szCs w:val="20"/>
        </w:rPr>
        <w:t>підпадають</w:t>
      </w:r>
      <w:proofErr w:type="spellEnd"/>
      <w:r w:rsidRPr="00BE4221">
        <w:rPr>
          <w:sz w:val="20"/>
          <w:szCs w:val="20"/>
        </w:rPr>
        <w:t xml:space="preserve"> </w:t>
      </w:r>
      <w:proofErr w:type="spellStart"/>
      <w:r w:rsidRPr="00BE4221">
        <w:rPr>
          <w:sz w:val="20"/>
          <w:szCs w:val="20"/>
        </w:rPr>
        <w:t>під</w:t>
      </w:r>
      <w:proofErr w:type="spellEnd"/>
      <w:r w:rsidRPr="00BE4221">
        <w:rPr>
          <w:sz w:val="20"/>
          <w:szCs w:val="20"/>
        </w:rPr>
        <w:t xml:space="preserve"> </w:t>
      </w:r>
      <w:proofErr w:type="spellStart"/>
      <w:r w:rsidRPr="00BE4221">
        <w:rPr>
          <w:sz w:val="20"/>
          <w:szCs w:val="20"/>
        </w:rPr>
        <w:t>дію</w:t>
      </w:r>
      <w:proofErr w:type="spellEnd"/>
      <w:r w:rsidRPr="00BE4221">
        <w:rPr>
          <w:sz w:val="20"/>
          <w:szCs w:val="20"/>
        </w:rPr>
        <w:t xml:space="preserve"> </w:t>
      </w:r>
      <w:proofErr w:type="spellStart"/>
      <w:r w:rsidRPr="00BE4221">
        <w:rPr>
          <w:sz w:val="20"/>
          <w:szCs w:val="20"/>
        </w:rPr>
        <w:t>процедури</w:t>
      </w:r>
      <w:proofErr w:type="spellEnd"/>
      <w:r w:rsidRPr="00BE4221">
        <w:rPr>
          <w:sz w:val="20"/>
          <w:szCs w:val="20"/>
        </w:rPr>
        <w:t xml:space="preserve"> </w:t>
      </w:r>
      <w:proofErr w:type="spellStart"/>
      <w:r w:rsidRPr="00BE4221">
        <w:rPr>
          <w:sz w:val="20"/>
          <w:szCs w:val="20"/>
        </w:rPr>
        <w:t>регулювання</w:t>
      </w:r>
      <w:proofErr w:type="spellEnd"/>
      <w:r w:rsidRPr="00BE4221">
        <w:rPr>
          <w:sz w:val="20"/>
          <w:szCs w:val="20"/>
        </w:rPr>
        <w:t xml:space="preserve">, </w:t>
      </w:r>
      <w:proofErr w:type="spellStart"/>
      <w:r w:rsidRPr="00BE4221">
        <w:rPr>
          <w:sz w:val="20"/>
          <w:szCs w:val="20"/>
        </w:rPr>
        <w:t>та</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кількість</w:t>
      </w:r>
      <w:proofErr w:type="spellEnd"/>
      <w:r w:rsidRPr="00BE4221">
        <w:rPr>
          <w:sz w:val="20"/>
          <w:szCs w:val="20"/>
        </w:rPr>
        <w:t xml:space="preserve"> </w:t>
      </w:r>
      <w:proofErr w:type="spellStart"/>
      <w:r w:rsidRPr="00BE4221">
        <w:rPr>
          <w:sz w:val="20"/>
          <w:szCs w:val="20"/>
        </w:rPr>
        <w:t>процедур</w:t>
      </w:r>
      <w:proofErr w:type="spellEnd"/>
      <w:r w:rsidRPr="00BE4221">
        <w:rPr>
          <w:sz w:val="20"/>
          <w:szCs w:val="20"/>
        </w:rPr>
        <w:t xml:space="preserve"> </w:t>
      </w:r>
      <w:proofErr w:type="spellStart"/>
      <w:r w:rsidRPr="00BE4221">
        <w:rPr>
          <w:sz w:val="20"/>
          <w:szCs w:val="20"/>
        </w:rPr>
        <w:t>за</w:t>
      </w:r>
      <w:proofErr w:type="spellEnd"/>
      <w:r w:rsidRPr="00BE4221">
        <w:rPr>
          <w:sz w:val="20"/>
          <w:szCs w:val="20"/>
        </w:rPr>
        <w:t xml:space="preserve"> </w:t>
      </w:r>
      <w:proofErr w:type="spellStart"/>
      <w:r w:rsidRPr="00BE4221">
        <w:rPr>
          <w:sz w:val="20"/>
          <w:szCs w:val="20"/>
        </w:rPr>
        <w:t>рік</w:t>
      </w:r>
      <w:proofErr w:type="spellEnd"/>
      <w:r w:rsidRPr="00BE4221">
        <w:rPr>
          <w:sz w:val="20"/>
          <w:szCs w:val="20"/>
        </w:rPr>
        <w:t>.</w:t>
      </w:r>
      <w:bookmarkStart w:id="10" w:name="n196"/>
      <w:bookmarkEnd w:id="10"/>
    </w:p>
    <w:p w14:paraId="391F2DCB" w14:textId="77777777" w:rsidR="00ED70E9" w:rsidRPr="00BE4221" w:rsidRDefault="00ED70E9" w:rsidP="003F15AA">
      <w:pPr>
        <w:shd w:val="clear" w:color="auto" w:fill="FFFFFF"/>
        <w:ind w:left="-142" w:right="-284"/>
        <w:jc w:val="both"/>
      </w:pPr>
    </w:p>
    <w:p w14:paraId="7C2C972A" w14:textId="7B47EB26" w:rsidR="00ED70E9" w:rsidRPr="000A2461" w:rsidRDefault="00ED70E9" w:rsidP="003F15AA">
      <w:pPr>
        <w:shd w:val="clear" w:color="auto" w:fill="FFFFFF"/>
        <w:ind w:left="-142" w:right="-284"/>
        <w:jc w:val="both"/>
        <w:rPr>
          <w:lang w:val="ru-RU"/>
        </w:rPr>
      </w:pPr>
      <w:r w:rsidRPr="000A2461">
        <w:rPr>
          <w:vertAlign w:val="superscript"/>
          <w:lang w:val="ru-RU"/>
        </w:rPr>
        <w:t>8</w:t>
      </w:r>
      <w:r w:rsidRPr="000A2461">
        <w:rPr>
          <w:sz w:val="20"/>
          <w:lang w:val="ru-RU"/>
        </w:rPr>
        <w:t>Витрати підраховано за 20</w:t>
      </w:r>
      <w:r w:rsidR="006901A8" w:rsidRPr="00274DD6">
        <w:rPr>
          <w:sz w:val="20"/>
          <w:lang w:val="uk-UA"/>
        </w:rPr>
        <w:t>24</w:t>
      </w:r>
      <w:r w:rsidRPr="000A2461">
        <w:rPr>
          <w:sz w:val="20"/>
          <w:lang w:val="ru-RU"/>
        </w:rPr>
        <w:t xml:space="preserve"> рік.</w:t>
      </w:r>
    </w:p>
    <w:p w14:paraId="111505FF" w14:textId="21036ECF" w:rsidR="005455CF" w:rsidRPr="000A2461" w:rsidRDefault="005455CF" w:rsidP="003F15AA">
      <w:pPr>
        <w:shd w:val="clear" w:color="auto" w:fill="FFFFFF"/>
        <w:ind w:left="-142" w:right="-284"/>
        <w:jc w:val="both"/>
        <w:rPr>
          <w:lang w:val="ru-RU"/>
        </w:rPr>
      </w:pPr>
    </w:p>
    <w:p w14:paraId="55669A6C" w14:textId="0CA49E27" w:rsidR="005455CF" w:rsidRDefault="005455CF" w:rsidP="003F15AA">
      <w:pPr>
        <w:shd w:val="clear" w:color="auto" w:fill="FFFFFF"/>
        <w:ind w:left="-142" w:right="-284"/>
        <w:jc w:val="both"/>
        <w:textAlignment w:val="baseline"/>
        <w:rPr>
          <w:rFonts w:eastAsia="Times New Roman"/>
          <w:i/>
          <w:sz w:val="22"/>
          <w:shd w:val="clear" w:color="auto" w:fill="FFFFFF"/>
          <w:lang w:val="uk-UA"/>
        </w:rPr>
      </w:pPr>
      <w:r w:rsidRPr="003142A3">
        <w:rPr>
          <w:rFonts w:eastAsia="Times New Roman"/>
          <w:i/>
          <w:sz w:val="22"/>
          <w:bdr w:val="none" w:sz="0" w:space="0" w:color="auto" w:frame="1"/>
          <w:lang w:val="uk-UA"/>
        </w:rPr>
        <w:t xml:space="preserve">** </w:t>
      </w:r>
      <w:r w:rsidRPr="003142A3">
        <w:rPr>
          <w:rFonts w:eastAsia="Times New Roman"/>
          <w:bCs/>
          <w:i/>
          <w:sz w:val="22"/>
          <w:shd w:val="clear" w:color="auto" w:fill="FFFFFF"/>
          <w:lang w:val="uk-UA"/>
        </w:rPr>
        <w:t xml:space="preserve">Відповідно до постанови Кабінету Міністрів України від </w:t>
      </w:r>
      <w:r w:rsidR="003142A3" w:rsidRPr="003142A3">
        <w:rPr>
          <w:rFonts w:eastAsia="Times New Roman"/>
          <w:bCs/>
          <w:i/>
          <w:sz w:val="22"/>
          <w:shd w:val="clear" w:color="auto" w:fill="FFFFFF"/>
          <w:lang w:val="uk-UA"/>
        </w:rPr>
        <w:t>23 жовтня 2023 р. № 1109</w:t>
      </w:r>
      <w:r w:rsidR="003142A3">
        <w:rPr>
          <w:rFonts w:eastAsia="Times New Roman"/>
          <w:bCs/>
          <w:i/>
          <w:sz w:val="22"/>
          <w:shd w:val="clear" w:color="auto" w:fill="FFFFFF"/>
          <w:lang w:val="uk-UA"/>
        </w:rPr>
        <w:t xml:space="preserve"> </w:t>
      </w:r>
      <w:r w:rsidR="003142A3" w:rsidRPr="003142A3">
        <w:rPr>
          <w:rFonts w:eastAsia="Times New Roman"/>
          <w:bCs/>
          <w:i/>
          <w:sz w:val="22"/>
          <w:shd w:val="clear" w:color="auto" w:fill="FFFFFF"/>
          <w:lang w:val="uk-UA"/>
        </w:rPr>
        <w:t>«Про підготовку до запровадження умов оплати праці державних службовців на основі класифікації посад у 2024 році»</w:t>
      </w:r>
      <w:r w:rsidRPr="003142A3">
        <w:rPr>
          <w:rFonts w:eastAsia="Times New Roman"/>
          <w:bCs/>
          <w:i/>
          <w:sz w:val="22"/>
          <w:shd w:val="clear" w:color="auto" w:fill="FFFFFF"/>
          <w:lang w:val="uk-UA"/>
        </w:rPr>
        <w:t xml:space="preserve"> </w:t>
      </w:r>
      <w:r w:rsidRPr="003142A3">
        <w:rPr>
          <w:rFonts w:eastAsia="Times New Roman"/>
          <w:i/>
          <w:sz w:val="22"/>
          <w:shd w:val="clear" w:color="auto" w:fill="FFFFFF"/>
          <w:lang w:val="uk-UA"/>
        </w:rPr>
        <w:t xml:space="preserve">посадовий оклад у головного спеціаліста </w:t>
      </w:r>
      <w:r w:rsidR="003142A3" w:rsidRPr="003142A3">
        <w:rPr>
          <w:rFonts w:eastAsia="Times New Roman"/>
          <w:i/>
          <w:sz w:val="22"/>
          <w:shd w:val="clear" w:color="auto" w:fill="FFFFFF"/>
          <w:lang w:val="uk-UA"/>
        </w:rPr>
        <w:t xml:space="preserve">уповноваженого органу </w:t>
      </w:r>
      <w:r w:rsidRPr="003142A3">
        <w:rPr>
          <w:rFonts w:eastAsia="Times New Roman"/>
          <w:i/>
          <w:sz w:val="22"/>
          <w:shd w:val="clear" w:color="auto" w:fill="FFFFFF"/>
          <w:lang w:val="uk-UA"/>
        </w:rPr>
        <w:t xml:space="preserve">становить </w:t>
      </w:r>
      <w:r w:rsidR="003142A3" w:rsidRPr="003142A3">
        <w:rPr>
          <w:rFonts w:eastAsia="Times New Roman"/>
          <w:i/>
          <w:sz w:val="22"/>
          <w:shd w:val="clear" w:color="auto" w:fill="FFFFFF"/>
          <w:lang w:val="uk-UA"/>
        </w:rPr>
        <w:t>18 000</w:t>
      </w:r>
      <w:r w:rsidRPr="003142A3">
        <w:rPr>
          <w:rFonts w:eastAsia="Times New Roman"/>
          <w:i/>
          <w:sz w:val="22"/>
          <w:shd w:val="clear" w:color="auto" w:fill="FFFFFF"/>
          <w:lang w:val="uk-UA"/>
        </w:rPr>
        <w:t> грн. на місяць.</w:t>
      </w:r>
    </w:p>
    <w:p w14:paraId="2254008E" w14:textId="3C24F65A" w:rsidR="003142A3" w:rsidRPr="003142A3" w:rsidRDefault="003142A3" w:rsidP="003F15AA">
      <w:pPr>
        <w:shd w:val="clear" w:color="auto" w:fill="FFFFFF"/>
        <w:ind w:left="-142" w:right="-284"/>
        <w:jc w:val="both"/>
        <w:textAlignment w:val="baseline"/>
        <w:rPr>
          <w:rFonts w:eastAsia="Times New Roman"/>
          <w:i/>
          <w:sz w:val="22"/>
          <w:shd w:val="clear" w:color="auto" w:fill="FFFFFF"/>
          <w:lang w:val="uk-UA"/>
        </w:rPr>
      </w:pPr>
      <w:r>
        <w:rPr>
          <w:rFonts w:eastAsia="Times New Roman"/>
          <w:i/>
          <w:sz w:val="22"/>
          <w:shd w:val="clear" w:color="auto" w:fill="FFFFFF"/>
          <w:lang w:val="uk-UA"/>
        </w:rPr>
        <w:t>Тривалість</w:t>
      </w:r>
      <w:r w:rsidRPr="003142A3">
        <w:rPr>
          <w:rFonts w:eastAsia="Times New Roman"/>
          <w:i/>
          <w:sz w:val="22"/>
          <w:shd w:val="clear" w:color="auto" w:fill="FFFFFF"/>
          <w:lang w:val="uk-UA"/>
        </w:rPr>
        <w:t xml:space="preserve"> робочого часу в середньому в місяці 20 робочих днів. </w:t>
      </w:r>
    </w:p>
    <w:p w14:paraId="526BA0EC" w14:textId="2FFB3369" w:rsidR="003142A3" w:rsidRPr="003142A3" w:rsidRDefault="003142A3" w:rsidP="003F15AA">
      <w:pPr>
        <w:shd w:val="clear" w:color="auto" w:fill="FFFFFF"/>
        <w:ind w:left="-142" w:right="-284"/>
        <w:jc w:val="both"/>
        <w:textAlignment w:val="baseline"/>
        <w:rPr>
          <w:rFonts w:eastAsia="Times New Roman"/>
          <w:i/>
          <w:sz w:val="22"/>
          <w:shd w:val="clear" w:color="auto" w:fill="FFFFFF"/>
          <w:lang w:val="uk-UA"/>
        </w:rPr>
      </w:pPr>
      <w:r w:rsidRPr="003142A3">
        <w:rPr>
          <w:rFonts w:eastAsia="Times New Roman"/>
          <w:i/>
          <w:sz w:val="22"/>
          <w:shd w:val="clear" w:color="auto" w:fill="FFFFFF"/>
          <w:lang w:val="uk-UA"/>
        </w:rPr>
        <w:t xml:space="preserve">Розмір витрат становитиме: 18 000 грн / </w:t>
      </w:r>
      <w:r w:rsidR="0075548E" w:rsidRPr="0075548E">
        <w:rPr>
          <w:rFonts w:eastAsia="Times New Roman"/>
          <w:i/>
          <w:sz w:val="22"/>
          <w:shd w:val="clear" w:color="auto" w:fill="FFFFFF"/>
          <w:lang w:val="uk-UA"/>
        </w:rPr>
        <w:t>20 робочих днів</w:t>
      </w:r>
      <w:r w:rsidR="0075548E">
        <w:rPr>
          <w:rFonts w:eastAsia="Times New Roman"/>
          <w:i/>
          <w:sz w:val="22"/>
          <w:shd w:val="clear" w:color="auto" w:fill="FFFFFF"/>
          <w:lang w:val="uk-UA"/>
        </w:rPr>
        <w:t xml:space="preserve"> </w:t>
      </w:r>
      <w:r w:rsidR="0075548E" w:rsidRPr="0075548E">
        <w:rPr>
          <w:rFonts w:eastAsia="Times New Roman"/>
          <w:i/>
          <w:sz w:val="22"/>
          <w:shd w:val="clear" w:color="auto" w:fill="FFFFFF"/>
          <w:lang w:val="uk-UA"/>
        </w:rPr>
        <w:t>/</w:t>
      </w:r>
      <w:r w:rsidR="0075548E">
        <w:rPr>
          <w:rFonts w:eastAsia="Times New Roman"/>
          <w:i/>
          <w:sz w:val="22"/>
          <w:shd w:val="clear" w:color="auto" w:fill="FFFFFF"/>
          <w:lang w:val="uk-UA"/>
        </w:rPr>
        <w:t xml:space="preserve"> </w:t>
      </w:r>
      <w:r w:rsidR="0075548E" w:rsidRPr="0075548E">
        <w:rPr>
          <w:rFonts w:eastAsia="Times New Roman"/>
          <w:i/>
          <w:sz w:val="22"/>
          <w:shd w:val="clear" w:color="auto" w:fill="FFFFFF"/>
          <w:lang w:val="uk-UA"/>
        </w:rPr>
        <w:t>8 годин</w:t>
      </w:r>
      <w:r w:rsidRPr="003142A3">
        <w:rPr>
          <w:rFonts w:eastAsia="Times New Roman"/>
          <w:i/>
          <w:sz w:val="22"/>
          <w:shd w:val="clear" w:color="auto" w:fill="FFFFFF"/>
          <w:lang w:val="uk-UA"/>
        </w:rPr>
        <w:t xml:space="preserve"> = </w:t>
      </w:r>
      <w:r w:rsidR="0075548E">
        <w:rPr>
          <w:rFonts w:eastAsia="Times New Roman"/>
          <w:i/>
          <w:sz w:val="22"/>
          <w:shd w:val="clear" w:color="auto" w:fill="FFFFFF"/>
          <w:lang w:val="uk-UA"/>
        </w:rPr>
        <w:t>112,5</w:t>
      </w:r>
      <w:r w:rsidRPr="003142A3">
        <w:rPr>
          <w:rFonts w:eastAsia="Times New Roman"/>
          <w:i/>
          <w:sz w:val="22"/>
          <w:shd w:val="clear" w:color="auto" w:fill="FFFFFF"/>
          <w:lang w:val="uk-UA"/>
        </w:rPr>
        <w:t xml:space="preserve"> грн/год.</w:t>
      </w:r>
    </w:p>
    <w:p w14:paraId="08A9C2EC" w14:textId="23518D55" w:rsidR="003142A3" w:rsidRDefault="003142A3" w:rsidP="005455CF">
      <w:pPr>
        <w:shd w:val="clear" w:color="auto" w:fill="FFFFFF"/>
        <w:ind w:firstLine="346"/>
        <w:jc w:val="both"/>
        <w:textAlignment w:val="baseline"/>
        <w:rPr>
          <w:rFonts w:eastAsia="Times New Roman"/>
          <w:i/>
          <w:shd w:val="clear" w:color="auto" w:fill="FFFFFF"/>
          <w:lang w:val="uk-UA"/>
        </w:rPr>
      </w:pPr>
    </w:p>
    <w:p w14:paraId="1BBEB7F8" w14:textId="7D7AE57A" w:rsidR="005455CF" w:rsidRPr="003142A3" w:rsidRDefault="005455CF" w:rsidP="0075548E">
      <w:pPr>
        <w:shd w:val="clear" w:color="auto" w:fill="FFFFFF"/>
        <w:jc w:val="both"/>
        <w:rPr>
          <w:lang w:val="ru-RU"/>
        </w:rPr>
      </w:pPr>
    </w:p>
    <w:p w14:paraId="55B01EF7" w14:textId="77777777" w:rsidR="00ED70E9" w:rsidRPr="003142A3" w:rsidRDefault="00ED70E9" w:rsidP="00ED70E9">
      <w:pPr>
        <w:shd w:val="clear" w:color="auto" w:fill="FFFFFF"/>
        <w:ind w:left="-142"/>
        <w:jc w:val="both"/>
        <w:rPr>
          <w:lang w:val="ru-RU"/>
        </w:rPr>
      </w:pPr>
    </w:p>
    <w:p w14:paraId="7A52EC7A" w14:textId="77777777" w:rsidR="00ED70E9" w:rsidRPr="00ED70E9" w:rsidRDefault="00ED70E9" w:rsidP="00BF02BA">
      <w:pPr>
        <w:pBdr>
          <w:top w:val="none" w:sz="0" w:space="0" w:color="auto"/>
        </w:pBdr>
        <w:jc w:val="center"/>
        <w:rPr>
          <w:color w:val="FF0000"/>
          <w:sz w:val="28"/>
          <w:szCs w:val="28"/>
          <w:lang w:val="uk-UA"/>
        </w:rPr>
      </w:pPr>
    </w:p>
    <w:sectPr w:rsidR="00ED70E9" w:rsidRPr="00ED70E9" w:rsidSect="008A7CB2">
      <w:pgSz w:w="11906" w:h="16838"/>
      <w:pgMar w:top="850"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38C10" w14:textId="77777777" w:rsidR="007C44C8" w:rsidRDefault="007C44C8" w:rsidP="009405D7">
      <w:r>
        <w:separator/>
      </w:r>
    </w:p>
  </w:endnote>
  <w:endnote w:type="continuationSeparator" w:id="0">
    <w:p w14:paraId="5816738D" w14:textId="77777777" w:rsidR="007C44C8" w:rsidRDefault="007C44C8" w:rsidP="009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D6B76" w14:textId="77777777" w:rsidR="007C44C8" w:rsidRDefault="007C44C8" w:rsidP="009405D7">
      <w:r>
        <w:separator/>
      </w:r>
    </w:p>
  </w:footnote>
  <w:footnote w:type="continuationSeparator" w:id="0">
    <w:p w14:paraId="3D4D0FF1" w14:textId="77777777" w:rsidR="007C44C8" w:rsidRDefault="007C44C8" w:rsidP="0094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747707"/>
      <w:docPartObj>
        <w:docPartGallery w:val="Page Numbers (Top of Page)"/>
        <w:docPartUnique/>
      </w:docPartObj>
    </w:sdtPr>
    <w:sdtEndPr/>
    <w:sdtContent>
      <w:p w14:paraId="5C9829A0" w14:textId="12F097A1" w:rsidR="004945BF" w:rsidRDefault="004945BF">
        <w:pPr>
          <w:pStyle w:val="a4"/>
          <w:jc w:val="center"/>
        </w:pPr>
        <w:r>
          <w:fldChar w:fldCharType="begin"/>
        </w:r>
        <w:r>
          <w:instrText>PAGE   \* MERGEFORMAT</w:instrText>
        </w:r>
        <w:r>
          <w:fldChar w:fldCharType="separate"/>
        </w:r>
        <w:r w:rsidR="000A2461" w:rsidRPr="000A2461">
          <w:rPr>
            <w:noProof/>
            <w:lang w:val="ru-RU"/>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E5F39"/>
    <w:multiLevelType w:val="hybridMultilevel"/>
    <w:tmpl w:val="549668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F4"/>
    <w:rsid w:val="000005D6"/>
    <w:rsid w:val="0000218C"/>
    <w:rsid w:val="0000375A"/>
    <w:rsid w:val="000043F2"/>
    <w:rsid w:val="00007439"/>
    <w:rsid w:val="000212D5"/>
    <w:rsid w:val="000220D3"/>
    <w:rsid w:val="0002390A"/>
    <w:rsid w:val="000261EB"/>
    <w:rsid w:val="000268C6"/>
    <w:rsid w:val="00030588"/>
    <w:rsid w:val="00030C15"/>
    <w:rsid w:val="00031A64"/>
    <w:rsid w:val="000329D1"/>
    <w:rsid w:val="00036F6E"/>
    <w:rsid w:val="00040B77"/>
    <w:rsid w:val="000440DF"/>
    <w:rsid w:val="00053DBC"/>
    <w:rsid w:val="00054E01"/>
    <w:rsid w:val="0005528E"/>
    <w:rsid w:val="00057F08"/>
    <w:rsid w:val="00062CC2"/>
    <w:rsid w:val="0006567B"/>
    <w:rsid w:val="00073BC1"/>
    <w:rsid w:val="0008542C"/>
    <w:rsid w:val="00085927"/>
    <w:rsid w:val="000868C1"/>
    <w:rsid w:val="000A2199"/>
    <w:rsid w:val="000A2461"/>
    <w:rsid w:val="000A316B"/>
    <w:rsid w:val="000A6F6D"/>
    <w:rsid w:val="000B4F47"/>
    <w:rsid w:val="000B5760"/>
    <w:rsid w:val="000B730D"/>
    <w:rsid w:val="000C4666"/>
    <w:rsid w:val="000C5A56"/>
    <w:rsid w:val="000D120F"/>
    <w:rsid w:val="000D15BC"/>
    <w:rsid w:val="000D2205"/>
    <w:rsid w:val="000D51F1"/>
    <w:rsid w:val="000E41D2"/>
    <w:rsid w:val="000E51AF"/>
    <w:rsid w:val="000E7980"/>
    <w:rsid w:val="000F133B"/>
    <w:rsid w:val="000F2198"/>
    <w:rsid w:val="000F3FA2"/>
    <w:rsid w:val="00102505"/>
    <w:rsid w:val="0010409E"/>
    <w:rsid w:val="001049B0"/>
    <w:rsid w:val="00104FDE"/>
    <w:rsid w:val="001121CB"/>
    <w:rsid w:val="00114AF8"/>
    <w:rsid w:val="00117C46"/>
    <w:rsid w:val="00120A62"/>
    <w:rsid w:val="00120D4C"/>
    <w:rsid w:val="00121959"/>
    <w:rsid w:val="00121C7B"/>
    <w:rsid w:val="001300EB"/>
    <w:rsid w:val="00130CAD"/>
    <w:rsid w:val="00132649"/>
    <w:rsid w:val="0013390B"/>
    <w:rsid w:val="00135726"/>
    <w:rsid w:val="0014090C"/>
    <w:rsid w:val="00141F02"/>
    <w:rsid w:val="00145EA7"/>
    <w:rsid w:val="00147704"/>
    <w:rsid w:val="0014794F"/>
    <w:rsid w:val="00151F99"/>
    <w:rsid w:val="00152CD5"/>
    <w:rsid w:val="00154F63"/>
    <w:rsid w:val="0016283F"/>
    <w:rsid w:val="0017262E"/>
    <w:rsid w:val="00173958"/>
    <w:rsid w:val="00173A1F"/>
    <w:rsid w:val="00176116"/>
    <w:rsid w:val="0018004C"/>
    <w:rsid w:val="00180696"/>
    <w:rsid w:val="00184E87"/>
    <w:rsid w:val="001919E1"/>
    <w:rsid w:val="00197073"/>
    <w:rsid w:val="00197118"/>
    <w:rsid w:val="001A093C"/>
    <w:rsid w:val="001A1FB1"/>
    <w:rsid w:val="001A3FC4"/>
    <w:rsid w:val="001A4173"/>
    <w:rsid w:val="001A4A58"/>
    <w:rsid w:val="001A6DAD"/>
    <w:rsid w:val="001A6FC4"/>
    <w:rsid w:val="001C2DEC"/>
    <w:rsid w:val="001C7B60"/>
    <w:rsid w:val="001D31B2"/>
    <w:rsid w:val="001D3EAE"/>
    <w:rsid w:val="001E0EFE"/>
    <w:rsid w:val="001E2564"/>
    <w:rsid w:val="001E5891"/>
    <w:rsid w:val="001F0F5F"/>
    <w:rsid w:val="001F2FAF"/>
    <w:rsid w:val="001F71C7"/>
    <w:rsid w:val="00201E38"/>
    <w:rsid w:val="00202A8A"/>
    <w:rsid w:val="00206ECF"/>
    <w:rsid w:val="00210BFD"/>
    <w:rsid w:val="002114F3"/>
    <w:rsid w:val="002115DF"/>
    <w:rsid w:val="002146BB"/>
    <w:rsid w:val="0021599A"/>
    <w:rsid w:val="002162C6"/>
    <w:rsid w:val="00220C85"/>
    <w:rsid w:val="00220D6F"/>
    <w:rsid w:val="002221FB"/>
    <w:rsid w:val="00224A0D"/>
    <w:rsid w:val="00227826"/>
    <w:rsid w:val="002278DD"/>
    <w:rsid w:val="0023057D"/>
    <w:rsid w:val="00233F06"/>
    <w:rsid w:val="00244423"/>
    <w:rsid w:val="0024641C"/>
    <w:rsid w:val="00247C98"/>
    <w:rsid w:val="0025444C"/>
    <w:rsid w:val="00263140"/>
    <w:rsid w:val="002672DC"/>
    <w:rsid w:val="002720E6"/>
    <w:rsid w:val="00273ACD"/>
    <w:rsid w:val="00273C1D"/>
    <w:rsid w:val="00274DD6"/>
    <w:rsid w:val="00275E27"/>
    <w:rsid w:val="002771CC"/>
    <w:rsid w:val="002776D6"/>
    <w:rsid w:val="002849FC"/>
    <w:rsid w:val="0029060D"/>
    <w:rsid w:val="00294C89"/>
    <w:rsid w:val="0029611F"/>
    <w:rsid w:val="002A021B"/>
    <w:rsid w:val="002A19B9"/>
    <w:rsid w:val="002A288C"/>
    <w:rsid w:val="002A77E8"/>
    <w:rsid w:val="002B128D"/>
    <w:rsid w:val="002B16E9"/>
    <w:rsid w:val="002C0695"/>
    <w:rsid w:val="002C484A"/>
    <w:rsid w:val="002C4AB9"/>
    <w:rsid w:val="002C4DFC"/>
    <w:rsid w:val="002D069C"/>
    <w:rsid w:val="002D381C"/>
    <w:rsid w:val="002D5410"/>
    <w:rsid w:val="002D750A"/>
    <w:rsid w:val="002E112E"/>
    <w:rsid w:val="002E1AD5"/>
    <w:rsid w:val="002E3832"/>
    <w:rsid w:val="002E3BD5"/>
    <w:rsid w:val="002E62A1"/>
    <w:rsid w:val="002E62AC"/>
    <w:rsid w:val="002E6C3A"/>
    <w:rsid w:val="002F14CD"/>
    <w:rsid w:val="002F2FE4"/>
    <w:rsid w:val="002F3F3C"/>
    <w:rsid w:val="002F5F26"/>
    <w:rsid w:val="00300FE7"/>
    <w:rsid w:val="00302E87"/>
    <w:rsid w:val="0030490C"/>
    <w:rsid w:val="003052A7"/>
    <w:rsid w:val="003142A3"/>
    <w:rsid w:val="00317FE1"/>
    <w:rsid w:val="00321ECD"/>
    <w:rsid w:val="00330D89"/>
    <w:rsid w:val="003373A3"/>
    <w:rsid w:val="00340A3D"/>
    <w:rsid w:val="003410FE"/>
    <w:rsid w:val="003429E0"/>
    <w:rsid w:val="00344680"/>
    <w:rsid w:val="003447DD"/>
    <w:rsid w:val="00344DB6"/>
    <w:rsid w:val="00345569"/>
    <w:rsid w:val="00345F96"/>
    <w:rsid w:val="00350CB4"/>
    <w:rsid w:val="003516C1"/>
    <w:rsid w:val="003549A7"/>
    <w:rsid w:val="00357153"/>
    <w:rsid w:val="003605C8"/>
    <w:rsid w:val="0036204D"/>
    <w:rsid w:val="0036494F"/>
    <w:rsid w:val="0037298E"/>
    <w:rsid w:val="00372D8A"/>
    <w:rsid w:val="003747E0"/>
    <w:rsid w:val="00374968"/>
    <w:rsid w:val="00375556"/>
    <w:rsid w:val="00386475"/>
    <w:rsid w:val="00387292"/>
    <w:rsid w:val="003923DB"/>
    <w:rsid w:val="003A0777"/>
    <w:rsid w:val="003A5F58"/>
    <w:rsid w:val="003A7A0C"/>
    <w:rsid w:val="003B6AD8"/>
    <w:rsid w:val="003B6F3E"/>
    <w:rsid w:val="003B7FFE"/>
    <w:rsid w:val="003C04B7"/>
    <w:rsid w:val="003C3514"/>
    <w:rsid w:val="003C6283"/>
    <w:rsid w:val="003C662F"/>
    <w:rsid w:val="003D4242"/>
    <w:rsid w:val="003E2BFB"/>
    <w:rsid w:val="003E4890"/>
    <w:rsid w:val="003E6825"/>
    <w:rsid w:val="003E7680"/>
    <w:rsid w:val="003E778E"/>
    <w:rsid w:val="003F15AA"/>
    <w:rsid w:val="003F237D"/>
    <w:rsid w:val="003F2903"/>
    <w:rsid w:val="003F2CDF"/>
    <w:rsid w:val="0040331D"/>
    <w:rsid w:val="00406453"/>
    <w:rsid w:val="00414CB2"/>
    <w:rsid w:val="00416E81"/>
    <w:rsid w:val="0042036A"/>
    <w:rsid w:val="00422187"/>
    <w:rsid w:val="00427896"/>
    <w:rsid w:val="004317A1"/>
    <w:rsid w:val="00432C63"/>
    <w:rsid w:val="00433D3F"/>
    <w:rsid w:val="00436180"/>
    <w:rsid w:val="004409D5"/>
    <w:rsid w:val="00441037"/>
    <w:rsid w:val="0044225A"/>
    <w:rsid w:val="00442496"/>
    <w:rsid w:val="004501AD"/>
    <w:rsid w:val="0045698B"/>
    <w:rsid w:val="00461070"/>
    <w:rsid w:val="00465EA5"/>
    <w:rsid w:val="004672F6"/>
    <w:rsid w:val="0047090E"/>
    <w:rsid w:val="004725C2"/>
    <w:rsid w:val="00473261"/>
    <w:rsid w:val="00474DD4"/>
    <w:rsid w:val="0047736E"/>
    <w:rsid w:val="00482B95"/>
    <w:rsid w:val="004838E8"/>
    <w:rsid w:val="0049370B"/>
    <w:rsid w:val="004945BF"/>
    <w:rsid w:val="004A5A63"/>
    <w:rsid w:val="004B3238"/>
    <w:rsid w:val="004B4410"/>
    <w:rsid w:val="004C10CA"/>
    <w:rsid w:val="004C2F7D"/>
    <w:rsid w:val="004C4923"/>
    <w:rsid w:val="004C62C1"/>
    <w:rsid w:val="004D0973"/>
    <w:rsid w:val="004D1896"/>
    <w:rsid w:val="004E56F0"/>
    <w:rsid w:val="004F2152"/>
    <w:rsid w:val="004F3B38"/>
    <w:rsid w:val="004F5184"/>
    <w:rsid w:val="004F7ADA"/>
    <w:rsid w:val="0050272D"/>
    <w:rsid w:val="00504B2B"/>
    <w:rsid w:val="0050543D"/>
    <w:rsid w:val="0050588F"/>
    <w:rsid w:val="00506059"/>
    <w:rsid w:val="00506C96"/>
    <w:rsid w:val="00521D91"/>
    <w:rsid w:val="00524FC8"/>
    <w:rsid w:val="00527015"/>
    <w:rsid w:val="00527209"/>
    <w:rsid w:val="00544210"/>
    <w:rsid w:val="005455CF"/>
    <w:rsid w:val="005461CB"/>
    <w:rsid w:val="00554289"/>
    <w:rsid w:val="005542DB"/>
    <w:rsid w:val="0055445F"/>
    <w:rsid w:val="00556C50"/>
    <w:rsid w:val="0055721F"/>
    <w:rsid w:val="005574C7"/>
    <w:rsid w:val="00557BBD"/>
    <w:rsid w:val="005606D1"/>
    <w:rsid w:val="00561235"/>
    <w:rsid w:val="0056202F"/>
    <w:rsid w:val="00563B7E"/>
    <w:rsid w:val="0056541C"/>
    <w:rsid w:val="00566881"/>
    <w:rsid w:val="00567506"/>
    <w:rsid w:val="00567911"/>
    <w:rsid w:val="005745E4"/>
    <w:rsid w:val="00576ECA"/>
    <w:rsid w:val="005843BF"/>
    <w:rsid w:val="00595974"/>
    <w:rsid w:val="00597BAE"/>
    <w:rsid w:val="005A2CEF"/>
    <w:rsid w:val="005A2E3C"/>
    <w:rsid w:val="005A3303"/>
    <w:rsid w:val="005A5E35"/>
    <w:rsid w:val="005B0363"/>
    <w:rsid w:val="005B1CB6"/>
    <w:rsid w:val="005B4521"/>
    <w:rsid w:val="005C19EA"/>
    <w:rsid w:val="005C28A7"/>
    <w:rsid w:val="005C342A"/>
    <w:rsid w:val="005C4BBD"/>
    <w:rsid w:val="005C5184"/>
    <w:rsid w:val="005C580F"/>
    <w:rsid w:val="005C6883"/>
    <w:rsid w:val="005D2F56"/>
    <w:rsid w:val="005D31BA"/>
    <w:rsid w:val="005D45AC"/>
    <w:rsid w:val="005D69DA"/>
    <w:rsid w:val="005F5BB0"/>
    <w:rsid w:val="005F6501"/>
    <w:rsid w:val="00605867"/>
    <w:rsid w:val="006074E9"/>
    <w:rsid w:val="00611CB2"/>
    <w:rsid w:val="00615FCA"/>
    <w:rsid w:val="00616414"/>
    <w:rsid w:val="0062561C"/>
    <w:rsid w:val="00631E53"/>
    <w:rsid w:val="00633E45"/>
    <w:rsid w:val="00637DDE"/>
    <w:rsid w:val="006455DC"/>
    <w:rsid w:val="006520D6"/>
    <w:rsid w:val="0065235B"/>
    <w:rsid w:val="00660A64"/>
    <w:rsid w:val="00665F64"/>
    <w:rsid w:val="00672C58"/>
    <w:rsid w:val="00675DFC"/>
    <w:rsid w:val="0068107A"/>
    <w:rsid w:val="00681607"/>
    <w:rsid w:val="00681E73"/>
    <w:rsid w:val="00683FB0"/>
    <w:rsid w:val="00684B63"/>
    <w:rsid w:val="006901A8"/>
    <w:rsid w:val="00696311"/>
    <w:rsid w:val="006A140E"/>
    <w:rsid w:val="006A1477"/>
    <w:rsid w:val="006B14F5"/>
    <w:rsid w:val="006B1FA4"/>
    <w:rsid w:val="006B2D8D"/>
    <w:rsid w:val="006B3117"/>
    <w:rsid w:val="006B5D64"/>
    <w:rsid w:val="006C0037"/>
    <w:rsid w:val="006C4826"/>
    <w:rsid w:val="006C5597"/>
    <w:rsid w:val="006D0311"/>
    <w:rsid w:val="006D161F"/>
    <w:rsid w:val="006D2172"/>
    <w:rsid w:val="006D2DE2"/>
    <w:rsid w:val="006D70C2"/>
    <w:rsid w:val="006E78DE"/>
    <w:rsid w:val="006F51D3"/>
    <w:rsid w:val="006F77BB"/>
    <w:rsid w:val="0070564B"/>
    <w:rsid w:val="00706756"/>
    <w:rsid w:val="00706B62"/>
    <w:rsid w:val="00714EF5"/>
    <w:rsid w:val="007214D2"/>
    <w:rsid w:val="007273C0"/>
    <w:rsid w:val="00727C68"/>
    <w:rsid w:val="00727E12"/>
    <w:rsid w:val="007308A2"/>
    <w:rsid w:val="00733567"/>
    <w:rsid w:val="0073357F"/>
    <w:rsid w:val="0074230C"/>
    <w:rsid w:val="0074621F"/>
    <w:rsid w:val="007476EB"/>
    <w:rsid w:val="007518AB"/>
    <w:rsid w:val="0075268C"/>
    <w:rsid w:val="00753799"/>
    <w:rsid w:val="0075548E"/>
    <w:rsid w:val="00755CA5"/>
    <w:rsid w:val="0076186E"/>
    <w:rsid w:val="00763452"/>
    <w:rsid w:val="00764374"/>
    <w:rsid w:val="0076547C"/>
    <w:rsid w:val="00780513"/>
    <w:rsid w:val="00784642"/>
    <w:rsid w:val="007850E2"/>
    <w:rsid w:val="00795716"/>
    <w:rsid w:val="007A08E8"/>
    <w:rsid w:val="007A310A"/>
    <w:rsid w:val="007A5008"/>
    <w:rsid w:val="007A5A68"/>
    <w:rsid w:val="007A7F74"/>
    <w:rsid w:val="007B4239"/>
    <w:rsid w:val="007B58DD"/>
    <w:rsid w:val="007C00FD"/>
    <w:rsid w:val="007C44C8"/>
    <w:rsid w:val="007D12AD"/>
    <w:rsid w:val="007D43A0"/>
    <w:rsid w:val="007D70C9"/>
    <w:rsid w:val="007D7ED3"/>
    <w:rsid w:val="007E0347"/>
    <w:rsid w:val="007E10B5"/>
    <w:rsid w:val="007E11F0"/>
    <w:rsid w:val="007E720C"/>
    <w:rsid w:val="007F139C"/>
    <w:rsid w:val="007F47EC"/>
    <w:rsid w:val="007F4CEB"/>
    <w:rsid w:val="007F7837"/>
    <w:rsid w:val="00803080"/>
    <w:rsid w:val="00803237"/>
    <w:rsid w:val="008034CD"/>
    <w:rsid w:val="008049F8"/>
    <w:rsid w:val="00810117"/>
    <w:rsid w:val="00811D6F"/>
    <w:rsid w:val="00811FBF"/>
    <w:rsid w:val="00812E8B"/>
    <w:rsid w:val="008203E2"/>
    <w:rsid w:val="00824F18"/>
    <w:rsid w:val="00835726"/>
    <w:rsid w:val="00836C79"/>
    <w:rsid w:val="00841504"/>
    <w:rsid w:val="00841D2F"/>
    <w:rsid w:val="00842A2E"/>
    <w:rsid w:val="00842DDD"/>
    <w:rsid w:val="008447D9"/>
    <w:rsid w:val="008452D2"/>
    <w:rsid w:val="0084662B"/>
    <w:rsid w:val="008466DF"/>
    <w:rsid w:val="00846823"/>
    <w:rsid w:val="00846A9B"/>
    <w:rsid w:val="00853DCC"/>
    <w:rsid w:val="00857C6E"/>
    <w:rsid w:val="00860686"/>
    <w:rsid w:val="00861087"/>
    <w:rsid w:val="008620BC"/>
    <w:rsid w:val="008662CA"/>
    <w:rsid w:val="008725C7"/>
    <w:rsid w:val="008743CE"/>
    <w:rsid w:val="008814F7"/>
    <w:rsid w:val="008904E0"/>
    <w:rsid w:val="00891046"/>
    <w:rsid w:val="00892FFD"/>
    <w:rsid w:val="008A39A8"/>
    <w:rsid w:val="008A3C10"/>
    <w:rsid w:val="008A3DF9"/>
    <w:rsid w:val="008A71F8"/>
    <w:rsid w:val="008A7CB2"/>
    <w:rsid w:val="008B0FEE"/>
    <w:rsid w:val="008B3F8C"/>
    <w:rsid w:val="008B421E"/>
    <w:rsid w:val="008B53F3"/>
    <w:rsid w:val="008C3DC4"/>
    <w:rsid w:val="008C3FD8"/>
    <w:rsid w:val="008C4CD9"/>
    <w:rsid w:val="008C58FE"/>
    <w:rsid w:val="008C5F08"/>
    <w:rsid w:val="008D033A"/>
    <w:rsid w:val="008D0375"/>
    <w:rsid w:val="008D24B6"/>
    <w:rsid w:val="008D4C5A"/>
    <w:rsid w:val="008D6CC9"/>
    <w:rsid w:val="008E17FB"/>
    <w:rsid w:val="008E50B0"/>
    <w:rsid w:val="008F64B2"/>
    <w:rsid w:val="00900E43"/>
    <w:rsid w:val="0090164E"/>
    <w:rsid w:val="00901E7C"/>
    <w:rsid w:val="00903500"/>
    <w:rsid w:val="00906B92"/>
    <w:rsid w:val="00907BC1"/>
    <w:rsid w:val="009103F2"/>
    <w:rsid w:val="00914247"/>
    <w:rsid w:val="009149D9"/>
    <w:rsid w:val="00914C07"/>
    <w:rsid w:val="009175FC"/>
    <w:rsid w:val="00925D88"/>
    <w:rsid w:val="00926D7A"/>
    <w:rsid w:val="00932EAC"/>
    <w:rsid w:val="009349C9"/>
    <w:rsid w:val="00935B2F"/>
    <w:rsid w:val="009405D7"/>
    <w:rsid w:val="00940998"/>
    <w:rsid w:val="00944D79"/>
    <w:rsid w:val="00944ED3"/>
    <w:rsid w:val="00946D83"/>
    <w:rsid w:val="009470A2"/>
    <w:rsid w:val="0095118E"/>
    <w:rsid w:val="0095431B"/>
    <w:rsid w:val="00954B65"/>
    <w:rsid w:val="00954FB8"/>
    <w:rsid w:val="00956708"/>
    <w:rsid w:val="00960712"/>
    <w:rsid w:val="00962783"/>
    <w:rsid w:val="00965300"/>
    <w:rsid w:val="00972992"/>
    <w:rsid w:val="00972C85"/>
    <w:rsid w:val="00973136"/>
    <w:rsid w:val="00981CE2"/>
    <w:rsid w:val="00984E96"/>
    <w:rsid w:val="00984F71"/>
    <w:rsid w:val="009978F2"/>
    <w:rsid w:val="009A0710"/>
    <w:rsid w:val="009A269C"/>
    <w:rsid w:val="009A4570"/>
    <w:rsid w:val="009A5456"/>
    <w:rsid w:val="009A6FCE"/>
    <w:rsid w:val="009B3253"/>
    <w:rsid w:val="009B34D9"/>
    <w:rsid w:val="009B6481"/>
    <w:rsid w:val="009B72EF"/>
    <w:rsid w:val="009C059E"/>
    <w:rsid w:val="009C1460"/>
    <w:rsid w:val="009C4228"/>
    <w:rsid w:val="009C7DA5"/>
    <w:rsid w:val="009D050D"/>
    <w:rsid w:val="009D193F"/>
    <w:rsid w:val="009D3FFE"/>
    <w:rsid w:val="009D4349"/>
    <w:rsid w:val="009D6BDA"/>
    <w:rsid w:val="009E007D"/>
    <w:rsid w:val="009E0CF2"/>
    <w:rsid w:val="009E1B4E"/>
    <w:rsid w:val="009E50C8"/>
    <w:rsid w:val="009F0D15"/>
    <w:rsid w:val="009F10EE"/>
    <w:rsid w:val="009F30C6"/>
    <w:rsid w:val="009F68C8"/>
    <w:rsid w:val="00A01202"/>
    <w:rsid w:val="00A01ECD"/>
    <w:rsid w:val="00A01F34"/>
    <w:rsid w:val="00A0346F"/>
    <w:rsid w:val="00A12970"/>
    <w:rsid w:val="00A17A66"/>
    <w:rsid w:val="00A22958"/>
    <w:rsid w:val="00A27730"/>
    <w:rsid w:val="00A27861"/>
    <w:rsid w:val="00A300B4"/>
    <w:rsid w:val="00A36E6B"/>
    <w:rsid w:val="00A37263"/>
    <w:rsid w:val="00A37ABA"/>
    <w:rsid w:val="00A42002"/>
    <w:rsid w:val="00A50FAE"/>
    <w:rsid w:val="00A52338"/>
    <w:rsid w:val="00A549E9"/>
    <w:rsid w:val="00A558CA"/>
    <w:rsid w:val="00A63048"/>
    <w:rsid w:val="00A66B05"/>
    <w:rsid w:val="00A70422"/>
    <w:rsid w:val="00A70B6C"/>
    <w:rsid w:val="00A73B60"/>
    <w:rsid w:val="00A7713B"/>
    <w:rsid w:val="00A86C93"/>
    <w:rsid w:val="00A91FC8"/>
    <w:rsid w:val="00A96FDE"/>
    <w:rsid w:val="00AB05E3"/>
    <w:rsid w:val="00AB1FE5"/>
    <w:rsid w:val="00AB41B3"/>
    <w:rsid w:val="00AB7B11"/>
    <w:rsid w:val="00AC26CC"/>
    <w:rsid w:val="00AC39F4"/>
    <w:rsid w:val="00AC5367"/>
    <w:rsid w:val="00AC73AC"/>
    <w:rsid w:val="00AF0338"/>
    <w:rsid w:val="00AF1027"/>
    <w:rsid w:val="00AF13E6"/>
    <w:rsid w:val="00AF219B"/>
    <w:rsid w:val="00AF49D1"/>
    <w:rsid w:val="00AF77FF"/>
    <w:rsid w:val="00B0072F"/>
    <w:rsid w:val="00B0410F"/>
    <w:rsid w:val="00B048A3"/>
    <w:rsid w:val="00B108B6"/>
    <w:rsid w:val="00B13482"/>
    <w:rsid w:val="00B14495"/>
    <w:rsid w:val="00B22416"/>
    <w:rsid w:val="00B236A3"/>
    <w:rsid w:val="00B260BC"/>
    <w:rsid w:val="00B31A86"/>
    <w:rsid w:val="00B32521"/>
    <w:rsid w:val="00B345E9"/>
    <w:rsid w:val="00B35047"/>
    <w:rsid w:val="00B42728"/>
    <w:rsid w:val="00B42EE8"/>
    <w:rsid w:val="00B4337D"/>
    <w:rsid w:val="00B44C34"/>
    <w:rsid w:val="00B455D6"/>
    <w:rsid w:val="00B4560B"/>
    <w:rsid w:val="00B47F20"/>
    <w:rsid w:val="00B5045D"/>
    <w:rsid w:val="00B51B43"/>
    <w:rsid w:val="00B55CDA"/>
    <w:rsid w:val="00B562FD"/>
    <w:rsid w:val="00B56483"/>
    <w:rsid w:val="00B61463"/>
    <w:rsid w:val="00B618ED"/>
    <w:rsid w:val="00B620CB"/>
    <w:rsid w:val="00B72459"/>
    <w:rsid w:val="00B73542"/>
    <w:rsid w:val="00B73578"/>
    <w:rsid w:val="00B82F7B"/>
    <w:rsid w:val="00B832E1"/>
    <w:rsid w:val="00B84292"/>
    <w:rsid w:val="00B84D09"/>
    <w:rsid w:val="00BA4260"/>
    <w:rsid w:val="00BA5C29"/>
    <w:rsid w:val="00BA7022"/>
    <w:rsid w:val="00BA79C2"/>
    <w:rsid w:val="00BB0697"/>
    <w:rsid w:val="00BB4B16"/>
    <w:rsid w:val="00BB506F"/>
    <w:rsid w:val="00BB50C5"/>
    <w:rsid w:val="00BB62CB"/>
    <w:rsid w:val="00BB630F"/>
    <w:rsid w:val="00BC1B2A"/>
    <w:rsid w:val="00BC26A5"/>
    <w:rsid w:val="00BC3A92"/>
    <w:rsid w:val="00BC5CAE"/>
    <w:rsid w:val="00BC7451"/>
    <w:rsid w:val="00BC7C47"/>
    <w:rsid w:val="00BD2FF4"/>
    <w:rsid w:val="00BD5F73"/>
    <w:rsid w:val="00BD753C"/>
    <w:rsid w:val="00BE2BD2"/>
    <w:rsid w:val="00BE4221"/>
    <w:rsid w:val="00BF00BF"/>
    <w:rsid w:val="00BF02BA"/>
    <w:rsid w:val="00BF08FE"/>
    <w:rsid w:val="00BF771F"/>
    <w:rsid w:val="00C00CEF"/>
    <w:rsid w:val="00C0265C"/>
    <w:rsid w:val="00C107D3"/>
    <w:rsid w:val="00C167A0"/>
    <w:rsid w:val="00C21B3B"/>
    <w:rsid w:val="00C228F8"/>
    <w:rsid w:val="00C254AD"/>
    <w:rsid w:val="00C30027"/>
    <w:rsid w:val="00C31DFD"/>
    <w:rsid w:val="00C33C9D"/>
    <w:rsid w:val="00C34167"/>
    <w:rsid w:val="00C37FC8"/>
    <w:rsid w:val="00C4357E"/>
    <w:rsid w:val="00C45DF2"/>
    <w:rsid w:val="00C47E5D"/>
    <w:rsid w:val="00C52CD1"/>
    <w:rsid w:val="00C53A96"/>
    <w:rsid w:val="00C55558"/>
    <w:rsid w:val="00C55970"/>
    <w:rsid w:val="00C57CAA"/>
    <w:rsid w:val="00C6274D"/>
    <w:rsid w:val="00C64E77"/>
    <w:rsid w:val="00C658E6"/>
    <w:rsid w:val="00C679FC"/>
    <w:rsid w:val="00C715FF"/>
    <w:rsid w:val="00C838F7"/>
    <w:rsid w:val="00C84EB7"/>
    <w:rsid w:val="00C857BF"/>
    <w:rsid w:val="00C865D5"/>
    <w:rsid w:val="00C86768"/>
    <w:rsid w:val="00C9046D"/>
    <w:rsid w:val="00C94484"/>
    <w:rsid w:val="00C94960"/>
    <w:rsid w:val="00C9644D"/>
    <w:rsid w:val="00CA3D8E"/>
    <w:rsid w:val="00CB2335"/>
    <w:rsid w:val="00CB2D06"/>
    <w:rsid w:val="00CB5186"/>
    <w:rsid w:val="00CB581C"/>
    <w:rsid w:val="00CB7597"/>
    <w:rsid w:val="00CC0F94"/>
    <w:rsid w:val="00CC7CE8"/>
    <w:rsid w:val="00CD0B0B"/>
    <w:rsid w:val="00CD2D72"/>
    <w:rsid w:val="00CE003B"/>
    <w:rsid w:val="00CE77E4"/>
    <w:rsid w:val="00CF7D37"/>
    <w:rsid w:val="00D00591"/>
    <w:rsid w:val="00D0131D"/>
    <w:rsid w:val="00D017BB"/>
    <w:rsid w:val="00D019A9"/>
    <w:rsid w:val="00D035FC"/>
    <w:rsid w:val="00D11C40"/>
    <w:rsid w:val="00D12B6B"/>
    <w:rsid w:val="00D20664"/>
    <w:rsid w:val="00D25529"/>
    <w:rsid w:val="00D25583"/>
    <w:rsid w:val="00D27C1F"/>
    <w:rsid w:val="00D30D23"/>
    <w:rsid w:val="00D3283C"/>
    <w:rsid w:val="00D32FF1"/>
    <w:rsid w:val="00D41392"/>
    <w:rsid w:val="00D42828"/>
    <w:rsid w:val="00D4358D"/>
    <w:rsid w:val="00D5179D"/>
    <w:rsid w:val="00D5215A"/>
    <w:rsid w:val="00D5305D"/>
    <w:rsid w:val="00D5350F"/>
    <w:rsid w:val="00D5490B"/>
    <w:rsid w:val="00D54AD4"/>
    <w:rsid w:val="00D5771B"/>
    <w:rsid w:val="00D603D1"/>
    <w:rsid w:val="00D6764F"/>
    <w:rsid w:val="00D677D0"/>
    <w:rsid w:val="00D71C78"/>
    <w:rsid w:val="00D72964"/>
    <w:rsid w:val="00D73ACC"/>
    <w:rsid w:val="00D7528C"/>
    <w:rsid w:val="00D76498"/>
    <w:rsid w:val="00D83BFF"/>
    <w:rsid w:val="00D90B79"/>
    <w:rsid w:val="00D90E9B"/>
    <w:rsid w:val="00D93D42"/>
    <w:rsid w:val="00D9428C"/>
    <w:rsid w:val="00D94AA1"/>
    <w:rsid w:val="00DA0C05"/>
    <w:rsid w:val="00DA1673"/>
    <w:rsid w:val="00DA212E"/>
    <w:rsid w:val="00DA5169"/>
    <w:rsid w:val="00DA6ECA"/>
    <w:rsid w:val="00DC0D0F"/>
    <w:rsid w:val="00DC2992"/>
    <w:rsid w:val="00DD2BBD"/>
    <w:rsid w:val="00DD5900"/>
    <w:rsid w:val="00DD6E88"/>
    <w:rsid w:val="00DE1B15"/>
    <w:rsid w:val="00DE3A55"/>
    <w:rsid w:val="00DF414C"/>
    <w:rsid w:val="00DF55B6"/>
    <w:rsid w:val="00DF691E"/>
    <w:rsid w:val="00E03BFB"/>
    <w:rsid w:val="00E22567"/>
    <w:rsid w:val="00E24455"/>
    <w:rsid w:val="00E30ECF"/>
    <w:rsid w:val="00E313D3"/>
    <w:rsid w:val="00E34144"/>
    <w:rsid w:val="00E36466"/>
    <w:rsid w:val="00E46EB6"/>
    <w:rsid w:val="00E500D6"/>
    <w:rsid w:val="00E542FB"/>
    <w:rsid w:val="00E55128"/>
    <w:rsid w:val="00E55137"/>
    <w:rsid w:val="00E617F5"/>
    <w:rsid w:val="00E62251"/>
    <w:rsid w:val="00E67BD4"/>
    <w:rsid w:val="00E7007E"/>
    <w:rsid w:val="00E7213A"/>
    <w:rsid w:val="00E73230"/>
    <w:rsid w:val="00E74D9B"/>
    <w:rsid w:val="00E74FD7"/>
    <w:rsid w:val="00E84A58"/>
    <w:rsid w:val="00E866DF"/>
    <w:rsid w:val="00E911BB"/>
    <w:rsid w:val="00E93CFA"/>
    <w:rsid w:val="00E94624"/>
    <w:rsid w:val="00E947C2"/>
    <w:rsid w:val="00E94D62"/>
    <w:rsid w:val="00E95779"/>
    <w:rsid w:val="00E96264"/>
    <w:rsid w:val="00EA2DDB"/>
    <w:rsid w:val="00EA4711"/>
    <w:rsid w:val="00EB5EBF"/>
    <w:rsid w:val="00EC0B62"/>
    <w:rsid w:val="00EC3349"/>
    <w:rsid w:val="00ED092D"/>
    <w:rsid w:val="00ED2394"/>
    <w:rsid w:val="00ED42FA"/>
    <w:rsid w:val="00ED5381"/>
    <w:rsid w:val="00ED70E9"/>
    <w:rsid w:val="00EE1003"/>
    <w:rsid w:val="00EF1391"/>
    <w:rsid w:val="00EF215D"/>
    <w:rsid w:val="00EF4975"/>
    <w:rsid w:val="00EF63B2"/>
    <w:rsid w:val="00F000DA"/>
    <w:rsid w:val="00F0134E"/>
    <w:rsid w:val="00F059B6"/>
    <w:rsid w:val="00F106C2"/>
    <w:rsid w:val="00F130AC"/>
    <w:rsid w:val="00F152B9"/>
    <w:rsid w:val="00F15CB3"/>
    <w:rsid w:val="00F24246"/>
    <w:rsid w:val="00F25BF4"/>
    <w:rsid w:val="00F27A4C"/>
    <w:rsid w:val="00F305BB"/>
    <w:rsid w:val="00F32295"/>
    <w:rsid w:val="00F33A9C"/>
    <w:rsid w:val="00F351F0"/>
    <w:rsid w:val="00F41854"/>
    <w:rsid w:val="00F432DD"/>
    <w:rsid w:val="00F44897"/>
    <w:rsid w:val="00F475E2"/>
    <w:rsid w:val="00F54DC1"/>
    <w:rsid w:val="00F5713B"/>
    <w:rsid w:val="00F64C42"/>
    <w:rsid w:val="00F74918"/>
    <w:rsid w:val="00F76A88"/>
    <w:rsid w:val="00F84395"/>
    <w:rsid w:val="00F848F8"/>
    <w:rsid w:val="00F906A6"/>
    <w:rsid w:val="00F956DA"/>
    <w:rsid w:val="00FA0FF2"/>
    <w:rsid w:val="00FA6E49"/>
    <w:rsid w:val="00FB1A3C"/>
    <w:rsid w:val="00FB450A"/>
    <w:rsid w:val="00FB5ADD"/>
    <w:rsid w:val="00FB70BE"/>
    <w:rsid w:val="00FB79B4"/>
    <w:rsid w:val="00FC1A13"/>
    <w:rsid w:val="00FC2458"/>
    <w:rsid w:val="00FC48D1"/>
    <w:rsid w:val="00FC4C82"/>
    <w:rsid w:val="00FC6F85"/>
    <w:rsid w:val="00FD0D90"/>
    <w:rsid w:val="00FD160C"/>
    <w:rsid w:val="00FD7E8E"/>
    <w:rsid w:val="00FE1578"/>
    <w:rsid w:val="00FE21D7"/>
    <w:rsid w:val="00FE56A1"/>
    <w:rsid w:val="00FE6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3ECA"/>
  <w15:docId w15:val="{1E1249BD-90BD-49EC-BE75-20FDFE7A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28A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39F4"/>
    <w:pPr>
      <w:spacing w:after="0" w:line="240" w:lineRule="auto"/>
    </w:pPr>
    <w:rPr>
      <w:rFonts w:ascii="Times New Roman" w:eastAsia="Times New Roman" w:hAnsi="Times New Roman" w:cs="Times New Roman"/>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C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5D7"/>
    <w:pPr>
      <w:tabs>
        <w:tab w:val="center" w:pos="4819"/>
        <w:tab w:val="right" w:pos="9639"/>
      </w:tabs>
    </w:pPr>
  </w:style>
  <w:style w:type="character" w:customStyle="1" w:styleId="a5">
    <w:name w:val="Верхній колонтитул Знак"/>
    <w:basedOn w:val="a0"/>
    <w:link w:val="a4"/>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6">
    <w:name w:val="footer"/>
    <w:basedOn w:val="a"/>
    <w:link w:val="a7"/>
    <w:uiPriority w:val="99"/>
    <w:unhideWhenUsed/>
    <w:rsid w:val="009405D7"/>
    <w:pPr>
      <w:tabs>
        <w:tab w:val="center" w:pos="4819"/>
        <w:tab w:val="right" w:pos="9639"/>
      </w:tabs>
    </w:pPr>
  </w:style>
  <w:style w:type="character" w:customStyle="1" w:styleId="a7">
    <w:name w:val="Нижній колонтитул Знак"/>
    <w:basedOn w:val="a0"/>
    <w:link w:val="a6"/>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8">
    <w:name w:val="List Paragraph"/>
    <w:basedOn w:val="a"/>
    <w:uiPriority w:val="34"/>
    <w:qFormat/>
    <w:rsid w:val="00AB7B11"/>
    <w:pPr>
      <w:ind w:left="720"/>
      <w:contextualSpacing/>
    </w:pPr>
  </w:style>
  <w:style w:type="paragraph" w:styleId="a9">
    <w:name w:val="Balloon Text"/>
    <w:basedOn w:val="a"/>
    <w:link w:val="aa"/>
    <w:uiPriority w:val="99"/>
    <w:semiHidden/>
    <w:unhideWhenUsed/>
    <w:rsid w:val="007850E2"/>
    <w:rPr>
      <w:rFonts w:ascii="Segoe UI" w:hAnsi="Segoe UI" w:cs="Segoe UI"/>
      <w:sz w:val="18"/>
      <w:szCs w:val="18"/>
    </w:rPr>
  </w:style>
  <w:style w:type="character" w:customStyle="1" w:styleId="aa">
    <w:name w:val="Текст у виносці Знак"/>
    <w:basedOn w:val="a0"/>
    <w:link w:val="a9"/>
    <w:uiPriority w:val="99"/>
    <w:semiHidden/>
    <w:rsid w:val="007850E2"/>
    <w:rPr>
      <w:rFonts w:ascii="Segoe UI" w:eastAsia="Arial Unicode MS" w:hAnsi="Segoe UI" w:cs="Segoe UI"/>
      <w:color w:val="000000"/>
      <w:sz w:val="18"/>
      <w:szCs w:val="18"/>
      <w:u w:color="000000"/>
      <w:bdr w:val="nil"/>
      <w:lang w:val="en-US" w:eastAsia="uk-UA"/>
    </w:rPr>
  </w:style>
  <w:style w:type="paragraph" w:customStyle="1" w:styleId="rvps14">
    <w:name w:val="rvps14"/>
    <w:basedOn w:val="a"/>
    <w:rsid w:val="00ED7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ru-RU" w:eastAsia="ru-RU"/>
    </w:rPr>
  </w:style>
  <w:style w:type="paragraph" w:customStyle="1" w:styleId="rvps2">
    <w:name w:val="rvps2"/>
    <w:basedOn w:val="a"/>
    <w:rsid w:val="00ED7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uk-UA"/>
    </w:rPr>
  </w:style>
  <w:style w:type="character" w:customStyle="1" w:styleId="rvts15">
    <w:name w:val="rvts15"/>
    <w:rsid w:val="00ED70E9"/>
  </w:style>
  <w:style w:type="paragraph" w:styleId="ab">
    <w:name w:val="No Spacing"/>
    <w:uiPriority w:val="1"/>
    <w:qFormat/>
    <w:rsid w:val="00ED70E9"/>
    <w:pPr>
      <w:spacing w:after="0" w:line="240" w:lineRule="auto"/>
    </w:pPr>
    <w:rPr>
      <w:rFonts w:ascii="Times New Roman" w:eastAsia="Times New Roman" w:hAnsi="Times New Roman" w:cs="Times New Roman"/>
      <w:sz w:val="20"/>
      <w:szCs w:val="20"/>
      <w:lang w:val="ru-RU" w:eastAsia="ru-RU"/>
    </w:rPr>
  </w:style>
  <w:style w:type="paragraph" w:customStyle="1" w:styleId="rvps17">
    <w:name w:val="rvps17"/>
    <w:basedOn w:val="a"/>
    <w:rsid w:val="001739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uk-UA"/>
    </w:rPr>
  </w:style>
  <w:style w:type="character" w:customStyle="1" w:styleId="rvts78">
    <w:name w:val="rvts78"/>
    <w:basedOn w:val="a0"/>
    <w:rsid w:val="00173958"/>
  </w:style>
  <w:style w:type="paragraph" w:customStyle="1" w:styleId="rvps6">
    <w:name w:val="rvps6"/>
    <w:basedOn w:val="a"/>
    <w:rsid w:val="001739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uk-UA"/>
    </w:rPr>
  </w:style>
  <w:style w:type="character" w:customStyle="1" w:styleId="rvts23">
    <w:name w:val="rvts23"/>
    <w:basedOn w:val="a0"/>
    <w:rsid w:val="0017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5395">
      <w:bodyDiv w:val="1"/>
      <w:marLeft w:val="0"/>
      <w:marRight w:val="0"/>
      <w:marTop w:val="0"/>
      <w:marBottom w:val="0"/>
      <w:divBdr>
        <w:top w:val="none" w:sz="0" w:space="0" w:color="auto"/>
        <w:left w:val="none" w:sz="0" w:space="0" w:color="auto"/>
        <w:bottom w:val="none" w:sz="0" w:space="0" w:color="auto"/>
        <w:right w:val="none" w:sz="0" w:space="0" w:color="auto"/>
      </w:divBdr>
      <w:divsChild>
        <w:div w:id="555701895">
          <w:marLeft w:val="0"/>
          <w:marRight w:val="0"/>
          <w:marTop w:val="0"/>
          <w:marBottom w:val="150"/>
          <w:divBdr>
            <w:top w:val="none" w:sz="0" w:space="0" w:color="auto"/>
            <w:left w:val="none" w:sz="0" w:space="0" w:color="auto"/>
            <w:bottom w:val="none" w:sz="0" w:space="0" w:color="auto"/>
            <w:right w:val="none" w:sz="0" w:space="0" w:color="auto"/>
          </w:divBdr>
        </w:div>
      </w:divsChild>
    </w:div>
    <w:div w:id="1186098478">
      <w:bodyDiv w:val="1"/>
      <w:marLeft w:val="0"/>
      <w:marRight w:val="0"/>
      <w:marTop w:val="0"/>
      <w:marBottom w:val="0"/>
      <w:divBdr>
        <w:top w:val="none" w:sz="0" w:space="0" w:color="auto"/>
        <w:left w:val="none" w:sz="0" w:space="0" w:color="auto"/>
        <w:bottom w:val="none" w:sz="0" w:space="0" w:color="auto"/>
        <w:right w:val="none" w:sz="0" w:space="0" w:color="auto"/>
      </w:divBdr>
    </w:div>
    <w:div w:id="1532297922">
      <w:bodyDiv w:val="1"/>
      <w:marLeft w:val="0"/>
      <w:marRight w:val="0"/>
      <w:marTop w:val="0"/>
      <w:marBottom w:val="0"/>
      <w:divBdr>
        <w:top w:val="none" w:sz="0" w:space="0" w:color="auto"/>
        <w:left w:val="none" w:sz="0" w:space="0" w:color="auto"/>
        <w:bottom w:val="none" w:sz="0" w:space="0" w:color="auto"/>
        <w:right w:val="none" w:sz="0" w:space="0" w:color="auto"/>
      </w:divBdr>
      <w:divsChild>
        <w:div w:id="15694592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17192</Words>
  <Characters>9801</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Інга Новосьолова</dc:creator>
  <cp:lastModifiedBy>Тазієва Анна Олександрівна</cp:lastModifiedBy>
  <cp:revision>9</cp:revision>
  <cp:lastPrinted>2023-08-10T08:41:00Z</cp:lastPrinted>
  <dcterms:created xsi:type="dcterms:W3CDTF">2024-05-24T06:35:00Z</dcterms:created>
  <dcterms:modified xsi:type="dcterms:W3CDTF">2024-05-24T08:50:00Z</dcterms:modified>
</cp:coreProperties>
</file>