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BF4B" w14:textId="77777777" w:rsidR="004620D3" w:rsidRPr="00F410F1" w:rsidRDefault="004620D3" w:rsidP="004620D3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Додаток </w:t>
      </w:r>
      <w:r>
        <w:rPr>
          <w:rFonts w:eastAsia="Times New Roman"/>
          <w:bCs/>
          <w:sz w:val="28"/>
          <w:szCs w:val="28"/>
          <w:lang w:val="uk-UA" w:eastAsia="uk-UA"/>
        </w:rPr>
        <w:t>1</w:t>
      </w:r>
    </w:p>
    <w:p w14:paraId="01324F28" w14:textId="77777777"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14:paraId="021359C6" w14:textId="77777777"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14:paraId="3B67B9CC" w14:textId="77777777" w:rsidR="00E00CAC" w:rsidRDefault="00E00CAC" w:rsidP="00E00CAC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</w:p>
    <w:p w14:paraId="154F88A8" w14:textId="77777777" w:rsidR="007250CC" w:rsidRPr="00A259A6" w:rsidRDefault="007250CC" w:rsidP="007250CC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A259A6">
        <w:rPr>
          <w:rFonts w:eastAsia="Times New Roman"/>
          <w:sz w:val="28"/>
          <w:szCs w:val="28"/>
          <w:lang w:val="uk-UA" w:eastAsia="uk-UA"/>
        </w:rPr>
        <w:br/>
      </w:r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>акта</w:t>
      </w:r>
      <w:proofErr w:type="spellEnd"/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5225"/>
        <w:gridCol w:w="1313"/>
        <w:gridCol w:w="1311"/>
      </w:tblGrid>
      <w:tr w:rsidR="007250CC" w:rsidRPr="00A259A6" w14:paraId="6B74A7AD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273A64E8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763" w:type="pct"/>
            <w:shd w:val="clear" w:color="auto" w:fill="auto"/>
            <w:hideMark/>
          </w:tcPr>
          <w:p w14:paraId="063DE3E3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695" w:type="pct"/>
            <w:shd w:val="clear" w:color="auto" w:fill="auto"/>
            <w:hideMark/>
          </w:tcPr>
          <w:p w14:paraId="0F5C3982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695" w:type="pct"/>
            <w:shd w:val="clear" w:color="auto" w:fill="auto"/>
            <w:hideMark/>
          </w:tcPr>
          <w:p w14:paraId="6016F2FC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7250CC" w:rsidRPr="00A259A6" w14:paraId="69B15E6D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75519AE5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763" w:type="pct"/>
            <w:shd w:val="clear" w:color="auto" w:fill="auto"/>
            <w:hideMark/>
          </w:tcPr>
          <w:p w14:paraId="56B0378E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ння кваліфікації персоналу тощо,</w:t>
            </w: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41501FDF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39E38D52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169937D0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54805B0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763" w:type="pct"/>
            <w:shd w:val="clear" w:color="auto" w:fill="auto"/>
            <w:hideMark/>
          </w:tcPr>
          <w:p w14:paraId="5B3211A9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2ADC579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6219E5F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54B77405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0EFEE7A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763" w:type="pct"/>
            <w:shd w:val="clear" w:color="auto" w:fill="auto"/>
            <w:hideMark/>
          </w:tcPr>
          <w:p w14:paraId="640AABC4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086C68D4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41FE52B3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703BD9D2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1CEAB93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763" w:type="pct"/>
            <w:shd w:val="clear" w:color="auto" w:fill="auto"/>
            <w:hideMark/>
          </w:tcPr>
          <w:p w14:paraId="73D10F55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3646163B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39CFB412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2F5E602C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432051D6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763" w:type="pct"/>
            <w:shd w:val="clear" w:color="auto" w:fill="auto"/>
            <w:hideMark/>
          </w:tcPr>
          <w:p w14:paraId="49F06505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26604856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56C3C4B6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7250CC" w:rsidRPr="00A259A6" w14:paraId="5BFA3492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529C3A98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763" w:type="pct"/>
            <w:shd w:val="clear" w:color="auto" w:fill="auto"/>
            <w:hideMark/>
          </w:tcPr>
          <w:p w14:paraId="4E80C56A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3D225870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69A78DD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462EF553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28BFA459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763" w:type="pct"/>
            <w:shd w:val="clear" w:color="auto" w:fill="auto"/>
            <w:hideMark/>
          </w:tcPr>
          <w:p w14:paraId="5B10C5F8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 xml:space="preserve">Витрати, пов’язані із </w:t>
            </w:r>
            <w:proofErr w:type="spellStart"/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наймом</w:t>
            </w:r>
            <w:proofErr w:type="spellEnd"/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 xml:space="preserve"> додаткового персоналу,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2D879A8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4640FCCC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27E9B9B1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12865B7B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763" w:type="pct"/>
            <w:shd w:val="clear" w:color="auto" w:fill="auto"/>
            <w:hideMark/>
          </w:tcPr>
          <w:p w14:paraId="4770277E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14:paraId="34A7F440" w14:textId="77777777" w:rsidR="007250CC" w:rsidRPr="004D44A3" w:rsidRDefault="007250CC" w:rsidP="00EF621A">
            <w:pPr>
              <w:spacing w:line="20" w:lineRule="atLeast"/>
              <w:jc w:val="both"/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</w:p>
        </w:tc>
        <w:tc>
          <w:tcPr>
            <w:tcW w:w="695" w:type="pct"/>
            <w:shd w:val="clear" w:color="auto" w:fill="auto"/>
            <w:hideMark/>
          </w:tcPr>
          <w:p w14:paraId="2A520F2C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91CCF3F" w14:textId="1F993EDB" w:rsidR="007250CC" w:rsidRPr="00A259A6" w:rsidRDefault="00C55FD7" w:rsidP="00EF621A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48</w:t>
            </w:r>
            <w:r w:rsidR="007250CC" w:rsidRPr="00A259A6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</w:tc>
        <w:tc>
          <w:tcPr>
            <w:tcW w:w="695" w:type="pct"/>
            <w:shd w:val="clear" w:color="auto" w:fill="auto"/>
            <w:hideMark/>
          </w:tcPr>
          <w:p w14:paraId="51476992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BA9DD08" w14:textId="04FC79CF" w:rsidR="007250CC" w:rsidRPr="00A259A6" w:rsidRDefault="00C55FD7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48 </w:t>
            </w:r>
            <w:r w:rsidR="007250CC" w:rsidRPr="00A259A6">
              <w:rPr>
                <w:rFonts w:eastAsia="Times New Roman"/>
                <w:sz w:val="28"/>
                <w:szCs w:val="28"/>
                <w:lang w:val="uk-UA" w:eastAsia="ru-RU"/>
              </w:rPr>
              <w:t>грн.</w:t>
            </w:r>
          </w:p>
          <w:p w14:paraId="7E915152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7250CC" w:rsidRPr="00A259A6" w14:paraId="06C32628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4C857B5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763" w:type="pct"/>
            <w:shd w:val="clear" w:color="auto" w:fill="auto"/>
            <w:hideMark/>
          </w:tcPr>
          <w:p w14:paraId="37DA843D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550FEFC0" w14:textId="7942712B" w:rsidR="007250CC" w:rsidRPr="00AF5D9C" w:rsidRDefault="00C55FD7" w:rsidP="00EF621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48 </w:t>
            </w:r>
            <w:r w:rsidR="007250CC" w:rsidRPr="00A259A6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695" w:type="pct"/>
            <w:shd w:val="clear" w:color="auto" w:fill="auto"/>
            <w:hideMark/>
          </w:tcPr>
          <w:p w14:paraId="5F6D7F8D" w14:textId="0BB530DF" w:rsidR="007250CC" w:rsidRPr="00AF5D9C" w:rsidRDefault="00C55FD7" w:rsidP="00EF621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48</w:t>
            </w:r>
            <w:r w:rsidR="007250CC" w:rsidRPr="00A259A6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7250CC" w:rsidRPr="00A259A6" w14:paraId="7416C3B6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079B8F85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10</w:t>
            </w:r>
          </w:p>
        </w:tc>
        <w:tc>
          <w:tcPr>
            <w:tcW w:w="2763" w:type="pct"/>
            <w:shd w:val="clear" w:color="auto" w:fill="auto"/>
            <w:hideMark/>
          </w:tcPr>
          <w:p w14:paraId="75DDA3A0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95" w:type="pct"/>
            <w:shd w:val="clear" w:color="auto" w:fill="auto"/>
          </w:tcPr>
          <w:p w14:paraId="52DB27D0" w14:textId="2C9D0AC4" w:rsidR="007250CC" w:rsidRPr="00197CFD" w:rsidRDefault="00D627F1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485</w:t>
            </w:r>
          </w:p>
        </w:tc>
        <w:tc>
          <w:tcPr>
            <w:tcW w:w="695" w:type="pct"/>
            <w:shd w:val="clear" w:color="auto" w:fill="auto"/>
          </w:tcPr>
          <w:p w14:paraId="3C93259D" w14:textId="1FE48269" w:rsidR="007250CC" w:rsidRPr="00197CFD" w:rsidRDefault="00D627F1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485</w:t>
            </w:r>
          </w:p>
        </w:tc>
      </w:tr>
      <w:tr w:rsidR="007250CC" w:rsidRPr="00A259A6" w14:paraId="06AD871D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285F087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763" w:type="pct"/>
            <w:shd w:val="clear" w:color="auto" w:fill="auto"/>
            <w:hideMark/>
          </w:tcPr>
          <w:p w14:paraId="60D5887D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7AE1FE85" w14:textId="4E4B4CDF" w:rsidR="007250CC" w:rsidRPr="003F047C" w:rsidRDefault="00D627F1" w:rsidP="00EF621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bookmarkStart w:id="0" w:name="_Hlk142917958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23</w:t>
            </w:r>
            <w:r w:rsidR="00C55FD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 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280</w:t>
            </w:r>
            <w:r w:rsidR="00C55FD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bookmarkEnd w:id="0"/>
            <w:r w:rsidR="007250CC" w:rsidRPr="003F047C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  <w:p w14:paraId="4AEE2FB9" w14:textId="77777777" w:rsidR="007250CC" w:rsidRPr="003F047C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14:paraId="2EA9AC57" w14:textId="37B3AA2F" w:rsidR="007250CC" w:rsidRPr="003F047C" w:rsidRDefault="00C55FD7" w:rsidP="00EF621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</w:t>
            </w:r>
            <w:r w:rsidR="00D627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 </w:t>
            </w:r>
            <w:r w:rsidR="00D627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280</w:t>
            </w:r>
            <w:bookmarkStart w:id="1" w:name="_GoBack"/>
            <w:bookmarkEnd w:id="1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250CC" w:rsidRPr="003F047C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  <w:p w14:paraId="3E45612B" w14:textId="77777777" w:rsidR="007250CC" w:rsidRPr="003F047C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</w:tbl>
    <w:p w14:paraId="670307BE" w14:textId="77777777" w:rsidR="00030C51" w:rsidRDefault="00030C51" w:rsidP="007250CC">
      <w:pPr>
        <w:tabs>
          <w:tab w:val="left" w:pos="8222"/>
        </w:tabs>
        <w:spacing w:after="240"/>
        <w:ind w:right="-2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</w:p>
    <w:p w14:paraId="4A252ADE" w14:textId="6C93391D" w:rsidR="007250CC" w:rsidRDefault="007250CC" w:rsidP="007250CC">
      <w:pPr>
        <w:tabs>
          <w:tab w:val="left" w:pos="8222"/>
        </w:tabs>
        <w:spacing w:after="240"/>
        <w:ind w:right="-2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>*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 xml:space="preserve">для ознайомлення з актом потрібно </w:t>
      </w:r>
      <w:r w:rsidR="00C55FD7">
        <w:rPr>
          <w:rFonts w:eastAsiaTheme="minorHAnsi"/>
          <w:i/>
          <w:iCs/>
          <w:sz w:val="28"/>
          <w:szCs w:val="28"/>
          <w:lang w:val="uk-UA" w:eastAsia="en-US"/>
        </w:rPr>
        <w:t>1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 xml:space="preserve"> годин</w:t>
      </w:r>
      <w:r w:rsidR="00C55FD7">
        <w:rPr>
          <w:rFonts w:eastAsiaTheme="minorHAnsi"/>
          <w:i/>
          <w:iCs/>
          <w:sz w:val="28"/>
          <w:szCs w:val="28"/>
          <w:lang w:val="uk-UA" w:eastAsia="en-US"/>
        </w:rPr>
        <w:t>а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>. 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</w:t>
      </w:r>
      <w:r w:rsidR="009C6552">
        <w:rPr>
          <w:rFonts w:eastAsiaTheme="minorHAnsi"/>
          <w:i/>
          <w:iCs/>
          <w:sz w:val="28"/>
          <w:szCs w:val="28"/>
          <w:lang w:val="uk-UA" w:eastAsia="en-US"/>
        </w:rPr>
        <w:t>4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 xml:space="preserve"> рік» становить </w:t>
      </w:r>
      <w:r w:rsidRPr="009A021A">
        <w:rPr>
          <w:rFonts w:eastAsiaTheme="minorHAnsi"/>
          <w:i/>
          <w:iCs/>
          <w:sz w:val="28"/>
          <w:szCs w:val="28"/>
          <w:lang w:val="uk-UA" w:eastAsia="en-US"/>
        </w:rPr>
        <w:t>4</w:t>
      </w:r>
      <w:r w:rsidR="00C55FD7">
        <w:rPr>
          <w:rFonts w:eastAsiaTheme="minorHAnsi"/>
          <w:i/>
          <w:iCs/>
          <w:sz w:val="28"/>
          <w:szCs w:val="28"/>
          <w:lang w:val="uk-UA" w:eastAsia="en-US"/>
        </w:rPr>
        <w:t>8</w:t>
      </w:r>
      <w:r w:rsidRPr="009A021A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>грн/год.</w:t>
      </w:r>
    </w:p>
    <w:p w14:paraId="0EEA5D7E" w14:textId="77777777" w:rsidR="007250CC" w:rsidRPr="00A259A6" w:rsidRDefault="007250CC" w:rsidP="007250CC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A259A6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</w:p>
    <w:p w14:paraId="50117241" w14:textId="77777777" w:rsidR="007250CC" w:rsidRDefault="007250CC" w:rsidP="007250CC"/>
    <w:p w14:paraId="48590C64" w14:textId="77777777" w:rsidR="00A51F52" w:rsidRDefault="00A51F52" w:rsidP="007250CC">
      <w:pPr>
        <w:spacing w:before="150" w:after="150"/>
        <w:jc w:val="center"/>
      </w:pPr>
    </w:p>
    <w:sectPr w:rsidR="00A51F52" w:rsidSect="0090507D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6789" w14:textId="77777777" w:rsidR="00592186" w:rsidRDefault="00592186" w:rsidP="005D1930">
      <w:r>
        <w:separator/>
      </w:r>
    </w:p>
  </w:endnote>
  <w:endnote w:type="continuationSeparator" w:id="0">
    <w:p w14:paraId="45044A43" w14:textId="77777777" w:rsidR="00592186" w:rsidRDefault="00592186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5788A" w14:textId="77777777" w:rsidR="00592186" w:rsidRDefault="00592186" w:rsidP="005D1930">
      <w:r>
        <w:separator/>
      </w:r>
    </w:p>
  </w:footnote>
  <w:footnote w:type="continuationSeparator" w:id="0">
    <w:p w14:paraId="7059F853" w14:textId="77777777" w:rsidR="00592186" w:rsidRDefault="00592186" w:rsidP="005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44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417C8F" w14:textId="77777777" w:rsidR="0090507D" w:rsidRPr="001A55CA" w:rsidRDefault="0090507D" w:rsidP="00A92E34">
        <w:pPr>
          <w:pStyle w:val="a3"/>
          <w:ind w:firstLine="4248"/>
          <w:rPr>
            <w:sz w:val="28"/>
            <w:szCs w:val="28"/>
          </w:rPr>
        </w:pPr>
        <w:r w:rsidRPr="001A55CA">
          <w:rPr>
            <w:sz w:val="28"/>
            <w:szCs w:val="28"/>
          </w:rPr>
          <w:fldChar w:fldCharType="begin"/>
        </w:r>
        <w:r w:rsidRPr="001A55CA">
          <w:rPr>
            <w:sz w:val="28"/>
            <w:szCs w:val="28"/>
          </w:rPr>
          <w:instrText>PAGE   \* MERGEFORMAT</w:instrText>
        </w:r>
        <w:r w:rsidRPr="001A55CA">
          <w:rPr>
            <w:sz w:val="28"/>
            <w:szCs w:val="28"/>
          </w:rPr>
          <w:fldChar w:fldCharType="separate"/>
        </w:r>
        <w:r w:rsidR="00D72EBF">
          <w:rPr>
            <w:noProof/>
            <w:sz w:val="28"/>
            <w:szCs w:val="28"/>
          </w:rPr>
          <w:t>2</w:t>
        </w:r>
        <w:r w:rsidRPr="001A55CA">
          <w:rPr>
            <w:sz w:val="28"/>
            <w:szCs w:val="28"/>
          </w:rPr>
          <w:fldChar w:fldCharType="end"/>
        </w:r>
        <w:r w:rsidRPr="001A55CA">
          <w:rPr>
            <w:sz w:val="28"/>
            <w:szCs w:val="28"/>
            <w:lang w:val="uk-UA"/>
          </w:rPr>
          <w:t xml:space="preserve">        </w:t>
        </w:r>
        <w:r w:rsidR="00A92E34" w:rsidRPr="001A55CA">
          <w:rPr>
            <w:sz w:val="28"/>
            <w:szCs w:val="28"/>
            <w:lang w:val="uk-UA"/>
          </w:rPr>
          <w:t xml:space="preserve">                  </w:t>
        </w:r>
        <w:r w:rsidRPr="001A55CA">
          <w:rPr>
            <w:sz w:val="28"/>
            <w:szCs w:val="28"/>
            <w:lang w:val="uk-UA"/>
          </w:rPr>
          <w:t xml:space="preserve">  Продовження додатка 1</w:t>
        </w:r>
      </w:p>
    </w:sdtContent>
  </w:sdt>
  <w:p w14:paraId="3A542CC0" w14:textId="77777777" w:rsidR="005D1930" w:rsidRDefault="005D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D3"/>
    <w:rsid w:val="00030C51"/>
    <w:rsid w:val="00035FF2"/>
    <w:rsid w:val="0008230B"/>
    <w:rsid w:val="001A55CA"/>
    <w:rsid w:val="00252FBC"/>
    <w:rsid w:val="002E5491"/>
    <w:rsid w:val="00346D07"/>
    <w:rsid w:val="004620D3"/>
    <w:rsid w:val="004930DD"/>
    <w:rsid w:val="004E2110"/>
    <w:rsid w:val="00592186"/>
    <w:rsid w:val="005D1930"/>
    <w:rsid w:val="00670BBF"/>
    <w:rsid w:val="007160D8"/>
    <w:rsid w:val="007250CC"/>
    <w:rsid w:val="00862231"/>
    <w:rsid w:val="0090507D"/>
    <w:rsid w:val="00987E1C"/>
    <w:rsid w:val="009C6552"/>
    <w:rsid w:val="00A30919"/>
    <w:rsid w:val="00A51F52"/>
    <w:rsid w:val="00A64316"/>
    <w:rsid w:val="00A92E34"/>
    <w:rsid w:val="00BC399D"/>
    <w:rsid w:val="00BD2C52"/>
    <w:rsid w:val="00BF18FA"/>
    <w:rsid w:val="00C55FD7"/>
    <w:rsid w:val="00CD46E6"/>
    <w:rsid w:val="00D627F1"/>
    <w:rsid w:val="00D63414"/>
    <w:rsid w:val="00D72EBF"/>
    <w:rsid w:val="00E00CAC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AD70"/>
  <w15:docId w15:val="{F0818513-871B-4B57-9698-20B31F5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5D193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D19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F5BF-E60D-476E-A54F-8CE18293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Maryna Tkachenko</cp:lastModifiedBy>
  <cp:revision>5</cp:revision>
  <dcterms:created xsi:type="dcterms:W3CDTF">2024-08-30T11:18:00Z</dcterms:created>
  <dcterms:modified xsi:type="dcterms:W3CDTF">2024-09-03T17:53:00Z</dcterms:modified>
</cp:coreProperties>
</file>