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7280"/>
      </w:tblGrid>
      <w:tr w:rsidR="0065490B" w:rsidTr="004D1B96">
        <w:tc>
          <w:tcPr>
            <w:tcW w:w="9072" w:type="dxa"/>
          </w:tcPr>
          <w:p w:rsidR="0065490B" w:rsidRDefault="0065490B" w:rsidP="004D1B96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280" w:type="dxa"/>
          </w:tcPr>
          <w:p w:rsidR="0065490B" w:rsidRDefault="0065490B" w:rsidP="004D1B96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5490B" w:rsidRPr="00A917C5" w:rsidRDefault="00743783" w:rsidP="00A917C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ПРОЄКТ</w:t>
            </w:r>
          </w:p>
        </w:tc>
      </w:tr>
    </w:tbl>
    <w:p w:rsidR="00FB6399" w:rsidRPr="000109D7" w:rsidRDefault="00FB6399" w:rsidP="007E5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CBC" w:rsidRPr="000109D7" w:rsidRDefault="007D12FE" w:rsidP="007E5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9D7">
        <w:rPr>
          <w:rFonts w:ascii="Times New Roman" w:hAnsi="Times New Roman" w:cs="Times New Roman"/>
          <w:b/>
          <w:sz w:val="28"/>
          <w:szCs w:val="28"/>
          <w:lang w:val="uk-UA"/>
        </w:rPr>
        <w:t>ДЕРЖАВНА СЛУЖБА УКРАЇНИ З ЛІКАРСЬКИХ ЗАСОБІВ ТА КОНТРОЛЮ ЗА НАРКОТИКАМИ</w:t>
      </w:r>
    </w:p>
    <w:p w:rsidR="007E5CBC" w:rsidRPr="000109D7" w:rsidRDefault="007E5CBC" w:rsidP="007E5CB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E5CBC" w:rsidRPr="000109D7" w:rsidRDefault="007E5CBC" w:rsidP="007E5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9D7">
        <w:rPr>
          <w:rFonts w:ascii="Times New Roman" w:hAnsi="Times New Roman" w:cs="Times New Roman"/>
          <w:b/>
          <w:sz w:val="28"/>
          <w:szCs w:val="28"/>
          <w:lang w:val="uk-UA"/>
        </w:rPr>
        <w:t>СЕКТОРАЛЬНИЙ ПЛАН</w:t>
      </w:r>
    </w:p>
    <w:p w:rsidR="007E5CBC" w:rsidRPr="000109D7" w:rsidRDefault="007E5CBC" w:rsidP="007E5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9D7">
        <w:rPr>
          <w:rFonts w:ascii="Times New Roman" w:hAnsi="Times New Roman" w:cs="Times New Roman"/>
          <w:b/>
          <w:sz w:val="28"/>
          <w:szCs w:val="28"/>
          <w:lang w:val="uk-UA"/>
        </w:rPr>
        <w:t>державного ринкового нагляду</w:t>
      </w:r>
      <w:r w:rsidR="00BE6DD8" w:rsidRPr="00010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09D7"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 w:rsidR="006A0754" w:rsidRPr="000109D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56B9E" w:rsidRPr="00A917C5">
        <w:rPr>
          <w:rFonts w:ascii="Times New Roman" w:hAnsi="Times New Roman" w:cs="Times New Roman"/>
          <w:b/>
          <w:sz w:val="28"/>
          <w:szCs w:val="28"/>
        </w:rPr>
        <w:t>6</w:t>
      </w:r>
      <w:r w:rsidR="00D14092" w:rsidRPr="000109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60D57" w:rsidRPr="000109D7" w:rsidRDefault="00360D57" w:rsidP="00854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B5C57" w:rsidRPr="000109D7" w:rsidRDefault="00BB5C57" w:rsidP="00BB5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9D7">
        <w:rPr>
          <w:rFonts w:ascii="Times New Roman" w:hAnsi="Times New Roman" w:cs="Times New Roman"/>
          <w:sz w:val="28"/>
          <w:szCs w:val="28"/>
          <w:lang w:val="uk-UA"/>
        </w:rPr>
        <w:t>1) ПЛАН ЗДІЙСНЕННЯ РИНКОВОГО НАГЛЯДУ</w:t>
      </w:r>
    </w:p>
    <w:p w:rsidR="00BB5C57" w:rsidRPr="000109D7" w:rsidRDefault="00BB5C57" w:rsidP="00BB5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945"/>
        <w:gridCol w:w="5288"/>
        <w:gridCol w:w="1276"/>
        <w:gridCol w:w="3118"/>
        <w:gridCol w:w="1070"/>
        <w:gridCol w:w="3207"/>
      </w:tblGrid>
      <w:tr w:rsidR="007E5CBC" w:rsidRPr="000109D7" w:rsidTr="002B6A46">
        <w:tc>
          <w:tcPr>
            <w:tcW w:w="317" w:type="pct"/>
          </w:tcPr>
          <w:p w:rsidR="007E5CBC" w:rsidRPr="000109D7" w:rsidRDefault="007D12FE" w:rsidP="008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1774" w:type="pct"/>
          </w:tcPr>
          <w:p w:rsidR="007E5CBC" w:rsidRPr="000109D7" w:rsidRDefault="00BE6DD8" w:rsidP="008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виду продукції</w:t>
            </w:r>
          </w:p>
        </w:tc>
        <w:tc>
          <w:tcPr>
            <w:tcW w:w="428" w:type="pct"/>
          </w:tcPr>
          <w:p w:rsidR="007E5CBC" w:rsidRPr="000109D7" w:rsidRDefault="00BE6DD8" w:rsidP="00B22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проведення</w:t>
            </w:r>
          </w:p>
        </w:tc>
        <w:tc>
          <w:tcPr>
            <w:tcW w:w="1046" w:type="pct"/>
          </w:tcPr>
          <w:p w:rsidR="007E5CBC" w:rsidRPr="000109D7" w:rsidRDefault="007D12FE" w:rsidP="008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Найменування нормативно-правового </w:t>
            </w:r>
            <w:proofErr w:type="spellStart"/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дія якого поширюється на відповідний вид продукції</w:t>
            </w:r>
          </w:p>
        </w:tc>
        <w:tc>
          <w:tcPr>
            <w:tcW w:w="359" w:type="pct"/>
          </w:tcPr>
          <w:p w:rsidR="007E5CBC" w:rsidRPr="000109D7" w:rsidRDefault="00BE6DD8" w:rsidP="008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Спільні перевірки</w:t>
            </w:r>
            <w:r w:rsidR="007D12FE"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1076" w:type="pct"/>
          </w:tcPr>
          <w:p w:rsidR="007E5CBC" w:rsidRPr="000109D7" w:rsidRDefault="007D12FE" w:rsidP="0085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Поштова адреса, контактний телефон, адреса електронної пошти відповідного органу ринкового нагляду</w:t>
            </w:r>
          </w:p>
        </w:tc>
      </w:tr>
      <w:tr w:rsidR="00846126" w:rsidRPr="000109D7" w:rsidTr="002B6A46">
        <w:tc>
          <w:tcPr>
            <w:tcW w:w="317" w:type="pct"/>
            <w:vMerge w:val="restart"/>
          </w:tcPr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74" w:type="pct"/>
          </w:tcPr>
          <w:p w:rsidR="00846126" w:rsidRPr="000109D7" w:rsidRDefault="00846126" w:rsidP="007F5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Медичні вироби:</w:t>
            </w:r>
          </w:p>
        </w:tc>
        <w:tc>
          <w:tcPr>
            <w:tcW w:w="428" w:type="pct"/>
            <w:vMerge w:val="restart"/>
          </w:tcPr>
          <w:p w:rsidR="00846126" w:rsidRPr="000109D7" w:rsidRDefault="008B2E7E" w:rsidP="008B2E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46" w:type="pct"/>
            <w:vMerge w:val="restart"/>
          </w:tcPr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02.10.2013 № 753 «Про затвердження Технічного регламенту щодо медичних виробів»</w:t>
            </w:r>
          </w:p>
        </w:tc>
        <w:tc>
          <w:tcPr>
            <w:tcW w:w="359" w:type="pct"/>
            <w:vMerge w:val="restart"/>
          </w:tcPr>
          <w:p w:rsidR="00846126" w:rsidRPr="000109D7" w:rsidRDefault="00846126" w:rsidP="00854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76" w:type="pct"/>
            <w:vMerge w:val="restart"/>
          </w:tcPr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Держлікслужба</w:t>
            </w:r>
          </w:p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пр-т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Берестейський</w:t>
            </w: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120-А,</w:t>
            </w:r>
          </w:p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Київ, 03115, </w:t>
            </w:r>
          </w:p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422-55-77,</w:t>
            </w:r>
          </w:p>
          <w:p w:rsidR="00846126" w:rsidRPr="000109D7" w:rsidRDefault="00846126" w:rsidP="00854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063-286-89-21</w:t>
            </w:r>
          </w:p>
          <w:p w:rsidR="00846126" w:rsidRPr="000109D7" w:rsidRDefault="005B16BE" w:rsidP="005D01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846126" w:rsidRPr="000109D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dls@dls.gov.ua</w:t>
              </w:r>
            </w:hyperlink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Спреї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розчини для ротової порожнини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Вушні розчини,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спреї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краплі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Офтальмологічні розчини та краплі, гелі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Набір отоларингологічний оглядовий 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Назальні розчини,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спреї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краплі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Розчини для інгаляцій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Вагінальні розчини, гелі,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супозиторії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капсули, креми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Засоби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протипедикульозні</w:t>
            </w:r>
            <w:proofErr w:type="spellEnd"/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Лінзи контактні,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інтраокулярні</w:t>
            </w:r>
            <w:proofErr w:type="spellEnd"/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3F53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Лінзи окулярні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Окуляри, оправи для окулярів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Офтальмологічні пристрої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Апарати слухові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6126" w:rsidRPr="000109D7" w:rsidTr="002B6A46">
        <w:tc>
          <w:tcPr>
            <w:tcW w:w="317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846126" w:rsidRPr="00795EC1" w:rsidRDefault="0084612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Презервативи</w:t>
            </w:r>
          </w:p>
        </w:tc>
        <w:tc>
          <w:tcPr>
            <w:tcW w:w="428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846126" w:rsidRPr="000109D7" w:rsidRDefault="0084612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846126" w:rsidRPr="000109D7" w:rsidRDefault="0084612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Тонометри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Термометри (пірометри)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Інгалятори компресорні для аерозольної терапії (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небулайзери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Стетоскопи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Шприці ін’єкційні стерильні одноразового використання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та пристрої для вливання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інфузійних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розчинів, переливання крові та компонентів крові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Марля медична стерильна  та нестерильна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Бинти марлеві медичні стерильні та нестерильні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Вата медична стерильна та нестерильна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Пластирі та пов’язки медичні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Бинти еластичні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Бинти гіпсові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Бандажі медичні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Вироби компресійні еластичні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Рукавички медичні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Гірчичники та гірчичні пакети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Сечоприймачі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Молоковідсмоктувачі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Підгузки для дорослих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Прокладки (труси-підгузки) урологічні для дорослих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Комплекти одноразового одягу та покриття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Аплікатори (іплікатори)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Аптечки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шовні хірургічні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Кетгут стерильний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Інструменти та пристрої хірургічні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гінекологічні, інструменти та приладдя для застосування у гінекології та акушерстві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Скарифікатори (ланцети) шкірні одноразового застосування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Скальпелі та леза хірургічні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Голки для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епідуральної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спінальної анестезії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Голки одноразового застосування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Голки для забору крові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Катетери (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канюлі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внутрішньовенні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Катетери урологічні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Трубки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ендотрахеальні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трахеостомічні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Електроди для електрокардіографії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Апарати штучної вентиляції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легенів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Кровоспинні засоби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Імплантати для м'яких тканин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5B16BE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Філери, імплантати ін'єкційні на основі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гіалуронової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кислоти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Гелі для </w:t>
            </w: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інтрадермального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введення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6A46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8C55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Пристрої та матеріали стоматологічні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Голки стоматологічні ін’єкційні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AB7218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7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Інструменти стоматологічні 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Імплантати стоматологічні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Імплантати зубні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Пластмаса стоматологічна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Устілки ортопедичні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Милиці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Палиця, палиця на чотири опори 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Ходунки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Ортези</w:t>
            </w:r>
            <w:proofErr w:type="spellEnd"/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Крісла-коляски (коляски) інвалідні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Ортопедичні кісткові пластини, гвинти та стрижні (стерильні і нестерильні)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Взуття ортопедичне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Комплекти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кровопровідних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магістралей для гемодіалізу 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Картриджі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бікарбонатні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гемодіалізу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Голки фістульні для гемодіалізу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Діалізатори 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Розчини для гемодіалізу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для приготування концентрату для гемодіалізу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Ларингоскопи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Ендоскопічні системи 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Ендоскопічні та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лапароскопічні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інструменти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Монітори медичні та діагностичні</w:t>
            </w:r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Відеоларингоскопи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Бронхоскопи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631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Відеобронхоскопи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63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631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Пульсоксиметри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006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Електрокардіографи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Апарати для ультразвукових досліджень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Рентгенівські системи (апарати, пристрої)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Магнітно-резонансні томографи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Комп’ютерні томографи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Наркозно-дихальні апарати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Кисневі концентратори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Протипролежневі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матраци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Ліжка функціональні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Одяг медичний (шапочки, халати, костюми, комбінезони, фартухи,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бахіли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тощо)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маски та респіратори FFP2 або FFP3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Пелюшки абсорбуючі (поглинаючі) 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Гелі, креми,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спреї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провідні для досліджень для ЕКГ, ЕЕГ, ЕМГ, УЗД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Серветки спиртові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Плівка рентгенографічна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Помпи інсулінові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Кінезіологічні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тейпи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Хірургічні перев’язувальні вироби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Зонд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урогенітальний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(універсальний) стерильний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D675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Аспіратор</w:t>
            </w:r>
          </w:p>
        </w:tc>
        <w:tc>
          <w:tcPr>
            <w:tcW w:w="428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D67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D67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Бинти полімерні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Інтродюсери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дренажні вироби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Джгут-турнікет кровоспинний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Засіб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гемостатичний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кровоспинний (бинти, серветки, губки тощо)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4C36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Мікроскоп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4C36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Пластир хірургічний стерильний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Зонд шлунковий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Стерилізатори, автоклави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C42D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Вироби з вати </w:t>
            </w:r>
          </w:p>
        </w:tc>
        <w:tc>
          <w:tcPr>
            <w:tcW w:w="428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C42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C42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Розчин для догляду за контактними лінзами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Ректальні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супозиторії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креми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Пакувальні матеріали для стерилізації 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Клей медичний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Клапан серцевий механічний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 від кашлю (пастилки, льодяники, тощо)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Мітральний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клапан серця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AE78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Пов’язки, гелі, креми для лікування рубців</w:t>
            </w:r>
          </w:p>
        </w:tc>
        <w:tc>
          <w:tcPr>
            <w:tcW w:w="428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AE7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AE7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 w:val="restart"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Медичні вироби для діагностики </w:t>
            </w:r>
            <w:proofErr w:type="spellStart"/>
            <w:r w:rsidRPr="00795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in</w:t>
            </w:r>
            <w:proofErr w:type="spellEnd"/>
            <w:r w:rsidRPr="00795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5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vitro</w:t>
            </w:r>
            <w:proofErr w:type="spellEnd"/>
            <w:r w:rsidRPr="00795E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28" w:type="pct"/>
            <w:vMerge w:val="restart"/>
          </w:tcPr>
          <w:p w:rsidR="002B6A46" w:rsidRPr="000109D7" w:rsidRDefault="008B2E7E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46" w:type="pct"/>
            <w:vMerge w:val="restart"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від 02.10.2013 № 754 «Про затвердження Технічного регламенту щодо медичних виробів для діагностики </w:t>
            </w:r>
            <w:proofErr w:type="spellStart"/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59" w:type="pct"/>
            <w:vMerge w:val="restart"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Тести для визначення вагітності</w:t>
            </w: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овуляції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Тест-смужки для визначення рівня глюкози в крові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rPr>
          <w:trHeight w:val="70"/>
        </w:trPr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Тест-смужки (індикатори) для аналізу сечі, крові, калу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Тести для діагностики захворювань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 для виявлення вірусу грипу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Тест-системи та реагенти для діагностики ВІЛ-інфекції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Тест-системи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імуноферментні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Тест–смужки для виявлення наркотичних речовин у сечі та/або у крові (експрес – тести)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Ємкості (ємності, контейнери) полімерні для лабораторних досліджень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Ємкості для лабораторних досліджень (піпетка Пастера)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Прилади для вимірювання рівня цукру в крові (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глюкометри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Системи для забору крові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Аналізатори лабораторні 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Реагенти лабораторні діагностичні до систем для проведення клінічних, хімічних та імунологічних аналізів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Швидкі (експрес) тести для діагностики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коронавірусної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хвороби (COVID-19)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Експрес-тест для визначення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антигена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вірусу COVID-19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Набори реагентів для виявлення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коронавірусної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хвороби (COVID-19)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Центрифуги та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ампліфікатори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використовуються в лабораторіях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Транспортна пробірка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Пробірки лабораторні скляні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Голки для </w:t>
            </w: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глюкометрів</w:t>
            </w:r>
            <w:proofErr w:type="spellEnd"/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Мікропробірки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забору матеріалу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 w:val="restart"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Активні медичні вироби, які імплантують: </w:t>
            </w:r>
          </w:p>
        </w:tc>
        <w:tc>
          <w:tcPr>
            <w:tcW w:w="428" w:type="pct"/>
            <w:vMerge w:val="restart"/>
          </w:tcPr>
          <w:p w:rsidR="002B6A46" w:rsidRPr="000109D7" w:rsidRDefault="008B2E7E" w:rsidP="008B2E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46" w:type="pct"/>
            <w:vMerge w:val="restart"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9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02.10.2013 № 755 «Про затвердження Технічного регламенту щодо активних медичних виробів, які імплантують»</w:t>
            </w:r>
          </w:p>
        </w:tc>
        <w:tc>
          <w:tcPr>
            <w:tcW w:w="359" w:type="pct"/>
            <w:vMerge w:val="restart"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Кардіостимулятори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0109D7" w:rsidTr="002B6A46">
        <w:tc>
          <w:tcPr>
            <w:tcW w:w="317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428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0109D7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0109D7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7F32" w:rsidTr="002B6A46">
        <w:tc>
          <w:tcPr>
            <w:tcW w:w="317" w:type="pct"/>
            <w:vMerge w:val="restart"/>
          </w:tcPr>
          <w:p w:rsidR="002B6A46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Косметична продукція:</w:t>
            </w:r>
          </w:p>
        </w:tc>
        <w:tc>
          <w:tcPr>
            <w:tcW w:w="428" w:type="pct"/>
            <w:vMerge w:val="restart"/>
          </w:tcPr>
          <w:p w:rsidR="002B6A46" w:rsidRPr="0073112C" w:rsidRDefault="008B2E7E" w:rsidP="008B2E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046" w:type="pct"/>
            <w:vMerge w:val="restart"/>
          </w:tcPr>
          <w:p w:rsidR="002B6A46" w:rsidRPr="0073112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1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20.01.2021 № 65 «Про затвердження Технічного регламенту на косметичну продукцію»</w:t>
            </w:r>
          </w:p>
        </w:tc>
        <w:tc>
          <w:tcPr>
            <w:tcW w:w="359" w:type="pct"/>
            <w:vMerge w:val="restart"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7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7F32" w:rsidTr="002B6A46">
        <w:tc>
          <w:tcPr>
            <w:tcW w:w="317" w:type="pct"/>
            <w:vMerge/>
          </w:tcPr>
          <w:p w:rsidR="002B6A46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порожнини рота: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 для полоскання рота,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Зубна паста</w:t>
            </w:r>
          </w:p>
        </w:tc>
        <w:tc>
          <w:tcPr>
            <w:tcW w:w="428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7F32" w:rsidTr="002B6A46">
        <w:tc>
          <w:tcPr>
            <w:tcW w:w="317" w:type="pct"/>
            <w:vMerge/>
          </w:tcPr>
          <w:p w:rsidR="002B6A46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обличчя: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Крем,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Лосьйон,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Гель,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Маска,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Тонік.</w:t>
            </w:r>
          </w:p>
        </w:tc>
        <w:tc>
          <w:tcPr>
            <w:tcW w:w="428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7F32" w:rsidTr="002B6A46">
        <w:tc>
          <w:tcPr>
            <w:tcW w:w="317" w:type="pct"/>
            <w:vMerge/>
          </w:tcPr>
          <w:p w:rsidR="002B6A46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волосся: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Спрей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Лак 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Шампунь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Бальзам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Кондиціонер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Маска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Фарба </w:t>
            </w:r>
          </w:p>
        </w:tc>
        <w:tc>
          <w:tcPr>
            <w:tcW w:w="428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6A46" w:rsidRPr="002B7F32" w:rsidTr="002B6A46">
        <w:tc>
          <w:tcPr>
            <w:tcW w:w="317" w:type="pct"/>
            <w:vMerge/>
          </w:tcPr>
          <w:p w:rsidR="002B6A46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4" w:type="pct"/>
          </w:tcPr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тіла: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Маска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Крем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Гель</w:t>
            </w:r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Пілінг</w:t>
            </w:r>
            <w:proofErr w:type="spellEnd"/>
          </w:p>
          <w:p w:rsidR="002B6A46" w:rsidRPr="00795EC1" w:rsidRDefault="002B6A46" w:rsidP="002B6A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Скраб</w:t>
            </w:r>
            <w:proofErr w:type="spellEnd"/>
            <w:r w:rsidRPr="00795E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8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Merge/>
          </w:tcPr>
          <w:p w:rsidR="002B6A46" w:rsidRPr="007219FC" w:rsidRDefault="002B6A46" w:rsidP="002B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6" w:type="pct"/>
            <w:vMerge/>
          </w:tcPr>
          <w:p w:rsidR="002B6A46" w:rsidRPr="007219FC" w:rsidRDefault="002B6A46" w:rsidP="002B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22199" w:rsidRPr="000109D7" w:rsidRDefault="00022199" w:rsidP="00022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2199" w:rsidRPr="000109D7" w:rsidRDefault="00022199" w:rsidP="000221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09D7">
        <w:rPr>
          <w:rFonts w:ascii="Times New Roman" w:hAnsi="Times New Roman" w:cs="Times New Roman"/>
          <w:sz w:val="28"/>
          <w:szCs w:val="28"/>
          <w:lang w:val="uk-UA"/>
        </w:rPr>
        <w:t>2) ПЛАН ЗДІЙСНЕННЯ КОНТРОЛЮ ПРОДУКЦІЇ</w:t>
      </w:r>
    </w:p>
    <w:p w:rsidR="00DC5839" w:rsidRPr="002D3BD9" w:rsidRDefault="00DC5839" w:rsidP="00DC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</w:p>
    <w:p w:rsidR="00DC5839" w:rsidRPr="002D3BD9" w:rsidRDefault="00DC5839" w:rsidP="00DC58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pPr w:leftFromText="180" w:rightFromText="180" w:vertAnchor="text" w:tblpX="-10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82"/>
        <w:gridCol w:w="1985"/>
        <w:gridCol w:w="1559"/>
        <w:gridCol w:w="3686"/>
        <w:gridCol w:w="2121"/>
      </w:tblGrid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Найменування виду (типу), категорії та/або групи продукції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Код товару згідно з УКТ ЗЕД*</w:t>
            </w:r>
          </w:p>
        </w:tc>
        <w:tc>
          <w:tcPr>
            <w:tcW w:w="1559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Строк проведення</w:t>
            </w:r>
          </w:p>
        </w:tc>
        <w:tc>
          <w:tcPr>
            <w:tcW w:w="3686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Найменування нормативно-правового </w:t>
            </w:r>
            <w:proofErr w:type="spellStart"/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акта</w:t>
            </w:r>
            <w:proofErr w:type="spellEnd"/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 дія якого поширюється на відповідну продукцію</w:t>
            </w:r>
          </w:p>
        </w:tc>
        <w:tc>
          <w:tcPr>
            <w:tcW w:w="2121" w:type="dxa"/>
          </w:tcPr>
          <w:p w:rsidR="00DC5839" w:rsidRPr="002D3BD9" w:rsidRDefault="00DC5839" w:rsidP="00DC58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Орган ринкового нагляду, до сфери відповідальності якого належить продукція</w:t>
            </w: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2" w:type="dxa"/>
            <w:vAlign w:val="center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1" w:type="dxa"/>
            <w:vAlign w:val="center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Спреї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розчини для ротової порожнини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3004 20 00 00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 w:val="restart"/>
          </w:tcPr>
          <w:p w:rsidR="00DC5839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DC5839"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686" w:type="dxa"/>
            <w:vMerge w:val="restart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02.10.2013 № 753 «Про затвердження Технічного регламенту щодо медичних виробів»</w:t>
            </w:r>
          </w:p>
        </w:tc>
        <w:tc>
          <w:tcPr>
            <w:tcW w:w="2121" w:type="dxa"/>
            <w:vMerge w:val="restart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Державна служба України з лікарських засобів та контролю за наркотиками</w:t>
            </w: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Вушні розчини, 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спреї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краплі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3004 20 00 00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Офтальмологічні розчини та краплі, гелі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Набір отоларингологічний оглядовий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Назальні розчини, 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спреї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краплі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Розчини для інгаляцій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Вагінальні розчини, гелі,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супозиторії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капсули, креми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Засоби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протипедикульозні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3305 10 00 00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3305 90 00 00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Лінзи контактні, </w:t>
            </w:r>
            <w:proofErr w:type="spellStart"/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інтраокулярні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9001 30 00 00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39 90 00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Лінзи окулярні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7015 10 00 00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Окуляри, оправи для окулярів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9004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9003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Офтальмологічні пристрої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9018 50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Апарати слухові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9021 40 00 00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DC5839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3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Презервативи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4014 10 00 00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Тонометри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Термометри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9025 11 20 00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Інгалятори компресорні для аерозольної терапії (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небулайзери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9019 20 90 00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Стетоскопи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Шприці ін’єкційні стерильні одноразового використання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9018 31 10 00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Системи та пристрої для вливання 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інфузійних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розчинів, переливання крові та компонентів крові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9018 90 50 00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Марля медична стерильна  та нестерильна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3005 90 31 00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Бинти марлеві медичні стерильні та нестерильні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90 31 00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Вата медична стерильна та нестерильна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Пластирі та пов’язки медичні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Бинти еластичні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3005 90 99 00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Бинти гіпсові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90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Бандажі медичні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Вироби компресійні еластичні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6115 10 10 00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6115 10 90 00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Рукавички медичні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3926 20 00 00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4015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12 00 00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Гірчичники та гірчичні пакети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3005 90 99 00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Сечоприймачі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Молоковідсмоктувачі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8414 10 89 90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Підгузки для дорослих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9619 00 89 00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Прокладки (труси-підгузки) урологічні для дорослих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Комплекти одноразового одягу та покриття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4015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4818 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6210 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6505 00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Аплікатори (іплікатори)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9019 10 90 00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Аптечки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3006 50 00 00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Матеріали шовні хірургічні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3006 10 10 00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3006 10 30 00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3006 10 90 00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Кетгут стерильний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Інструменти та пристрої хірургічні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Набори гінекологічні, інструменти та приладдя для застосування у гінекології та акушерстві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Скарифікатори (ланцети) шкірні одноразового застосування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Скальпелі та леза хірургічні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Голки для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епідуральної</w:t>
            </w:r>
            <w:proofErr w:type="spellEnd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спінальної анестезії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4C3165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A6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Голки одноразового застосування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9018 32 10 00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Голки для забору крові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Катетери (</w:t>
            </w:r>
            <w:proofErr w:type="spellStart"/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канюлі</w:t>
            </w:r>
            <w:proofErr w:type="spellEnd"/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 внутрішньовенні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Катетери урологічні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6A6AB6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Трубки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ендотрахеальні</w:t>
            </w:r>
            <w:proofErr w:type="spellEnd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трахеостомічні</w:t>
            </w:r>
            <w:proofErr w:type="spellEnd"/>
          </w:p>
        </w:tc>
        <w:tc>
          <w:tcPr>
            <w:tcW w:w="1985" w:type="dxa"/>
          </w:tcPr>
          <w:p w:rsidR="00DC5839" w:rsidRPr="002D3BD9" w:rsidRDefault="005B16B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9018 90 60 00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Електроди для електрокардіографії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</w:t>
            </w:r>
            <w:r w:rsidR="005B1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11 00 00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Апарати штучної вентиляції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легенів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9019 20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Кровоспинні засоби</w:t>
            </w:r>
          </w:p>
        </w:tc>
        <w:tc>
          <w:tcPr>
            <w:tcW w:w="1985" w:type="dxa"/>
          </w:tcPr>
          <w:p w:rsidR="00DC583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</w:p>
          <w:p w:rsidR="005B16BE" w:rsidRPr="002D3BD9" w:rsidRDefault="005B16B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3006 10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Імплантати для м'яких тканин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3304 99 00 00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Філери, імплантати ін'єкційні на основі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гіалуронової</w:t>
            </w:r>
            <w:proofErr w:type="spellEnd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кислоти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3304 99 00 00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Гелі для </w:t>
            </w:r>
            <w:proofErr w:type="spellStart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інтрадермального</w:t>
            </w:r>
            <w:proofErr w:type="spellEnd"/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введення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3304 99 00 00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82" w:type="dxa"/>
          </w:tcPr>
          <w:p w:rsidR="00DC5839" w:rsidRPr="004351B8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35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Пристрої та матеріали стоматологічні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9018 41 00 00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9018 49 10 00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9018 49 90 00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3006 40 00 00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3407 00 00 00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Голки стоматологічні ін’єкційні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Інструменти стоматологічні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9018 41 00 00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9018 49 10 00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9018 49 90 00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Імплантати стоматологічні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9021 39 90 00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Імплантати зубні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9021 39 90 00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Пластмаса стоматологічна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3407 00 00 00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Устілки ортопедичні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Милиці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Палиця, палиця на чотири опори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Ходунки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Ортези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медичні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Крісла-коляски (коляски) інвалідні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8713 10 00 00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Ортопедичні кісткові пластини, гвинти та стрижні (стерильні і нестерильні)</w:t>
            </w:r>
          </w:p>
        </w:tc>
        <w:tc>
          <w:tcPr>
            <w:tcW w:w="1985" w:type="dxa"/>
          </w:tcPr>
          <w:p w:rsidR="00DC583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</w:t>
            </w:r>
            <w:r w:rsidR="00C0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10 90 00</w:t>
            </w:r>
          </w:p>
          <w:p w:rsidR="00C03F4B" w:rsidRPr="002D3BD9" w:rsidRDefault="00C03F4B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9021 90 90 00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Взуття ортопедичне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Комплекти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кровопровідних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магістралей для гемодіалізу</w:t>
            </w:r>
          </w:p>
        </w:tc>
        <w:tc>
          <w:tcPr>
            <w:tcW w:w="1985" w:type="dxa"/>
          </w:tcPr>
          <w:p w:rsidR="00DC583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3917</w:t>
            </w:r>
          </w:p>
          <w:p w:rsidR="00C03F4B" w:rsidRPr="002D3BD9" w:rsidRDefault="00C03F4B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9018 90 30 00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Картриджі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бікарбонатні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гемодіалізу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Голки фістульні для гемодіалізу 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9018 32 10 00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Діалізатори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9018 90 30 00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Розчини для гемодіалізу 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Набори для приготування концентрату для гемодіалізу 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 та 29 групи УКТЗЕД 9018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Ларингоскопи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Ендоскопічні системи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Ендоскопічні та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лапароскопічні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інструменти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Монітори медичні та діагностичні</w:t>
            </w:r>
          </w:p>
        </w:tc>
        <w:tc>
          <w:tcPr>
            <w:tcW w:w="1985" w:type="dxa"/>
          </w:tcPr>
          <w:p w:rsidR="00DC583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</w:t>
            </w:r>
          </w:p>
          <w:p w:rsidR="00C03F4B" w:rsidRPr="002D3BD9" w:rsidRDefault="00C03F4B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8528 52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Відеоларингоскопи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Бронхоскопи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Відеобронхоскопи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Пульсоксиметри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9018 19 10 00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Електрокардіографи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9018 11 00 00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Апарати для ультразвукових досліджень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9018 12 00 00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Рентгенівські системи (апарати, пристрої)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9022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Магнітно-резонансні томографи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9018 13 00 00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Комп’ютерні томографи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9022 12 00 00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Наркозно-дихальні апарати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9018 90 60 00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Кисневі концентратори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9019 20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Протипролежневі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матраци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9019 10 10 00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Ліжка функціональні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9402 90 00 00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Одяг медичний (шапочки, халати, костюми, комбінезони, фартухи,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бахіли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тощо)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3926 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4015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4818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6210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6505 00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Медичні маски та респіратори FFP2 або FFP3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6307 90 98 00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Пелюшки абсорбуючі (поглинаючі)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9619 00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Гелі провідні для досліджень для ЕКГ, ЕЕГ, ЕМГ, УЗД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3006 70 00 00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Серветки спиртові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3005 90 50 00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3005 90 99 00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Плівка рентгенографічна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3701 10 00 00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Помпи інсулінові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9021 90 90 00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Кінезіологічні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тейпи</w:t>
            </w:r>
            <w:proofErr w:type="spellEnd"/>
          </w:p>
        </w:tc>
        <w:tc>
          <w:tcPr>
            <w:tcW w:w="1985" w:type="dxa"/>
          </w:tcPr>
          <w:p w:rsidR="00DC583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</w:p>
          <w:p w:rsidR="00C03F4B" w:rsidRDefault="00C03F4B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6307 90 10 00</w:t>
            </w:r>
          </w:p>
          <w:p w:rsidR="00C03F4B" w:rsidRPr="002D3BD9" w:rsidRDefault="00C03F4B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6307 90 98 00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Хірургічні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перев’увальні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вироби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Зонд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урогенітальний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(універсальний) стерильний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Аспіратор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</w:t>
            </w:r>
            <w:r w:rsidR="00C0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Бинти полімерні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3005 90 99 00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4C3165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0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Інтродюсери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дренажні вироби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</w:t>
            </w:r>
            <w:r w:rsidR="00C0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4C3165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0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Дж</w:t>
            </w:r>
            <w:r w:rsidR="0010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</w:t>
            </w: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ут-турнікет кровоспинний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6307</w:t>
            </w:r>
            <w:r w:rsidR="00C0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90 98 00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4C3165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0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Засіб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гемостатичний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кровоспинний (бинти, серветки, губки тощо)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3005 10 00 00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4C3165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907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Стерилізатори, автоклави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8419 20 00 00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2D3BD9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4682" w:type="dxa"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Мікроскоп </w:t>
            </w:r>
          </w:p>
        </w:tc>
        <w:tc>
          <w:tcPr>
            <w:tcW w:w="1985" w:type="dxa"/>
          </w:tcPr>
          <w:p w:rsidR="00104223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9012 10 00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2D3BD9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682" w:type="dxa"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Пластир хірургічний стерильний</w:t>
            </w:r>
          </w:p>
        </w:tc>
        <w:tc>
          <w:tcPr>
            <w:tcW w:w="1985" w:type="dxa"/>
          </w:tcPr>
          <w:p w:rsidR="00104223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  <w:r w:rsidR="00C0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10 00 00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2D3BD9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Вироби з вати</w:t>
            </w:r>
          </w:p>
        </w:tc>
        <w:tc>
          <w:tcPr>
            <w:tcW w:w="1985" w:type="dxa"/>
          </w:tcPr>
          <w:p w:rsidR="00104223" w:rsidRPr="002D3BD9" w:rsidRDefault="0074378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9619 00 30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2D3BD9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682" w:type="dxa"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Зонд шлунковий </w:t>
            </w:r>
          </w:p>
        </w:tc>
        <w:tc>
          <w:tcPr>
            <w:tcW w:w="1985" w:type="dxa"/>
          </w:tcPr>
          <w:p w:rsidR="00104223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2D3BD9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Розчин для догляду за контактними лінзами</w:t>
            </w:r>
          </w:p>
        </w:tc>
        <w:tc>
          <w:tcPr>
            <w:tcW w:w="1985" w:type="dxa"/>
          </w:tcPr>
          <w:p w:rsidR="00743783" w:rsidRPr="002D3BD9" w:rsidRDefault="00C03F4B" w:rsidP="00C03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3307 90 00 00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Ректальні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супозиторії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креми</w:t>
            </w:r>
          </w:p>
        </w:tc>
        <w:tc>
          <w:tcPr>
            <w:tcW w:w="1985" w:type="dxa"/>
          </w:tcPr>
          <w:p w:rsidR="00104223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3004</w:t>
            </w:r>
          </w:p>
          <w:p w:rsidR="00DB55D3" w:rsidRPr="002D3BD9" w:rsidRDefault="00DB55D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3307 90 00 00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Пакувальні матеріали для стерилізації</w:t>
            </w:r>
          </w:p>
        </w:tc>
        <w:tc>
          <w:tcPr>
            <w:tcW w:w="1985" w:type="dxa"/>
          </w:tcPr>
          <w:p w:rsidR="00104223" w:rsidRDefault="0074378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3923</w:t>
            </w:r>
          </w:p>
          <w:p w:rsidR="00743783" w:rsidRPr="002D3BD9" w:rsidRDefault="0074378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2926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Клей медичний</w:t>
            </w:r>
          </w:p>
        </w:tc>
        <w:tc>
          <w:tcPr>
            <w:tcW w:w="1985" w:type="dxa"/>
          </w:tcPr>
          <w:p w:rsidR="00104223" w:rsidRPr="002D3BD9" w:rsidRDefault="0074378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3506 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Клапан серцевий механічний </w:t>
            </w:r>
          </w:p>
        </w:tc>
        <w:tc>
          <w:tcPr>
            <w:tcW w:w="1985" w:type="dxa"/>
          </w:tcPr>
          <w:p w:rsidR="00104223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9021 39 90 00 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Засоби від кашлю (пастилки, льодяники тощо)</w:t>
            </w:r>
          </w:p>
        </w:tc>
        <w:tc>
          <w:tcPr>
            <w:tcW w:w="1985" w:type="dxa"/>
          </w:tcPr>
          <w:p w:rsidR="00104223" w:rsidRPr="002D3BD9" w:rsidRDefault="0074378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43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1704 90 55 00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04223" w:rsidRPr="00104223" w:rsidTr="00DC5839">
        <w:tc>
          <w:tcPr>
            <w:tcW w:w="988" w:type="dxa"/>
          </w:tcPr>
          <w:p w:rsidR="00104223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4682" w:type="dxa"/>
          </w:tcPr>
          <w:p w:rsidR="00104223" w:rsidRDefault="00104223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Мітральний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клапан серця</w:t>
            </w:r>
          </w:p>
        </w:tc>
        <w:tc>
          <w:tcPr>
            <w:tcW w:w="1985" w:type="dxa"/>
          </w:tcPr>
          <w:p w:rsidR="00104223" w:rsidRPr="002D3BD9" w:rsidRDefault="008B2E7E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B2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9021 39 90 00</w:t>
            </w:r>
          </w:p>
        </w:tc>
        <w:tc>
          <w:tcPr>
            <w:tcW w:w="1559" w:type="dxa"/>
            <w:vMerge/>
          </w:tcPr>
          <w:p w:rsidR="00104223" w:rsidRPr="002D3BD9" w:rsidRDefault="00104223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104223" w:rsidRPr="002D3BD9" w:rsidRDefault="00104223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Пов’язки, гелі, креми для лікування рубців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3005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3304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5B16BE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Тести для визначення вагітності</w:t>
            </w: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овуляції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 w:val="restart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</w:t>
            </w:r>
            <w:r w:rsidR="0079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686" w:type="dxa"/>
            <w:vMerge w:val="restart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02.10.2013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754 «Про затвердження Технічного регламенту щодо медичних виробів для діагностики 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vitro</w:t>
            </w:r>
            <w:proofErr w:type="spellEnd"/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Тест-смужки для визначення рівня глюкози в крові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Тест-смужки (індикатори) для аналізу сечі, крові, калу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Тести для діагностики захворювань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Тести для виявлення вірусу грипу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Тест-системи та реагенти для діагностики ВІЛ-інфекції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Тест-системи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імуноферментні</w:t>
            </w:r>
            <w:proofErr w:type="spellEnd"/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Тест–смужки для виявлення наркотичних речовин у сечі та/або у крові (експрес – тести)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Ємкості (ємності, контейнери) полімерні для лабораторних досліджень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3923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Прилади для вимірювання рівня цукру в крові (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глюкометри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9018 90 84 00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Системи для забору крові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9018 31 90 00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9018 39 00 00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9018 90 50 00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Аналізатори лабораторні 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9027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Реагенти лабораторні діагностичні до систем для проведення клінічних, хімічних та імунологічних аналізів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3822 13 00 00 3822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Швидкі (експрес) тести для діагностики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коронавірусної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хвороби (COVID-19)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Експрес-тест для визначення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антигена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 вірусу COVID-19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Набори реагентів для виявлення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коронавірусної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хвороби (COVID-19)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15 00 00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3006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3822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Центрифуги та </w:t>
            </w:r>
            <w:proofErr w:type="spellStart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ампліфікатори</w:t>
            </w:r>
            <w:proofErr w:type="spellEnd"/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що використовуються в лабораторіях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8419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89 98 00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8421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19 20 00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Транспортна пробірка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3923 50 90 00</w:t>
            </w:r>
          </w:p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3926 90 97 90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Пробірки лабораторні скляні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7017 90 00 00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Кардіостимулятори</w:t>
            </w:r>
          </w:p>
        </w:tc>
        <w:tc>
          <w:tcPr>
            <w:tcW w:w="1985" w:type="dxa"/>
          </w:tcPr>
          <w:p w:rsidR="00DC5839" w:rsidRPr="002D3BD9" w:rsidRDefault="00DC5839" w:rsidP="00DC5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</w:t>
            </w:r>
            <w:r w:rsidR="00DB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50 00 00</w:t>
            </w:r>
          </w:p>
        </w:tc>
        <w:tc>
          <w:tcPr>
            <w:tcW w:w="1559" w:type="dxa"/>
            <w:vMerge w:val="restart"/>
          </w:tcPr>
          <w:p w:rsidR="00DC5839" w:rsidRPr="002D3BD9" w:rsidRDefault="00DC5839" w:rsidP="0079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79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686" w:type="dxa"/>
            <w:vMerge w:val="restart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02.10.2013 №</w:t>
            </w:r>
            <w:r>
              <w:rPr>
                <w:lang w:val="uk-UA"/>
              </w:rPr>
              <w:t> </w:t>
            </w: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755 «Про затвердження Технічного регламенту щодо активних медичних виробів, які імплантують»</w:t>
            </w: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C5839" w:rsidRPr="002D3BD9" w:rsidTr="00DC5839">
        <w:trPr>
          <w:trHeight w:val="286"/>
        </w:trPr>
        <w:tc>
          <w:tcPr>
            <w:tcW w:w="988" w:type="dxa"/>
          </w:tcPr>
          <w:p w:rsidR="00DC5839" w:rsidRPr="002D3BD9" w:rsidRDefault="00907CF8" w:rsidP="00DC5839">
            <w:pPr>
              <w:pStyle w:val="ae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4682" w:type="dxa"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D3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985" w:type="dxa"/>
          </w:tcPr>
          <w:p w:rsidR="00DC5839" w:rsidRPr="002D3BD9" w:rsidRDefault="00DC5839" w:rsidP="00DB5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3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9021 40 00 00</w:t>
            </w:r>
          </w:p>
        </w:tc>
        <w:tc>
          <w:tcPr>
            <w:tcW w:w="1559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vMerge/>
          </w:tcPr>
          <w:p w:rsidR="00DC5839" w:rsidRPr="002D3BD9" w:rsidRDefault="00DC5839" w:rsidP="00DC5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C5839" w:rsidRPr="002D3BD9" w:rsidRDefault="00DC5839" w:rsidP="00DC58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DC5839" w:rsidRPr="002D3BD9" w:rsidRDefault="00DC5839" w:rsidP="00DC5839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2D3B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* Коди Української класифікації товарів зовнішньоекономічної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(УКТ ЗЕД) наводяться у цьому Плані</w:t>
      </w:r>
      <w:r w:rsidRPr="002D3B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довідково.</w:t>
      </w:r>
    </w:p>
    <w:p w:rsidR="00DC5839" w:rsidRPr="002D3BD9" w:rsidRDefault="00DC5839" w:rsidP="00DC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r w:rsidRPr="002D3B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          Основною підставою для здійснення контролю продукції є її відповідність найменуванню та опису виробів.</w:t>
      </w:r>
    </w:p>
    <w:p w:rsidR="0065490B" w:rsidRDefault="0065490B" w:rsidP="006549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490B" w:rsidRDefault="0065490B" w:rsidP="006549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490B" w:rsidSect="00F96987">
      <w:headerReference w:type="default" r:id="rId8"/>
      <w:pgSz w:w="16838" w:h="11906" w:orient="landscape"/>
      <w:pgMar w:top="56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BE" w:rsidRDefault="005B16BE" w:rsidP="00351607">
      <w:pPr>
        <w:spacing w:after="0" w:line="240" w:lineRule="auto"/>
      </w:pPr>
      <w:r>
        <w:separator/>
      </w:r>
    </w:p>
  </w:endnote>
  <w:endnote w:type="continuationSeparator" w:id="0">
    <w:p w:rsidR="005B16BE" w:rsidRDefault="005B16BE" w:rsidP="0035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BE" w:rsidRDefault="005B16BE" w:rsidP="00351607">
      <w:pPr>
        <w:spacing w:after="0" w:line="240" w:lineRule="auto"/>
      </w:pPr>
      <w:r>
        <w:separator/>
      </w:r>
    </w:p>
  </w:footnote>
  <w:footnote w:type="continuationSeparator" w:id="0">
    <w:p w:rsidR="005B16BE" w:rsidRDefault="005B16BE" w:rsidP="0035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633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16BE" w:rsidRPr="00B95DD2" w:rsidRDefault="005B16B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5D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5D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5D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7CF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95D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16BE" w:rsidRDefault="005B16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59"/>
    <w:rsid w:val="000066A8"/>
    <w:rsid w:val="000109D7"/>
    <w:rsid w:val="0001159C"/>
    <w:rsid w:val="00012CE6"/>
    <w:rsid w:val="000164D1"/>
    <w:rsid w:val="00020AEE"/>
    <w:rsid w:val="00022199"/>
    <w:rsid w:val="00046A0D"/>
    <w:rsid w:val="00050EF0"/>
    <w:rsid w:val="0005329A"/>
    <w:rsid w:val="00056B9E"/>
    <w:rsid w:val="00064D06"/>
    <w:rsid w:val="0007654D"/>
    <w:rsid w:val="00082254"/>
    <w:rsid w:val="00090D1F"/>
    <w:rsid w:val="00091D4A"/>
    <w:rsid w:val="000979FE"/>
    <w:rsid w:val="000A014B"/>
    <w:rsid w:val="000A7396"/>
    <w:rsid w:val="000B12CC"/>
    <w:rsid w:val="000B6E40"/>
    <w:rsid w:val="000C456D"/>
    <w:rsid w:val="000E2D7A"/>
    <w:rsid w:val="000E64D3"/>
    <w:rsid w:val="00104223"/>
    <w:rsid w:val="00113DAA"/>
    <w:rsid w:val="00124067"/>
    <w:rsid w:val="00126064"/>
    <w:rsid w:val="00126EB6"/>
    <w:rsid w:val="00152B2B"/>
    <w:rsid w:val="00154967"/>
    <w:rsid w:val="00165D01"/>
    <w:rsid w:val="00172B92"/>
    <w:rsid w:val="00183212"/>
    <w:rsid w:val="00195B01"/>
    <w:rsid w:val="001A02FF"/>
    <w:rsid w:val="001A344D"/>
    <w:rsid w:val="001C777F"/>
    <w:rsid w:val="001E2374"/>
    <w:rsid w:val="00216739"/>
    <w:rsid w:val="00233CD1"/>
    <w:rsid w:val="002434BF"/>
    <w:rsid w:val="00256961"/>
    <w:rsid w:val="00261779"/>
    <w:rsid w:val="00280EA6"/>
    <w:rsid w:val="002939ED"/>
    <w:rsid w:val="002A1B50"/>
    <w:rsid w:val="002A3DB0"/>
    <w:rsid w:val="002B225D"/>
    <w:rsid w:val="002B2498"/>
    <w:rsid w:val="002B4990"/>
    <w:rsid w:val="002B6A46"/>
    <w:rsid w:val="002B6DD4"/>
    <w:rsid w:val="002B7F32"/>
    <w:rsid w:val="0030221F"/>
    <w:rsid w:val="003234C6"/>
    <w:rsid w:val="00323732"/>
    <w:rsid w:val="00330231"/>
    <w:rsid w:val="00342B00"/>
    <w:rsid w:val="00351607"/>
    <w:rsid w:val="00356619"/>
    <w:rsid w:val="00357A25"/>
    <w:rsid w:val="00360D57"/>
    <w:rsid w:val="00373882"/>
    <w:rsid w:val="003865DB"/>
    <w:rsid w:val="00394477"/>
    <w:rsid w:val="003C58F7"/>
    <w:rsid w:val="003C726B"/>
    <w:rsid w:val="003D2A92"/>
    <w:rsid w:val="003E0C3C"/>
    <w:rsid w:val="003F53E4"/>
    <w:rsid w:val="003F654D"/>
    <w:rsid w:val="00411123"/>
    <w:rsid w:val="00425E01"/>
    <w:rsid w:val="004350E6"/>
    <w:rsid w:val="004351B8"/>
    <w:rsid w:val="004415AE"/>
    <w:rsid w:val="004510FA"/>
    <w:rsid w:val="00466BDA"/>
    <w:rsid w:val="00472E19"/>
    <w:rsid w:val="00472F3F"/>
    <w:rsid w:val="00473388"/>
    <w:rsid w:val="00474AEC"/>
    <w:rsid w:val="0047787F"/>
    <w:rsid w:val="0048566B"/>
    <w:rsid w:val="00486A94"/>
    <w:rsid w:val="00495B64"/>
    <w:rsid w:val="004961E7"/>
    <w:rsid w:val="004A2217"/>
    <w:rsid w:val="004B779B"/>
    <w:rsid w:val="004C0BF7"/>
    <w:rsid w:val="004C0DF6"/>
    <w:rsid w:val="004C2F4E"/>
    <w:rsid w:val="004C3165"/>
    <w:rsid w:val="004C3600"/>
    <w:rsid w:val="004D1B6B"/>
    <w:rsid w:val="004D1B96"/>
    <w:rsid w:val="004D2714"/>
    <w:rsid w:val="004D7397"/>
    <w:rsid w:val="004E2621"/>
    <w:rsid w:val="004E5423"/>
    <w:rsid w:val="004E563B"/>
    <w:rsid w:val="00525716"/>
    <w:rsid w:val="00530E9F"/>
    <w:rsid w:val="00531967"/>
    <w:rsid w:val="00533B58"/>
    <w:rsid w:val="005478E2"/>
    <w:rsid w:val="00547FAD"/>
    <w:rsid w:val="00564E30"/>
    <w:rsid w:val="005924C7"/>
    <w:rsid w:val="00593B94"/>
    <w:rsid w:val="005B16BE"/>
    <w:rsid w:val="005B6340"/>
    <w:rsid w:val="005C157D"/>
    <w:rsid w:val="005D016D"/>
    <w:rsid w:val="005E4C04"/>
    <w:rsid w:val="0060107D"/>
    <w:rsid w:val="00612165"/>
    <w:rsid w:val="00624E97"/>
    <w:rsid w:val="0063161B"/>
    <w:rsid w:val="00652BDF"/>
    <w:rsid w:val="0065490B"/>
    <w:rsid w:val="00654D69"/>
    <w:rsid w:val="006555EB"/>
    <w:rsid w:val="00661955"/>
    <w:rsid w:val="00666471"/>
    <w:rsid w:val="00684003"/>
    <w:rsid w:val="00684597"/>
    <w:rsid w:val="00690FBA"/>
    <w:rsid w:val="006927ED"/>
    <w:rsid w:val="006A0754"/>
    <w:rsid w:val="006A53EA"/>
    <w:rsid w:val="006A6AB6"/>
    <w:rsid w:val="006B1C86"/>
    <w:rsid w:val="006B33CE"/>
    <w:rsid w:val="006C08ED"/>
    <w:rsid w:val="006C0A55"/>
    <w:rsid w:val="006C1883"/>
    <w:rsid w:val="006C2668"/>
    <w:rsid w:val="006C6122"/>
    <w:rsid w:val="006D328E"/>
    <w:rsid w:val="006D6364"/>
    <w:rsid w:val="006F1F75"/>
    <w:rsid w:val="007219FC"/>
    <w:rsid w:val="0073112C"/>
    <w:rsid w:val="00740DEA"/>
    <w:rsid w:val="00743783"/>
    <w:rsid w:val="00762A5A"/>
    <w:rsid w:val="00763A87"/>
    <w:rsid w:val="007864BF"/>
    <w:rsid w:val="007954C4"/>
    <w:rsid w:val="00795EC1"/>
    <w:rsid w:val="007969C7"/>
    <w:rsid w:val="00797FEB"/>
    <w:rsid w:val="007A0083"/>
    <w:rsid w:val="007A0C03"/>
    <w:rsid w:val="007A2FE6"/>
    <w:rsid w:val="007A4BA5"/>
    <w:rsid w:val="007B6C9F"/>
    <w:rsid w:val="007D12FE"/>
    <w:rsid w:val="007D689A"/>
    <w:rsid w:val="007E5CBC"/>
    <w:rsid w:val="007F5B1E"/>
    <w:rsid w:val="007F663F"/>
    <w:rsid w:val="008017CD"/>
    <w:rsid w:val="00811E29"/>
    <w:rsid w:val="00814E32"/>
    <w:rsid w:val="008236CD"/>
    <w:rsid w:val="0082551E"/>
    <w:rsid w:val="00826862"/>
    <w:rsid w:val="00826F8A"/>
    <w:rsid w:val="008319AB"/>
    <w:rsid w:val="00832CC9"/>
    <w:rsid w:val="00846126"/>
    <w:rsid w:val="00854F1D"/>
    <w:rsid w:val="00880CA2"/>
    <w:rsid w:val="00884FA6"/>
    <w:rsid w:val="00885461"/>
    <w:rsid w:val="00892621"/>
    <w:rsid w:val="008B165C"/>
    <w:rsid w:val="008B2E7E"/>
    <w:rsid w:val="008C55A6"/>
    <w:rsid w:val="008C78F2"/>
    <w:rsid w:val="00904017"/>
    <w:rsid w:val="00905185"/>
    <w:rsid w:val="00907CF8"/>
    <w:rsid w:val="00930588"/>
    <w:rsid w:val="00931B59"/>
    <w:rsid w:val="00952B1D"/>
    <w:rsid w:val="00954EC5"/>
    <w:rsid w:val="00955980"/>
    <w:rsid w:val="0095621C"/>
    <w:rsid w:val="00975534"/>
    <w:rsid w:val="00983038"/>
    <w:rsid w:val="009857FF"/>
    <w:rsid w:val="00985B88"/>
    <w:rsid w:val="00987330"/>
    <w:rsid w:val="00995AB9"/>
    <w:rsid w:val="009B7325"/>
    <w:rsid w:val="009B756D"/>
    <w:rsid w:val="009D6A99"/>
    <w:rsid w:val="009E20F2"/>
    <w:rsid w:val="009E2480"/>
    <w:rsid w:val="009F5EC9"/>
    <w:rsid w:val="009F6D0C"/>
    <w:rsid w:val="00A01C4F"/>
    <w:rsid w:val="00A0600E"/>
    <w:rsid w:val="00A076CF"/>
    <w:rsid w:val="00A11868"/>
    <w:rsid w:val="00A41E0D"/>
    <w:rsid w:val="00A42962"/>
    <w:rsid w:val="00A460A8"/>
    <w:rsid w:val="00A46CA6"/>
    <w:rsid w:val="00A5185F"/>
    <w:rsid w:val="00A712BC"/>
    <w:rsid w:val="00A836FC"/>
    <w:rsid w:val="00A90040"/>
    <w:rsid w:val="00A917C5"/>
    <w:rsid w:val="00AA6F1E"/>
    <w:rsid w:val="00AA790D"/>
    <w:rsid w:val="00AA7F1F"/>
    <w:rsid w:val="00AB15D3"/>
    <w:rsid w:val="00AB1FF3"/>
    <w:rsid w:val="00AB4387"/>
    <w:rsid w:val="00AB53B1"/>
    <w:rsid w:val="00AB7218"/>
    <w:rsid w:val="00AD1FFD"/>
    <w:rsid w:val="00AD58FE"/>
    <w:rsid w:val="00AE377A"/>
    <w:rsid w:val="00AE78D8"/>
    <w:rsid w:val="00B0213D"/>
    <w:rsid w:val="00B02266"/>
    <w:rsid w:val="00B04F4B"/>
    <w:rsid w:val="00B20A8A"/>
    <w:rsid w:val="00B2202E"/>
    <w:rsid w:val="00B22F8F"/>
    <w:rsid w:val="00B30EEF"/>
    <w:rsid w:val="00B32169"/>
    <w:rsid w:val="00B36044"/>
    <w:rsid w:val="00B459EC"/>
    <w:rsid w:val="00B60CD8"/>
    <w:rsid w:val="00B90517"/>
    <w:rsid w:val="00B91D8E"/>
    <w:rsid w:val="00B95DD2"/>
    <w:rsid w:val="00BB5C57"/>
    <w:rsid w:val="00BC70E2"/>
    <w:rsid w:val="00BE4185"/>
    <w:rsid w:val="00BE6DD8"/>
    <w:rsid w:val="00C03CCD"/>
    <w:rsid w:val="00C03F4B"/>
    <w:rsid w:val="00C03F82"/>
    <w:rsid w:val="00C42D68"/>
    <w:rsid w:val="00C47E23"/>
    <w:rsid w:val="00C517BF"/>
    <w:rsid w:val="00C53AB9"/>
    <w:rsid w:val="00C61951"/>
    <w:rsid w:val="00C661AC"/>
    <w:rsid w:val="00C76CF8"/>
    <w:rsid w:val="00C8604B"/>
    <w:rsid w:val="00CA4C34"/>
    <w:rsid w:val="00CB2A57"/>
    <w:rsid w:val="00CB3D74"/>
    <w:rsid w:val="00CC0018"/>
    <w:rsid w:val="00CD1A1C"/>
    <w:rsid w:val="00CD7667"/>
    <w:rsid w:val="00D100C4"/>
    <w:rsid w:val="00D14092"/>
    <w:rsid w:val="00D20104"/>
    <w:rsid w:val="00D23911"/>
    <w:rsid w:val="00D2699B"/>
    <w:rsid w:val="00D46746"/>
    <w:rsid w:val="00D54DC0"/>
    <w:rsid w:val="00D67551"/>
    <w:rsid w:val="00D75BE2"/>
    <w:rsid w:val="00DB55D3"/>
    <w:rsid w:val="00DC5839"/>
    <w:rsid w:val="00E03446"/>
    <w:rsid w:val="00E07102"/>
    <w:rsid w:val="00E074E3"/>
    <w:rsid w:val="00E10768"/>
    <w:rsid w:val="00E13EFA"/>
    <w:rsid w:val="00E14830"/>
    <w:rsid w:val="00E2404A"/>
    <w:rsid w:val="00E31616"/>
    <w:rsid w:val="00E44ACB"/>
    <w:rsid w:val="00E6464C"/>
    <w:rsid w:val="00E6496E"/>
    <w:rsid w:val="00E749E8"/>
    <w:rsid w:val="00E773E9"/>
    <w:rsid w:val="00E92773"/>
    <w:rsid w:val="00E9597A"/>
    <w:rsid w:val="00E96D67"/>
    <w:rsid w:val="00ED3612"/>
    <w:rsid w:val="00EF27ED"/>
    <w:rsid w:val="00F031D5"/>
    <w:rsid w:val="00F40D11"/>
    <w:rsid w:val="00F52480"/>
    <w:rsid w:val="00F56F2F"/>
    <w:rsid w:val="00F76FF9"/>
    <w:rsid w:val="00F91B4B"/>
    <w:rsid w:val="00F94B96"/>
    <w:rsid w:val="00F96987"/>
    <w:rsid w:val="00FB6399"/>
    <w:rsid w:val="00FD596D"/>
    <w:rsid w:val="00FD7CE8"/>
    <w:rsid w:val="00FF018C"/>
    <w:rsid w:val="00FF0FFF"/>
    <w:rsid w:val="00FF470F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26D5"/>
  <w15:docId w15:val="{B086141D-1CB4-4758-BD74-49861810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C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216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1607"/>
  </w:style>
  <w:style w:type="paragraph" w:styleId="a8">
    <w:name w:val="footer"/>
    <w:basedOn w:val="a"/>
    <w:link w:val="a9"/>
    <w:uiPriority w:val="99"/>
    <w:unhideWhenUsed/>
    <w:rsid w:val="0035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1607"/>
  </w:style>
  <w:style w:type="paragraph" w:styleId="aa">
    <w:name w:val="Balloon Text"/>
    <w:basedOn w:val="a"/>
    <w:link w:val="ab"/>
    <w:uiPriority w:val="99"/>
    <w:semiHidden/>
    <w:unhideWhenUsed/>
    <w:rsid w:val="0035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1607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A01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A0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D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7D12FE"/>
  </w:style>
  <w:style w:type="paragraph" w:customStyle="1" w:styleId="ae">
    <w:name w:val="Нормальний текст"/>
    <w:basedOn w:val="a"/>
    <w:rsid w:val="007F5B1E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fontstyle11">
    <w:name w:val="fontstyle11"/>
    <w:basedOn w:val="a0"/>
    <w:rsid w:val="00DC5839"/>
  </w:style>
  <w:style w:type="paragraph" w:customStyle="1" w:styleId="ShapkaDocumentu">
    <w:name w:val="Shapka Documentu"/>
    <w:basedOn w:val="a"/>
    <w:rsid w:val="0065490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7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ls@dls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167C-2091-4E06-BFC6-37B64A90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14</Pages>
  <Words>2465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DSLZ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Листовнича Вікторія Вікторівна</dc:creator>
  <cp:lastModifiedBy>Листовнича Вікторія Вікторівна</cp:lastModifiedBy>
  <cp:revision>21</cp:revision>
  <cp:lastPrinted>2024-11-27T06:43:00Z</cp:lastPrinted>
  <dcterms:created xsi:type="dcterms:W3CDTF">2024-11-27T06:43:00Z</dcterms:created>
  <dcterms:modified xsi:type="dcterms:W3CDTF">2025-10-24T08:45:00Z</dcterms:modified>
</cp:coreProperties>
</file>