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:rsidR="00727D13" w:rsidRPr="00F56750" w:rsidRDefault="007841E0" w:rsidP="00727D13">
      <w:pPr>
        <w:shd w:val="clear" w:color="auto" w:fill="FFFFFF"/>
        <w:spacing w:before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проєкту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proofErr w:type="spellStart"/>
      <w:r w:rsidR="001F275D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України</w:t>
      </w:r>
      <w:proofErr w:type="spellEnd"/>
      <w:r w:rsidR="001F275D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F56750" w:rsidRPr="00F56750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«Про</w:t>
      </w:r>
      <w:r w:rsidR="00F56750" w:rsidRPr="00F56750">
        <w:rPr>
          <w:rStyle w:val="a3"/>
          <w:rFonts w:ascii="Times New Roman" w:hAnsi="Times New Roman"/>
          <w:b/>
          <w:sz w:val="28"/>
          <w:szCs w:val="28"/>
          <w:u w:val="none"/>
          <w:lang w:val="uk-UA"/>
        </w:rPr>
        <w:t xml:space="preserve"> </w:t>
      </w:r>
      <w:r w:rsidR="00F56750" w:rsidRPr="00F56750">
        <w:rPr>
          <w:rStyle w:val="rvts23"/>
          <w:rFonts w:ascii="Times New Roman" w:hAnsi="Times New Roman"/>
          <w:b/>
          <w:sz w:val="28"/>
          <w:szCs w:val="28"/>
          <w:lang w:val="uk-UA"/>
        </w:rPr>
        <w:t>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</w:t>
      </w:r>
      <w:r w:rsidR="000E143A">
        <w:rPr>
          <w:rStyle w:val="rvts23"/>
          <w:rFonts w:ascii="Times New Roman" w:hAnsi="Times New Roman"/>
          <w:b/>
          <w:sz w:val="28"/>
          <w:szCs w:val="28"/>
          <w:lang w:val="uk-UA"/>
        </w:rPr>
        <w:t>них інгредієнтів)</w:t>
      </w:r>
      <w:r w:rsidR="007804C6">
        <w:rPr>
          <w:rStyle w:val="rvts23"/>
          <w:rFonts w:ascii="Times New Roman" w:hAnsi="Times New Roman"/>
          <w:b/>
          <w:sz w:val="28"/>
          <w:szCs w:val="28"/>
          <w:lang w:val="uk-UA"/>
        </w:rPr>
        <w:t>»</w:t>
      </w:r>
    </w:p>
    <w:p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:rsidR="00124A56" w:rsidRDefault="002F236A" w:rsidP="00D50A72">
      <w:pPr>
        <w:spacing w:after="0" w:line="240" w:lineRule="auto"/>
        <w:ind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Держлікслужбою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громадське обговорення </w:t>
      </w:r>
      <w:r w:rsidR="00FE3B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виноситься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 постанови Кабінету Міністрів України</w:t>
      </w:r>
      <w:r w:rsidR="00516F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16FD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«Про</w:t>
      </w:r>
      <w:r w:rsidR="00516FDF">
        <w:rPr>
          <w:rStyle w:val="a3"/>
          <w:rFonts w:ascii="Times New Roman" w:hAnsi="Times New Roman"/>
          <w:sz w:val="28"/>
          <w:szCs w:val="28"/>
          <w:u w:val="none"/>
          <w:lang w:val="uk-UA"/>
        </w:rPr>
        <w:t xml:space="preserve"> </w:t>
      </w:r>
      <w:r w:rsidR="00516FDF">
        <w:rPr>
          <w:rStyle w:val="rvts23"/>
          <w:rFonts w:ascii="Times New Roman" w:hAnsi="Times New Roman"/>
          <w:sz w:val="28"/>
          <w:szCs w:val="28"/>
          <w:lang w:val="uk-UA"/>
        </w:rPr>
        <w:t>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них інгредієнтів)</w:t>
      </w:r>
      <w:r w:rsidR="0062625B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F276C2" w:rsidRDefault="00F276C2" w:rsidP="00F276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Кабінету Міністрів України «Про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гредієнтів)» (далі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</w:t>
      </w:r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розробл</w:t>
      </w:r>
      <w:r w:rsidR="00FE05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ено </w:t>
      </w:r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створення альтернативного доступу пацієнтів до необхідних лікарських засобів, які мають найдешевші ціни, що задекларовані у Національному каталозі цін.</w:t>
      </w:r>
    </w:p>
    <w:p w:rsidR="007841E0" w:rsidRPr="00532BB7" w:rsidRDefault="003D58C7" w:rsidP="00F276C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proofErr w:type="spellStart"/>
      <w:r w:rsidRPr="001E06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66B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, зміни, що вносяться до постанов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записка, 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довідка щодо відповідності зобов’язанням України у сфері європейської </w:t>
      </w:r>
      <w:r w:rsid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інтеграції та праву Європейсько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 Союзу,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та </w:t>
      </w:r>
      <w:r w:rsidR="00FE0578">
        <w:rPr>
          <w:rFonts w:ascii="Times New Roman" w:hAnsi="Times New Roman" w:cs="Times New Roman"/>
          <w:sz w:val="28"/>
          <w:szCs w:val="28"/>
          <w:lang w:val="uk-UA"/>
        </w:rPr>
        <w:t xml:space="preserve">доопрацьований </w:t>
      </w:r>
      <w:bookmarkStart w:id="0" w:name="_GoBack"/>
      <w:bookmarkEnd w:id="0"/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</w:t>
      </w:r>
      <w:proofErr w:type="spellStart"/>
      <w:r w:rsidRPr="00532BB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 з 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5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841E0" w:rsidRPr="00532BB7" w:rsidRDefault="00BB2ACD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та зауваження  до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приймаються протягом місяця з дня його офіційного оприлюднення до Державної служби України з лікарських засобів та контролю за наркотиками за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м. Київ, 03115,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просп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Берестейський, 120-А та електронну адресу: e-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dls@dls.gov.ua.</w:t>
      </w:r>
    </w:p>
    <w:p w:rsidR="00CF16CE" w:rsidRPr="00532BB7" w:rsidRDefault="00CF16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16CE" w:rsidRPr="0053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3"/>
    <w:rsid w:val="0000035A"/>
    <w:rsid w:val="00087A07"/>
    <w:rsid w:val="000C7A91"/>
    <w:rsid w:val="000D3523"/>
    <w:rsid w:val="000D5BB6"/>
    <w:rsid w:val="000E143A"/>
    <w:rsid w:val="000E5749"/>
    <w:rsid w:val="00124A56"/>
    <w:rsid w:val="00125C09"/>
    <w:rsid w:val="0014120C"/>
    <w:rsid w:val="001924CE"/>
    <w:rsid w:val="001C01F7"/>
    <w:rsid w:val="001E06AB"/>
    <w:rsid w:val="001F275D"/>
    <w:rsid w:val="0025211B"/>
    <w:rsid w:val="00257E57"/>
    <w:rsid w:val="00277B06"/>
    <w:rsid w:val="00292677"/>
    <w:rsid w:val="002C3EB9"/>
    <w:rsid w:val="002E024B"/>
    <w:rsid w:val="002F236A"/>
    <w:rsid w:val="00312B8B"/>
    <w:rsid w:val="0035243E"/>
    <w:rsid w:val="00353B2E"/>
    <w:rsid w:val="00390FE5"/>
    <w:rsid w:val="003D58C7"/>
    <w:rsid w:val="00402497"/>
    <w:rsid w:val="004217E7"/>
    <w:rsid w:val="004243F4"/>
    <w:rsid w:val="00465B32"/>
    <w:rsid w:val="00503663"/>
    <w:rsid w:val="00516FDF"/>
    <w:rsid w:val="00523127"/>
    <w:rsid w:val="00532BB7"/>
    <w:rsid w:val="005B4A1E"/>
    <w:rsid w:val="0062625B"/>
    <w:rsid w:val="00634707"/>
    <w:rsid w:val="0066262C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7ED6"/>
    <w:rsid w:val="00842501"/>
    <w:rsid w:val="008525C7"/>
    <w:rsid w:val="008C645A"/>
    <w:rsid w:val="008D5283"/>
    <w:rsid w:val="00993EEA"/>
    <w:rsid w:val="009C4F23"/>
    <w:rsid w:val="009F7FC4"/>
    <w:rsid w:val="00A05DC7"/>
    <w:rsid w:val="00A4210A"/>
    <w:rsid w:val="00A826DC"/>
    <w:rsid w:val="00B87E4B"/>
    <w:rsid w:val="00BA4AD0"/>
    <w:rsid w:val="00BB2ACD"/>
    <w:rsid w:val="00BD1161"/>
    <w:rsid w:val="00C20FD5"/>
    <w:rsid w:val="00C40FFE"/>
    <w:rsid w:val="00C5166B"/>
    <w:rsid w:val="00CC06F6"/>
    <w:rsid w:val="00CC3079"/>
    <w:rsid w:val="00CF16CE"/>
    <w:rsid w:val="00CF7860"/>
    <w:rsid w:val="00D07331"/>
    <w:rsid w:val="00D27989"/>
    <w:rsid w:val="00D30B3B"/>
    <w:rsid w:val="00D40322"/>
    <w:rsid w:val="00D50A72"/>
    <w:rsid w:val="00D913C9"/>
    <w:rsid w:val="00DE3BF8"/>
    <w:rsid w:val="00DE522C"/>
    <w:rsid w:val="00DE7C4F"/>
    <w:rsid w:val="00E07A31"/>
    <w:rsid w:val="00E64CF1"/>
    <w:rsid w:val="00F01976"/>
    <w:rsid w:val="00F14CFF"/>
    <w:rsid w:val="00F276C2"/>
    <w:rsid w:val="00F56750"/>
    <w:rsid w:val="00F85705"/>
    <w:rsid w:val="00F90B54"/>
    <w:rsid w:val="00F956D2"/>
    <w:rsid w:val="00FA7ADD"/>
    <w:rsid w:val="00FE0578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6679D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s@dl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Долговський Андрій Володимирович</cp:lastModifiedBy>
  <cp:revision>122</cp:revision>
  <cp:lastPrinted>2020-05-06T07:57:00Z</cp:lastPrinted>
  <dcterms:created xsi:type="dcterms:W3CDTF">2023-01-25T08:56:00Z</dcterms:created>
  <dcterms:modified xsi:type="dcterms:W3CDTF">2025-12-25T06:43:00Z</dcterms:modified>
</cp:coreProperties>
</file>