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F9693" w14:textId="77777777" w:rsidR="000E59DD" w:rsidRPr="000E59DD" w:rsidRDefault="000E59DD" w:rsidP="000E59DD">
      <w:pPr>
        <w:ind w:firstLine="9498"/>
        <w:rPr>
          <w:rFonts w:ascii="Times New Roman" w:eastAsia="Times New Roman" w:hAnsi="Times New Roman" w:cs="Times New Roman"/>
          <w:b/>
          <w:bCs/>
          <w:lang w:eastAsia="ru-RU"/>
        </w:rPr>
      </w:pPr>
      <w:r w:rsidRPr="000E59DD">
        <w:rPr>
          <w:rFonts w:ascii="Times New Roman" w:eastAsia="Times New Roman" w:hAnsi="Times New Roman" w:cs="Times New Roman"/>
          <w:b/>
          <w:bCs/>
          <w:lang w:eastAsia="ru-RU"/>
        </w:rPr>
        <w:t>ЗАТВЕРДЖЕНО</w:t>
      </w:r>
    </w:p>
    <w:p w14:paraId="2E305221" w14:textId="77777777" w:rsidR="000E59DD" w:rsidRPr="000E59DD" w:rsidRDefault="000E59DD" w:rsidP="000E59DD">
      <w:pPr>
        <w:ind w:firstLine="9498"/>
        <w:rPr>
          <w:rFonts w:ascii="Times New Roman" w:eastAsia="Times New Roman" w:hAnsi="Times New Roman" w:cs="Times New Roman"/>
          <w:lang w:eastAsia="ru-RU"/>
        </w:rPr>
      </w:pPr>
      <w:r w:rsidRPr="000E59DD">
        <w:rPr>
          <w:rFonts w:ascii="Times New Roman" w:eastAsia="Times New Roman" w:hAnsi="Times New Roman" w:cs="Times New Roman"/>
          <w:lang w:eastAsia="ru-RU"/>
        </w:rPr>
        <w:t>Наказ Державної служби України</w:t>
      </w:r>
    </w:p>
    <w:p w14:paraId="0ECB95D5" w14:textId="77777777" w:rsidR="000E59DD" w:rsidRPr="000E59DD" w:rsidRDefault="000E59DD" w:rsidP="000E59DD">
      <w:pPr>
        <w:ind w:firstLine="9498"/>
        <w:rPr>
          <w:rFonts w:ascii="Times New Roman" w:eastAsia="Times New Roman" w:hAnsi="Times New Roman" w:cs="Times New Roman"/>
          <w:lang w:eastAsia="ru-RU"/>
        </w:rPr>
      </w:pPr>
      <w:r w:rsidRPr="000E59DD">
        <w:rPr>
          <w:rFonts w:ascii="Times New Roman" w:eastAsia="Times New Roman" w:hAnsi="Times New Roman" w:cs="Times New Roman"/>
          <w:lang w:eastAsia="ru-RU"/>
        </w:rPr>
        <w:t>з лікарських засобів та контролю</w:t>
      </w:r>
    </w:p>
    <w:p w14:paraId="333FB7B0" w14:textId="77777777" w:rsidR="000E59DD" w:rsidRPr="000E59DD" w:rsidRDefault="000E59DD" w:rsidP="000E59DD">
      <w:pPr>
        <w:ind w:firstLine="9498"/>
        <w:rPr>
          <w:rFonts w:ascii="Times New Roman" w:eastAsia="Times New Roman" w:hAnsi="Times New Roman" w:cs="Times New Roman"/>
          <w:lang w:eastAsia="ru-RU"/>
        </w:rPr>
      </w:pPr>
      <w:r w:rsidRPr="000E59DD">
        <w:rPr>
          <w:rFonts w:ascii="Times New Roman" w:eastAsia="Times New Roman" w:hAnsi="Times New Roman" w:cs="Times New Roman"/>
          <w:lang w:eastAsia="ru-RU"/>
        </w:rPr>
        <w:t>за наркотиками</w:t>
      </w:r>
    </w:p>
    <w:p w14:paraId="1A166BAC" w14:textId="6DFB9128" w:rsidR="00C3486B" w:rsidRPr="000E59DD" w:rsidRDefault="000E59DD" w:rsidP="000E59DD">
      <w:pPr>
        <w:ind w:firstLine="9498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31</w:t>
      </w:r>
      <w:r w:rsidRPr="000E59D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грудня 202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</w:t>
      </w:r>
      <w:r w:rsidRPr="000E59D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р.  № 1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980-25</w:t>
      </w:r>
      <w:bookmarkStart w:id="0" w:name="_GoBack"/>
      <w:bookmarkEnd w:id="0"/>
    </w:p>
    <w:p w14:paraId="49D89AF5" w14:textId="77777777" w:rsidR="0029608C" w:rsidRPr="000B4391" w:rsidRDefault="0029608C" w:rsidP="00580541">
      <w:pPr>
        <w:ind w:firstLine="9498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02E56FD" w14:textId="77777777" w:rsidR="005803D3" w:rsidRPr="000B4391" w:rsidRDefault="005803D3" w:rsidP="00D749B2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B4391">
        <w:rPr>
          <w:rFonts w:ascii="Times New Roman" w:eastAsia="Times New Roman" w:hAnsi="Times New Roman" w:cs="Times New Roman"/>
          <w:b/>
          <w:bCs/>
          <w:lang w:eastAsia="ru-RU"/>
        </w:rPr>
        <w:t xml:space="preserve">ОРІЄНТОВНИЙ ПЛАН </w:t>
      </w:r>
    </w:p>
    <w:p w14:paraId="33D44970" w14:textId="6B80D81B" w:rsidR="002069FB" w:rsidRPr="000B4391" w:rsidRDefault="00FD2001" w:rsidP="00D749B2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B4391">
        <w:rPr>
          <w:rFonts w:ascii="Times New Roman" w:eastAsia="Times New Roman" w:hAnsi="Times New Roman" w:cs="Times New Roman"/>
          <w:b/>
          <w:bCs/>
          <w:lang w:eastAsia="ru-RU"/>
        </w:rPr>
        <w:t>проведення консультацій з громадськістю на 202</w:t>
      </w:r>
      <w:r w:rsidR="00AC18D1" w:rsidRPr="000B4391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0B4391">
        <w:rPr>
          <w:rFonts w:ascii="Times New Roman" w:eastAsia="Times New Roman" w:hAnsi="Times New Roman" w:cs="Times New Roman"/>
          <w:b/>
          <w:bCs/>
          <w:lang w:eastAsia="ru-RU"/>
        </w:rPr>
        <w:t xml:space="preserve"> рік</w:t>
      </w:r>
    </w:p>
    <w:p w14:paraId="65188917" w14:textId="77777777" w:rsidR="00FD2001" w:rsidRPr="000B4391" w:rsidRDefault="00FD2001" w:rsidP="00580541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3162"/>
        <w:gridCol w:w="2977"/>
        <w:gridCol w:w="1276"/>
        <w:gridCol w:w="3260"/>
        <w:gridCol w:w="2693"/>
      </w:tblGrid>
      <w:tr w:rsidR="000B4391" w:rsidRPr="000B4391" w14:paraId="77F2297C" w14:textId="77777777" w:rsidTr="00E6671A">
        <w:trPr>
          <w:jc w:val="center"/>
        </w:trPr>
        <w:tc>
          <w:tcPr>
            <w:tcW w:w="802" w:type="dxa"/>
          </w:tcPr>
          <w:p w14:paraId="19AA5D4D" w14:textId="73987CF5" w:rsidR="002069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3162" w:type="dxa"/>
          </w:tcPr>
          <w:p w14:paraId="37CA1A74" w14:textId="26076BAA" w:rsidR="002069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>Питання або про</w:t>
            </w:r>
            <w:r w:rsidR="000333C8" w:rsidRPr="000B4391">
              <w:rPr>
                <w:rFonts w:ascii="Times New Roman" w:hAnsi="Times New Roman" w:cs="Times New Roman"/>
                <w:b/>
                <w:bCs/>
              </w:rPr>
              <w:t>е</w:t>
            </w:r>
            <w:r w:rsidRPr="000B4391">
              <w:rPr>
                <w:rFonts w:ascii="Times New Roman" w:hAnsi="Times New Roman" w:cs="Times New Roman"/>
                <w:b/>
                <w:bCs/>
              </w:rPr>
              <w:t>кт нормативного акту</w:t>
            </w:r>
          </w:p>
        </w:tc>
        <w:tc>
          <w:tcPr>
            <w:tcW w:w="2977" w:type="dxa"/>
          </w:tcPr>
          <w:p w14:paraId="5F65B8EB" w14:textId="632EBC72" w:rsidR="002069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>Захід,</w:t>
            </w:r>
            <w:r w:rsidR="005E1250" w:rsidRPr="000B43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B4391">
              <w:rPr>
                <w:rFonts w:ascii="Times New Roman" w:hAnsi="Times New Roman" w:cs="Times New Roman"/>
                <w:b/>
                <w:bCs/>
              </w:rPr>
              <w:t>що проводитиметься у рамках консультацій з громадськістю</w:t>
            </w:r>
          </w:p>
        </w:tc>
        <w:tc>
          <w:tcPr>
            <w:tcW w:w="1276" w:type="dxa"/>
          </w:tcPr>
          <w:p w14:paraId="28D9B029" w14:textId="77777777" w:rsidR="000857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 xml:space="preserve">Строк </w:t>
            </w:r>
            <w:proofErr w:type="spellStart"/>
            <w:r w:rsidRPr="000B4391">
              <w:rPr>
                <w:rFonts w:ascii="Times New Roman" w:hAnsi="Times New Roman" w:cs="Times New Roman"/>
                <w:b/>
                <w:bCs/>
              </w:rPr>
              <w:t>проведен</w:t>
            </w:r>
            <w:proofErr w:type="spellEnd"/>
          </w:p>
          <w:p w14:paraId="1448AEDC" w14:textId="77777777" w:rsidR="00ED7189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 xml:space="preserve">ня </w:t>
            </w:r>
            <w:proofErr w:type="spellStart"/>
            <w:r w:rsidRPr="000B4391">
              <w:rPr>
                <w:rFonts w:ascii="Times New Roman" w:hAnsi="Times New Roman" w:cs="Times New Roman"/>
                <w:b/>
                <w:bCs/>
              </w:rPr>
              <w:t>консуль</w:t>
            </w:r>
            <w:proofErr w:type="spellEnd"/>
          </w:p>
          <w:p w14:paraId="5C73F4F9" w14:textId="6F5112BC" w:rsidR="002069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4391">
              <w:rPr>
                <w:rFonts w:ascii="Times New Roman" w:hAnsi="Times New Roman" w:cs="Times New Roman"/>
                <w:b/>
                <w:bCs/>
              </w:rPr>
              <w:t>тацій</w:t>
            </w:r>
            <w:proofErr w:type="spellEnd"/>
          </w:p>
        </w:tc>
        <w:tc>
          <w:tcPr>
            <w:tcW w:w="3260" w:type="dxa"/>
          </w:tcPr>
          <w:p w14:paraId="6789D9FC" w14:textId="53464586" w:rsidR="002069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>Зацікавлені сторони, які плану</w:t>
            </w:r>
            <w:r w:rsidR="00D36606" w:rsidRPr="000B4391">
              <w:rPr>
                <w:rFonts w:ascii="Times New Roman" w:hAnsi="Times New Roman" w:cs="Times New Roman"/>
                <w:b/>
                <w:bCs/>
              </w:rPr>
              <w:t>є</w:t>
            </w:r>
            <w:r w:rsidRPr="000B4391">
              <w:rPr>
                <w:rFonts w:ascii="Times New Roman" w:hAnsi="Times New Roman" w:cs="Times New Roman"/>
                <w:b/>
                <w:bCs/>
              </w:rPr>
              <w:t>ться долучити до консультацій</w:t>
            </w:r>
          </w:p>
        </w:tc>
        <w:tc>
          <w:tcPr>
            <w:tcW w:w="2693" w:type="dxa"/>
          </w:tcPr>
          <w:p w14:paraId="2CF37D2A" w14:textId="4247CAC5" w:rsidR="002069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>Контактні дані особи/підрозділу, відповідального за проведення консультацій</w:t>
            </w:r>
          </w:p>
          <w:p w14:paraId="2E7C771C" w14:textId="0531E8B4" w:rsidR="002069FB" w:rsidRPr="000B4391" w:rsidRDefault="002069FB" w:rsidP="000857F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B4391">
              <w:rPr>
                <w:rFonts w:ascii="Times New Roman" w:hAnsi="Times New Roman" w:cs="Times New Roman"/>
                <w:b/>
                <w:bCs/>
              </w:rPr>
              <w:t>(</w:t>
            </w:r>
            <w:r w:rsidR="005E1250" w:rsidRPr="000B4391">
              <w:rPr>
                <w:rFonts w:ascii="Times New Roman" w:hAnsi="Times New Roman" w:cs="Times New Roman"/>
                <w:b/>
                <w:bCs/>
              </w:rPr>
              <w:t>т</w:t>
            </w:r>
            <w:r w:rsidRPr="000B4391">
              <w:rPr>
                <w:rFonts w:ascii="Times New Roman" w:hAnsi="Times New Roman" w:cs="Times New Roman"/>
                <w:b/>
                <w:bCs/>
              </w:rPr>
              <w:t>елефон, e</w:t>
            </w:r>
            <w:r w:rsidRPr="000B4391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0B4391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Pr="000B4391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0B4391" w:rsidRPr="000B4391" w14:paraId="77AE1003" w14:textId="77777777" w:rsidTr="00E6671A">
        <w:trPr>
          <w:jc w:val="center"/>
        </w:trPr>
        <w:tc>
          <w:tcPr>
            <w:tcW w:w="802" w:type="dxa"/>
          </w:tcPr>
          <w:p w14:paraId="2836869F" w14:textId="7798B635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14:paraId="4ED73F47" w14:textId="1482B2D4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 xml:space="preserve">Публічний звіт Голови </w:t>
            </w:r>
            <w:proofErr w:type="spellStart"/>
            <w:r w:rsidRPr="000B4391">
              <w:rPr>
                <w:rFonts w:eastAsiaTheme="minorHAnsi"/>
                <w:sz w:val="24"/>
                <w:szCs w:val="24"/>
              </w:rPr>
              <w:t>Держлікслужби</w:t>
            </w:r>
            <w:proofErr w:type="spellEnd"/>
            <w:r w:rsidRPr="000B4391">
              <w:rPr>
                <w:rFonts w:eastAsiaTheme="minorHAnsi"/>
                <w:sz w:val="24"/>
                <w:szCs w:val="24"/>
              </w:rPr>
              <w:t xml:space="preserve">  про результати роботи Державної служби з лікарських засобів та контролю за наркотиками у 202</w:t>
            </w:r>
            <w:r w:rsidR="00AC18D1" w:rsidRPr="000B4391">
              <w:rPr>
                <w:rFonts w:eastAsiaTheme="minorHAnsi"/>
                <w:sz w:val="24"/>
                <w:szCs w:val="24"/>
              </w:rPr>
              <w:t>5</w:t>
            </w:r>
            <w:r w:rsidRPr="000B4391">
              <w:rPr>
                <w:rFonts w:eastAsiaTheme="minorHAnsi"/>
                <w:sz w:val="24"/>
                <w:szCs w:val="24"/>
              </w:rPr>
              <w:t xml:space="preserve"> році</w:t>
            </w:r>
          </w:p>
        </w:tc>
        <w:tc>
          <w:tcPr>
            <w:tcW w:w="2977" w:type="dxa"/>
          </w:tcPr>
          <w:p w14:paraId="3A704281" w14:textId="77777777" w:rsidR="00F90EE3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Виступ Голови, відповіді на питання</w:t>
            </w:r>
            <w:r w:rsidR="00062F28" w:rsidRPr="000B4391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355CA16A" w14:textId="785A475A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(розміщено на офіційному</w:t>
            </w:r>
            <w:r w:rsidR="00062F28" w:rsidRPr="000B4391">
              <w:rPr>
                <w:rFonts w:eastAsiaTheme="minorHAnsi"/>
                <w:sz w:val="24"/>
                <w:szCs w:val="24"/>
              </w:rPr>
              <w:t xml:space="preserve"> </w:t>
            </w:r>
            <w:r w:rsidRPr="000B4391">
              <w:rPr>
                <w:rFonts w:eastAsiaTheme="minorHAnsi"/>
                <w:sz w:val="24"/>
                <w:szCs w:val="24"/>
              </w:rPr>
              <w:t xml:space="preserve">сайті </w:t>
            </w:r>
            <w:proofErr w:type="spellStart"/>
            <w:r w:rsidRPr="000B4391">
              <w:rPr>
                <w:rFonts w:eastAsiaTheme="minorHAnsi"/>
                <w:sz w:val="24"/>
                <w:szCs w:val="24"/>
              </w:rPr>
              <w:t>Держлікслужби</w:t>
            </w:r>
            <w:proofErr w:type="spellEnd"/>
            <w:r w:rsidRPr="000B4391">
              <w:rPr>
                <w:rFonts w:eastAsiaTheme="minorHAnsi"/>
                <w:sz w:val="24"/>
                <w:szCs w:val="24"/>
              </w:rPr>
              <w:t>,</w:t>
            </w:r>
          </w:p>
          <w:p w14:paraId="32A36581" w14:textId="3DA93C58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proofErr w:type="spellStart"/>
            <w:r w:rsidRPr="000B4391">
              <w:rPr>
                <w:rFonts w:eastAsiaTheme="minorHAnsi"/>
                <w:sz w:val="24"/>
                <w:szCs w:val="24"/>
              </w:rPr>
              <w:t>вебсайті</w:t>
            </w:r>
            <w:proofErr w:type="spellEnd"/>
            <w:r w:rsidRPr="000B4391">
              <w:rPr>
                <w:rFonts w:eastAsiaTheme="minorHAnsi"/>
                <w:sz w:val="24"/>
                <w:szCs w:val="24"/>
              </w:rPr>
              <w:t xml:space="preserve"> «Громадянське суспільство і влада»)</w:t>
            </w:r>
          </w:p>
        </w:tc>
        <w:tc>
          <w:tcPr>
            <w:tcW w:w="1276" w:type="dxa"/>
          </w:tcPr>
          <w:p w14:paraId="4179D01E" w14:textId="207CD7D5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Лютий</w:t>
            </w:r>
          </w:p>
        </w:tc>
        <w:tc>
          <w:tcPr>
            <w:tcW w:w="3260" w:type="dxa"/>
          </w:tcPr>
          <w:p w14:paraId="7070D460" w14:textId="77777777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 xml:space="preserve">Громадська рада при </w:t>
            </w:r>
            <w:proofErr w:type="spellStart"/>
            <w:r w:rsidRPr="000B4391">
              <w:rPr>
                <w:rFonts w:eastAsiaTheme="minorHAnsi"/>
                <w:sz w:val="24"/>
                <w:szCs w:val="24"/>
              </w:rPr>
              <w:t>Держлікслужбі</w:t>
            </w:r>
            <w:proofErr w:type="spellEnd"/>
            <w:r w:rsidRPr="000B4391">
              <w:rPr>
                <w:rFonts w:eastAsiaTheme="minorHAnsi"/>
                <w:sz w:val="24"/>
                <w:szCs w:val="24"/>
              </w:rPr>
              <w:t>,</w:t>
            </w:r>
          </w:p>
          <w:p w14:paraId="7931E8F6" w14:textId="05A46B3F" w:rsidR="006677F8" w:rsidRPr="000B4391" w:rsidRDefault="00A60FE0" w:rsidP="00BB0EB9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представники громадських об’єднань, організацій роботодавців, професійних спілок, некомерційних організацій, засоб</w:t>
            </w:r>
            <w:r w:rsidR="00875141" w:rsidRPr="000B4391">
              <w:rPr>
                <w:rFonts w:eastAsiaTheme="minorHAnsi"/>
                <w:sz w:val="24"/>
                <w:szCs w:val="24"/>
              </w:rPr>
              <w:t>ів</w:t>
            </w:r>
            <w:r w:rsidRPr="000B4391">
              <w:rPr>
                <w:rFonts w:eastAsiaTheme="minorHAnsi"/>
                <w:sz w:val="24"/>
                <w:szCs w:val="24"/>
              </w:rPr>
              <w:t xml:space="preserve"> масової інформації</w:t>
            </w:r>
          </w:p>
        </w:tc>
        <w:tc>
          <w:tcPr>
            <w:tcW w:w="2693" w:type="dxa"/>
          </w:tcPr>
          <w:p w14:paraId="4650961E" w14:textId="59F79159" w:rsidR="00A60FE0" w:rsidRPr="000B4391" w:rsidRDefault="0012295F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Відділ міжнародн</w:t>
            </w:r>
            <w:r w:rsidR="00E03AD3" w:rsidRPr="000B4391">
              <w:rPr>
                <w:rFonts w:eastAsiaTheme="minorHAnsi"/>
                <w:sz w:val="24"/>
                <w:szCs w:val="24"/>
              </w:rPr>
              <w:t xml:space="preserve">ого </w:t>
            </w:r>
            <w:r w:rsidRPr="000B4391">
              <w:rPr>
                <w:rFonts w:eastAsiaTheme="minorHAnsi"/>
                <w:sz w:val="24"/>
                <w:szCs w:val="24"/>
              </w:rPr>
              <w:t xml:space="preserve">співробітництва та </w:t>
            </w:r>
            <w:r w:rsidR="00A60FE0" w:rsidRPr="000B4391">
              <w:rPr>
                <w:rFonts w:eastAsiaTheme="minorHAnsi"/>
                <w:sz w:val="24"/>
                <w:szCs w:val="24"/>
              </w:rPr>
              <w:t>комунікацій</w:t>
            </w:r>
          </w:p>
          <w:p w14:paraId="1C9BDCA9" w14:textId="77777777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422-55-13</w:t>
            </w:r>
          </w:p>
          <w:p w14:paraId="226CF81E" w14:textId="77777777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422-55-14</w:t>
            </w:r>
          </w:p>
          <w:p w14:paraId="49775DA1" w14:textId="77777777" w:rsidR="00A60FE0" w:rsidRPr="000B4391" w:rsidRDefault="00D83F4E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A60FE0" w:rsidRPr="000B4391">
                <w:rPr>
                  <w:rFonts w:eastAsiaTheme="minorHAnsi"/>
                  <w:sz w:val="24"/>
                  <w:szCs w:val="24"/>
                </w:rPr>
                <w:t>press@dls.gov.ua</w:t>
              </w:r>
            </w:hyperlink>
          </w:p>
          <w:p w14:paraId="0AC30BF3" w14:textId="77777777" w:rsidR="00A60FE0" w:rsidRPr="000B4391" w:rsidRDefault="00A60FE0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</w:tc>
      </w:tr>
      <w:tr w:rsidR="000B4391" w:rsidRPr="000B4391" w14:paraId="03498A7E" w14:textId="77777777" w:rsidTr="00E6671A">
        <w:trPr>
          <w:jc w:val="center"/>
        </w:trPr>
        <w:tc>
          <w:tcPr>
            <w:tcW w:w="802" w:type="dxa"/>
          </w:tcPr>
          <w:p w14:paraId="1E3A74DD" w14:textId="310E5C1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3368" w:type="dxa"/>
            <w:gridSpan w:val="5"/>
          </w:tcPr>
          <w:p w14:paraId="783779D3" w14:textId="7853220C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proofErr w:type="spellStart"/>
            <w:r w:rsidRPr="000B4391">
              <w:rPr>
                <w:b/>
                <w:bCs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0B4391">
              <w:rPr>
                <w:b/>
                <w:bCs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Pr="000B4391">
              <w:rPr>
                <w:b/>
                <w:bCs/>
                <w:sz w:val="24"/>
                <w:szCs w:val="24"/>
                <w:lang w:val="ru-RU"/>
              </w:rPr>
              <w:t>підготовки</w:t>
            </w:r>
            <w:proofErr w:type="spellEnd"/>
            <w:r w:rsidRPr="000B439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91">
              <w:rPr>
                <w:b/>
                <w:bCs/>
                <w:sz w:val="24"/>
                <w:szCs w:val="24"/>
                <w:lang w:val="ru-RU"/>
              </w:rPr>
              <w:t>про</w:t>
            </w:r>
            <w:r w:rsidR="00832DB2" w:rsidRPr="000B4391">
              <w:rPr>
                <w:b/>
                <w:bCs/>
                <w:sz w:val="24"/>
                <w:szCs w:val="24"/>
                <w:lang w:val="ru-RU"/>
              </w:rPr>
              <w:t>е</w:t>
            </w:r>
            <w:r w:rsidRPr="000B4391">
              <w:rPr>
                <w:b/>
                <w:bCs/>
                <w:sz w:val="24"/>
                <w:szCs w:val="24"/>
                <w:lang w:val="ru-RU"/>
              </w:rPr>
              <w:t>ктів</w:t>
            </w:r>
            <w:proofErr w:type="spellEnd"/>
            <w:r w:rsidRPr="000B439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91">
              <w:rPr>
                <w:b/>
                <w:bCs/>
                <w:sz w:val="24"/>
                <w:szCs w:val="24"/>
                <w:lang w:val="ru-RU"/>
              </w:rPr>
              <w:t>пормативно-правових</w:t>
            </w:r>
            <w:proofErr w:type="spellEnd"/>
            <w:r w:rsidRPr="000B439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4391">
              <w:rPr>
                <w:b/>
                <w:bCs/>
                <w:sz w:val="24"/>
                <w:szCs w:val="24"/>
                <w:lang w:val="ru-RU"/>
              </w:rPr>
              <w:t>актів</w:t>
            </w:r>
            <w:proofErr w:type="spellEnd"/>
          </w:p>
        </w:tc>
      </w:tr>
      <w:tr w:rsidR="000B4391" w:rsidRPr="000B4391" w14:paraId="38C4C76C" w14:textId="77777777" w:rsidTr="00E6671A">
        <w:trPr>
          <w:jc w:val="center"/>
        </w:trPr>
        <w:tc>
          <w:tcPr>
            <w:tcW w:w="802" w:type="dxa"/>
          </w:tcPr>
          <w:p w14:paraId="42BFF01B" w14:textId="3D1CF3E8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62" w:type="dxa"/>
          </w:tcPr>
          <w:p w14:paraId="586B1D10" w14:textId="0FB309A9" w:rsidR="00DD493C" w:rsidRPr="000B4391" w:rsidRDefault="00F90EE3" w:rsidP="00BB0EB9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</w:t>
            </w:r>
            <w:r w:rsidR="00AB27B5" w:rsidRPr="000B4391">
              <w:rPr>
                <w:rFonts w:ascii="Times New Roman" w:hAnsi="Times New Roman" w:cs="Times New Roman"/>
              </w:rPr>
              <w:t>ро</w:t>
            </w:r>
            <w:r w:rsidR="00832DB2" w:rsidRPr="000B4391">
              <w:rPr>
                <w:rFonts w:ascii="Times New Roman" w:hAnsi="Times New Roman" w:cs="Times New Roman"/>
              </w:rPr>
              <w:t>е</w:t>
            </w:r>
            <w:r w:rsidR="00AB27B5" w:rsidRPr="000B4391">
              <w:rPr>
                <w:rFonts w:ascii="Times New Roman" w:hAnsi="Times New Roman" w:cs="Times New Roman"/>
              </w:rPr>
              <w:t xml:space="preserve">кт постанови Кабінету Міністрів України «Про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</w:t>
            </w:r>
            <w:r w:rsidR="00AB27B5" w:rsidRPr="000B4391">
              <w:rPr>
                <w:rFonts w:ascii="Times New Roman" w:hAnsi="Times New Roman" w:cs="Times New Roman"/>
              </w:rPr>
              <w:lastRenderedPageBreak/>
              <w:t>імпорту лікарських засобів (крім активних фармацевтичних інгредієнтів)» з метою збільшення доступності лікарських засобів для населення у сільській місцевості шляхом удосконалення роботи МАП та спрощення вимог до уповноважених осіб аптечних закладів</w:t>
            </w:r>
          </w:p>
        </w:tc>
        <w:tc>
          <w:tcPr>
            <w:tcW w:w="2977" w:type="dxa"/>
          </w:tcPr>
          <w:p w14:paraId="4AE8A18A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lastRenderedPageBreak/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eastAsiaTheme="minorHAnsi"/>
                <w:lang w:eastAsia="en-US"/>
              </w:rPr>
              <w:t>вебсайті</w:t>
            </w:r>
            <w:proofErr w:type="spellEnd"/>
            <w:r w:rsidRPr="000B439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Держлікслужби</w:t>
            </w:r>
            <w:proofErr w:type="spellEnd"/>
            <w:r w:rsidRPr="000B4391">
              <w:rPr>
                <w:rFonts w:eastAsiaTheme="minorHAnsi"/>
                <w:lang w:eastAsia="en-US"/>
              </w:rPr>
              <w:t>.</w:t>
            </w:r>
          </w:p>
          <w:p w14:paraId="598A124F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електронних консультацій.</w:t>
            </w:r>
          </w:p>
          <w:p w14:paraId="2046E62D" w14:textId="20ED561D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Опрацювання та узагальнення висловлених пропозицій та зауважень з </w:t>
            </w:r>
            <w:r w:rsidRPr="000B4391">
              <w:rPr>
                <w:rFonts w:eastAsiaTheme="minorHAnsi"/>
                <w:lang w:eastAsia="en-US"/>
              </w:rPr>
              <w:lastRenderedPageBreak/>
              <w:t>питань, що потребують вивчення громадської думки</w:t>
            </w:r>
          </w:p>
        </w:tc>
        <w:tc>
          <w:tcPr>
            <w:tcW w:w="1276" w:type="dxa"/>
          </w:tcPr>
          <w:p w14:paraId="5AF90D62" w14:textId="1DD6EEAE" w:rsidR="00DD493C" w:rsidRPr="000B4391" w:rsidRDefault="00AB27B5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Березень</w:t>
            </w:r>
          </w:p>
        </w:tc>
        <w:tc>
          <w:tcPr>
            <w:tcW w:w="3260" w:type="dxa"/>
          </w:tcPr>
          <w:p w14:paraId="1F835BEB" w14:textId="64D474AD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Інститути громадянського суспільства, суб’єкти господарювання, що провадять діяльність з виробництва лікарських засобів, оптової та роздрібної торгівлі лікарськими засобами, імпорту лікарських засобів (крім активних </w:t>
            </w:r>
            <w:r w:rsidRPr="000B4391">
              <w:rPr>
                <w:rFonts w:ascii="Times New Roman" w:hAnsi="Times New Roman" w:cs="Times New Roman"/>
              </w:rPr>
              <w:lastRenderedPageBreak/>
              <w:t>фармацевтичних інгредієнтів), МОЗ, зацікавлені органи виконавчої влади</w:t>
            </w:r>
          </w:p>
        </w:tc>
        <w:tc>
          <w:tcPr>
            <w:tcW w:w="2693" w:type="dxa"/>
          </w:tcPr>
          <w:p w14:paraId="71E96F0A" w14:textId="77777777" w:rsidR="00AB27B5" w:rsidRPr="000B4391" w:rsidRDefault="00AB27B5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Управління оптової та роздрібної торгівлі лікарськими засобами</w:t>
            </w:r>
          </w:p>
          <w:p w14:paraId="1568FFDA" w14:textId="7777777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422-55-82</w:t>
            </w:r>
          </w:p>
          <w:p w14:paraId="782C185F" w14:textId="7777777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422-55-83</w:t>
            </w:r>
          </w:p>
          <w:p w14:paraId="4E492DDE" w14:textId="7777777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opt@dls.gov.ua</w:t>
            </w:r>
            <w:r w:rsidRPr="000B4391">
              <w:rPr>
                <w:rFonts w:eastAsiaTheme="minorHAnsi"/>
                <w:sz w:val="24"/>
                <w:szCs w:val="24"/>
              </w:rPr>
              <w:cr/>
              <w:t xml:space="preserve"> </w:t>
            </w:r>
          </w:p>
          <w:p w14:paraId="0D6A0EC1" w14:textId="5645E920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</w:p>
        </w:tc>
      </w:tr>
      <w:tr w:rsidR="000B4391" w:rsidRPr="000B4391" w14:paraId="4FEE4887" w14:textId="77777777" w:rsidTr="00E6671A">
        <w:trPr>
          <w:jc w:val="center"/>
        </w:trPr>
        <w:tc>
          <w:tcPr>
            <w:tcW w:w="802" w:type="dxa"/>
          </w:tcPr>
          <w:p w14:paraId="5C5FFA83" w14:textId="310BD5D7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162" w:type="dxa"/>
          </w:tcPr>
          <w:p w14:paraId="48B15E4F" w14:textId="07EBEFC6" w:rsidR="009D7C0B" w:rsidRPr="000B4391" w:rsidRDefault="00F90EE3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</w:t>
            </w:r>
            <w:r w:rsidR="00EF6888" w:rsidRPr="000B4391">
              <w:rPr>
                <w:rFonts w:ascii="Times New Roman" w:hAnsi="Times New Roman" w:cs="Times New Roman"/>
              </w:rPr>
              <w:t>ро</w:t>
            </w:r>
            <w:r w:rsidR="00832DB2" w:rsidRPr="000B4391">
              <w:rPr>
                <w:rFonts w:ascii="Times New Roman" w:hAnsi="Times New Roman" w:cs="Times New Roman"/>
              </w:rPr>
              <w:t>е</w:t>
            </w:r>
            <w:r w:rsidR="00EF6888" w:rsidRPr="000B4391">
              <w:rPr>
                <w:rFonts w:ascii="Times New Roman" w:hAnsi="Times New Roman" w:cs="Times New Roman"/>
              </w:rPr>
              <w:t>кт</w:t>
            </w:r>
            <w:r w:rsidRPr="000B4391">
              <w:rPr>
                <w:rFonts w:ascii="Times New Roman" w:hAnsi="Times New Roman" w:cs="Times New Roman"/>
              </w:rPr>
              <w:t xml:space="preserve"> </w:t>
            </w:r>
            <w:r w:rsidR="00EF6888" w:rsidRPr="000B4391">
              <w:rPr>
                <w:rFonts w:ascii="Times New Roman" w:hAnsi="Times New Roman" w:cs="Times New Roman"/>
              </w:rPr>
              <w:t>постанови Кабінету Міністрів України «Про затвердження Порядку проведення перевірки до видачі ліцензії» з метою забезпечення реалізації Закону України від</w:t>
            </w:r>
            <w:r w:rsidR="00D26858" w:rsidRPr="000B4391">
              <w:rPr>
                <w:rFonts w:ascii="Times New Roman" w:hAnsi="Times New Roman" w:cs="Times New Roman"/>
              </w:rPr>
              <w:t> </w:t>
            </w:r>
            <w:r w:rsidR="00EF6888" w:rsidRPr="000B4391">
              <w:rPr>
                <w:rFonts w:ascii="Times New Roman" w:hAnsi="Times New Roman" w:cs="Times New Roman"/>
              </w:rPr>
              <w:t>28.07.2022 №</w:t>
            </w:r>
            <w:r w:rsidR="00D26858" w:rsidRPr="000B4391">
              <w:rPr>
                <w:rFonts w:ascii="Times New Roman" w:hAnsi="Times New Roman" w:cs="Times New Roman"/>
              </w:rPr>
              <w:t> </w:t>
            </w:r>
            <w:r w:rsidR="00EF6888" w:rsidRPr="000B4391">
              <w:rPr>
                <w:rFonts w:ascii="Times New Roman" w:hAnsi="Times New Roman" w:cs="Times New Roman"/>
              </w:rPr>
              <w:t xml:space="preserve">2469-ІХ </w:t>
            </w:r>
          </w:p>
          <w:p w14:paraId="2356A507" w14:textId="0BB8B982" w:rsidR="00EF6888" w:rsidRPr="000B4391" w:rsidRDefault="00EF6888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«Про лікарські засоби»</w:t>
            </w:r>
          </w:p>
          <w:p w14:paraId="691A5179" w14:textId="6936A9BC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2043728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eastAsiaTheme="minorHAnsi"/>
                <w:lang w:eastAsia="en-US"/>
              </w:rPr>
              <w:t>вебсайті</w:t>
            </w:r>
            <w:proofErr w:type="spellEnd"/>
            <w:r w:rsidRPr="000B439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Держлікслужби</w:t>
            </w:r>
            <w:proofErr w:type="spellEnd"/>
            <w:r w:rsidRPr="000B4391">
              <w:rPr>
                <w:rFonts w:eastAsiaTheme="minorHAnsi"/>
                <w:lang w:eastAsia="en-US"/>
              </w:rPr>
              <w:t>.</w:t>
            </w:r>
          </w:p>
          <w:p w14:paraId="76C4AC54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електронних консультацій.</w:t>
            </w:r>
          </w:p>
          <w:p w14:paraId="31B47FA6" w14:textId="72141890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Опрацювання та узагальнення висловлених пропозицій та зауважень з питань, що потребують вивчення громадської думки</w:t>
            </w:r>
          </w:p>
        </w:tc>
        <w:tc>
          <w:tcPr>
            <w:tcW w:w="1276" w:type="dxa"/>
          </w:tcPr>
          <w:p w14:paraId="7491E455" w14:textId="370C8F3F" w:rsidR="00DD493C" w:rsidRPr="000B4391" w:rsidRDefault="00EF6888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3260" w:type="dxa"/>
          </w:tcPr>
          <w:p w14:paraId="1BF199B3" w14:textId="62864D98" w:rsidR="00EE5792" w:rsidRPr="000B4391" w:rsidRDefault="00DD493C" w:rsidP="00BB0EB9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Інститути громадянського суспільства, суб’єкти господарювання, що провадять діяльність </w:t>
            </w:r>
            <w:r w:rsidR="006B1BF1" w:rsidRPr="000B4391">
              <w:rPr>
                <w:rFonts w:ascii="Times New Roman" w:hAnsi="Times New Roman" w:cs="Times New Roman"/>
              </w:rPr>
              <w:br/>
            </w:r>
            <w:r w:rsidRPr="000B4391">
              <w:rPr>
                <w:rFonts w:ascii="Times New Roman" w:hAnsi="Times New Roman" w:cs="Times New Roman"/>
              </w:rPr>
              <w:t>з виробництва лікарських засобів, оптової та роздрібної торгівлі лікарськими засобами,  імпорту лікарських засобів (крім активних фармацевтичних інгредієнтів), МОЗ, зацікавлені органи виконавчої влади</w:t>
            </w:r>
          </w:p>
        </w:tc>
        <w:tc>
          <w:tcPr>
            <w:tcW w:w="2693" w:type="dxa"/>
          </w:tcPr>
          <w:p w14:paraId="30567200" w14:textId="77777777" w:rsidR="00EF6888" w:rsidRPr="000B4391" w:rsidRDefault="00EF6888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Управління оптової та роздрібної торгівлі лікарськими засобами</w:t>
            </w:r>
          </w:p>
          <w:p w14:paraId="49B9DC28" w14:textId="7777777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422-55-82</w:t>
            </w:r>
          </w:p>
          <w:p w14:paraId="7A3FD8BF" w14:textId="7777777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422-55-83</w:t>
            </w:r>
          </w:p>
          <w:p w14:paraId="1EA23595" w14:textId="643C93F8" w:rsidR="00DD493C" w:rsidRPr="000B4391" w:rsidRDefault="00ED7189" w:rsidP="00F32E93">
            <w:pPr>
              <w:pStyle w:val="TableParagraph"/>
              <w:rPr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о</w:t>
            </w:r>
            <w:r w:rsidR="00DD493C" w:rsidRPr="000B4391">
              <w:rPr>
                <w:rFonts w:eastAsiaTheme="minorHAnsi"/>
                <w:sz w:val="24"/>
                <w:szCs w:val="24"/>
              </w:rPr>
              <w:t>pt@dls.gov.ua</w:t>
            </w:r>
          </w:p>
        </w:tc>
      </w:tr>
      <w:tr w:rsidR="000B4391" w:rsidRPr="000B4391" w14:paraId="2BB27D55" w14:textId="77777777" w:rsidTr="00E6671A">
        <w:trPr>
          <w:jc w:val="center"/>
        </w:trPr>
        <w:tc>
          <w:tcPr>
            <w:tcW w:w="802" w:type="dxa"/>
          </w:tcPr>
          <w:p w14:paraId="46544A33" w14:textId="522BFBE8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62" w:type="dxa"/>
          </w:tcPr>
          <w:p w14:paraId="2AAF501C" w14:textId="555B98B5" w:rsidR="00EE5792" w:rsidRPr="000B4391" w:rsidRDefault="009D7C0B" w:rsidP="00BB0EB9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</w:t>
            </w:r>
            <w:r w:rsidR="00C72E13" w:rsidRPr="000B4391">
              <w:rPr>
                <w:rFonts w:ascii="Times New Roman" w:hAnsi="Times New Roman" w:cs="Times New Roman"/>
              </w:rPr>
              <w:t>ро</w:t>
            </w:r>
            <w:r w:rsidR="00832DB2" w:rsidRPr="000B4391">
              <w:rPr>
                <w:rFonts w:ascii="Times New Roman" w:hAnsi="Times New Roman" w:cs="Times New Roman"/>
              </w:rPr>
              <w:t>е</w:t>
            </w:r>
            <w:r w:rsidR="00C72E13" w:rsidRPr="000B4391">
              <w:rPr>
                <w:rFonts w:ascii="Times New Roman" w:hAnsi="Times New Roman" w:cs="Times New Roman"/>
              </w:rPr>
              <w:t xml:space="preserve">кт постанови Кабінету Міністрів України «Про внесення змін до Ліцензійних умов провадження господарської діяльності з виробництва лікарських засобів, оптової та роздрібної торгівлі </w:t>
            </w:r>
            <w:r w:rsidR="00C72E13" w:rsidRPr="000B4391">
              <w:rPr>
                <w:rFonts w:ascii="Times New Roman" w:hAnsi="Times New Roman" w:cs="Times New Roman"/>
              </w:rPr>
              <w:lastRenderedPageBreak/>
              <w:t xml:space="preserve">лікарськими засобами, імпорту лікарських засобів (крім активних фармацевтичних інгредієнтів)» з метою врегулювання можливості закупівлі </w:t>
            </w:r>
            <w:proofErr w:type="spellStart"/>
            <w:r w:rsidR="00C72E13" w:rsidRPr="000B4391">
              <w:rPr>
                <w:rFonts w:ascii="Times New Roman" w:hAnsi="Times New Roman" w:cs="Times New Roman"/>
              </w:rPr>
              <w:t>радіофармацевтичних</w:t>
            </w:r>
            <w:proofErr w:type="spellEnd"/>
            <w:r w:rsidR="00C72E13" w:rsidRPr="000B4391">
              <w:rPr>
                <w:rFonts w:ascii="Times New Roman" w:hAnsi="Times New Roman" w:cs="Times New Roman"/>
              </w:rPr>
              <w:t xml:space="preserve"> препаратів суб’єктами, що провадять ліцензовану діяльність з використання джерел іонізуючого випромінювання (без права їх подальшого перепродажу) для навчальних, науково-дослідних та науково-технічних цілей</w:t>
            </w:r>
          </w:p>
        </w:tc>
        <w:tc>
          <w:tcPr>
            <w:tcW w:w="2977" w:type="dxa"/>
          </w:tcPr>
          <w:p w14:paraId="519CEDEC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lastRenderedPageBreak/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eastAsiaTheme="minorHAnsi"/>
                <w:lang w:eastAsia="en-US"/>
              </w:rPr>
              <w:t>вебсайті</w:t>
            </w:r>
            <w:proofErr w:type="spellEnd"/>
            <w:r w:rsidRPr="000B439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Держлікслужби</w:t>
            </w:r>
            <w:proofErr w:type="spellEnd"/>
            <w:r w:rsidRPr="000B4391">
              <w:rPr>
                <w:rFonts w:eastAsiaTheme="minorHAnsi"/>
                <w:lang w:eastAsia="en-US"/>
              </w:rPr>
              <w:t>.</w:t>
            </w:r>
          </w:p>
          <w:p w14:paraId="0C604689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електронних консультацій.</w:t>
            </w:r>
          </w:p>
          <w:p w14:paraId="22A103E3" w14:textId="647EBA6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Опрацювання та узагальнення висловлених </w:t>
            </w:r>
            <w:r w:rsidRPr="000B4391">
              <w:rPr>
                <w:rFonts w:eastAsiaTheme="minorHAnsi"/>
                <w:lang w:eastAsia="en-US"/>
              </w:rPr>
              <w:lastRenderedPageBreak/>
              <w:t>пропозицій та зауважень з питань, що потребують вивчення громадської думки</w:t>
            </w:r>
          </w:p>
        </w:tc>
        <w:tc>
          <w:tcPr>
            <w:tcW w:w="1276" w:type="dxa"/>
          </w:tcPr>
          <w:p w14:paraId="161EDA68" w14:textId="043846F7" w:rsidR="00DD493C" w:rsidRPr="000B4391" w:rsidRDefault="00C72E13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Березень</w:t>
            </w:r>
          </w:p>
        </w:tc>
        <w:tc>
          <w:tcPr>
            <w:tcW w:w="3260" w:type="dxa"/>
          </w:tcPr>
          <w:p w14:paraId="0D523D49" w14:textId="24B7E6A6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Інститути громадянського суспільства, суб’єкти господарювання, що провадять діяльність </w:t>
            </w:r>
            <w:r w:rsidR="006B1BF1" w:rsidRPr="000B4391">
              <w:rPr>
                <w:rFonts w:ascii="Times New Roman" w:hAnsi="Times New Roman" w:cs="Times New Roman"/>
              </w:rPr>
              <w:br/>
            </w:r>
            <w:r w:rsidRPr="000B4391">
              <w:rPr>
                <w:rFonts w:ascii="Times New Roman" w:hAnsi="Times New Roman" w:cs="Times New Roman"/>
              </w:rPr>
              <w:t xml:space="preserve">з виробництва лікарських засобів, оптової та роздрібної торгівлі лікарськими засобами,   імпорту </w:t>
            </w:r>
            <w:r w:rsidRPr="000B4391">
              <w:rPr>
                <w:rFonts w:ascii="Times New Roman" w:hAnsi="Times New Roman" w:cs="Times New Roman"/>
              </w:rPr>
              <w:lastRenderedPageBreak/>
              <w:t>лікарських засобів (крім активних фармацевтичних інгредієнтів), МОЗ, зацікавлені органи виконавчої влади</w:t>
            </w:r>
          </w:p>
          <w:p w14:paraId="38AD9170" w14:textId="77777777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8CCC6DD" w14:textId="77777777" w:rsidR="00C72E13" w:rsidRPr="000B4391" w:rsidRDefault="00C72E13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Управління оптової та роздрібної торгівлі лікарськими засобами</w:t>
            </w:r>
          </w:p>
          <w:p w14:paraId="0B8897E0" w14:textId="7777777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422-55-82</w:t>
            </w:r>
          </w:p>
          <w:p w14:paraId="123714FD" w14:textId="77777777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422-55-83</w:t>
            </w:r>
          </w:p>
          <w:p w14:paraId="656486E4" w14:textId="58F1E489" w:rsidR="00F90EE3" w:rsidRPr="000B4391" w:rsidRDefault="00DD493C" w:rsidP="00F32E93">
            <w:pPr>
              <w:pStyle w:val="TableParagraph"/>
              <w:rPr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opt@dls.gov.ua</w:t>
            </w:r>
            <w:r w:rsidRPr="000B4391">
              <w:rPr>
                <w:rFonts w:eastAsiaTheme="minorHAnsi"/>
                <w:sz w:val="24"/>
                <w:szCs w:val="24"/>
              </w:rPr>
              <w:cr/>
            </w:r>
          </w:p>
          <w:p w14:paraId="75B13E5D" w14:textId="5D88186E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</w:p>
        </w:tc>
      </w:tr>
      <w:tr w:rsidR="000B4391" w:rsidRPr="000B4391" w14:paraId="365C59C0" w14:textId="77777777" w:rsidTr="00E6671A">
        <w:trPr>
          <w:jc w:val="center"/>
        </w:trPr>
        <w:tc>
          <w:tcPr>
            <w:tcW w:w="802" w:type="dxa"/>
          </w:tcPr>
          <w:p w14:paraId="3C91E0C7" w14:textId="7CB37AED" w:rsidR="00DD493C" w:rsidRPr="000B4391" w:rsidRDefault="00DD493C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162" w:type="dxa"/>
          </w:tcPr>
          <w:p w14:paraId="441290DF" w14:textId="54739C4B" w:rsidR="00E81754" w:rsidRPr="00C6098D" w:rsidRDefault="009D7C0B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098D">
              <w:rPr>
                <w:rFonts w:ascii="Times New Roman" w:hAnsi="Times New Roman" w:cs="Times New Roman"/>
              </w:rPr>
              <w:t>П</w:t>
            </w:r>
            <w:r w:rsidR="00E81754" w:rsidRPr="00C6098D">
              <w:rPr>
                <w:rFonts w:ascii="Times New Roman" w:hAnsi="Times New Roman" w:cs="Times New Roman"/>
              </w:rPr>
              <w:t>ро</w:t>
            </w:r>
            <w:r w:rsidR="00832DB2" w:rsidRPr="00C6098D">
              <w:rPr>
                <w:rFonts w:ascii="Times New Roman" w:hAnsi="Times New Roman" w:cs="Times New Roman"/>
              </w:rPr>
              <w:t>е</w:t>
            </w:r>
            <w:r w:rsidR="00E81754" w:rsidRPr="00C6098D">
              <w:rPr>
                <w:rFonts w:ascii="Times New Roman" w:hAnsi="Times New Roman" w:cs="Times New Roman"/>
              </w:rPr>
              <w:t>кт постанови Кабінету Міністрів України «Деякі питання проведення контролю якості лікарських засобів (медичних імунобіологічних препаратів)»:</w:t>
            </w:r>
          </w:p>
          <w:p w14:paraId="174C8D36" w14:textId="77777777" w:rsidR="00E81754" w:rsidRPr="00C6098D" w:rsidRDefault="00E81754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098D">
              <w:rPr>
                <w:rFonts w:ascii="Times New Roman" w:hAnsi="Times New Roman" w:cs="Times New Roman"/>
              </w:rPr>
              <w:t>- порядок ввезення лікарських засобів та здійснення державного контролю якості лікарських засобів, що ввозяться на територію України;</w:t>
            </w:r>
          </w:p>
          <w:p w14:paraId="6ED20E0E" w14:textId="77777777" w:rsidR="00E81754" w:rsidRPr="000B4391" w:rsidRDefault="00E81754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- порядок здійснення державного контролю </w:t>
            </w:r>
            <w:r w:rsidRPr="000B4391">
              <w:rPr>
                <w:rFonts w:ascii="Times New Roman" w:hAnsi="Times New Roman" w:cs="Times New Roman"/>
              </w:rPr>
              <w:lastRenderedPageBreak/>
              <w:t>якості лікарських засобів в державній або уповноваженій органом державного контролю лабораторії;</w:t>
            </w:r>
          </w:p>
          <w:p w14:paraId="0B722D32" w14:textId="24FA6D2B" w:rsidR="00E81754" w:rsidRPr="000B4391" w:rsidRDefault="00E81754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- порядок офіційного випуску серії окремих біологічних лікарських засобів (імунологічних лікарських засобів та лікарських засобів, які одержують з крові або плазми крові людини);</w:t>
            </w:r>
          </w:p>
          <w:p w14:paraId="436915A6" w14:textId="668E4821" w:rsidR="00DD493C" w:rsidRPr="000B4391" w:rsidRDefault="00E81754" w:rsidP="00EE764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- критерії формування річної програми (плану) відбору зразків лікарських засобів</w:t>
            </w:r>
          </w:p>
        </w:tc>
        <w:tc>
          <w:tcPr>
            <w:tcW w:w="2977" w:type="dxa"/>
          </w:tcPr>
          <w:p w14:paraId="3F1B3B60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lastRenderedPageBreak/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eastAsiaTheme="minorHAnsi"/>
                <w:lang w:eastAsia="en-US"/>
              </w:rPr>
              <w:t>вебсайті</w:t>
            </w:r>
            <w:proofErr w:type="spellEnd"/>
            <w:r w:rsidRPr="000B439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Держлікслужби</w:t>
            </w:r>
            <w:proofErr w:type="spellEnd"/>
            <w:r w:rsidRPr="000B4391">
              <w:rPr>
                <w:rFonts w:eastAsiaTheme="minorHAnsi"/>
                <w:lang w:eastAsia="en-US"/>
              </w:rPr>
              <w:t>.</w:t>
            </w:r>
          </w:p>
          <w:p w14:paraId="12C195B0" w14:textId="77777777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електронних консультацій.</w:t>
            </w:r>
          </w:p>
          <w:p w14:paraId="3170559A" w14:textId="2798432D" w:rsidR="00DD493C" w:rsidRPr="000B4391" w:rsidRDefault="00DD493C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Опрацювання та узагальнення висловлених пропозицій та зауважень з питань, що потребують вивчення громадської думки</w:t>
            </w:r>
          </w:p>
        </w:tc>
        <w:tc>
          <w:tcPr>
            <w:tcW w:w="1276" w:type="dxa"/>
          </w:tcPr>
          <w:p w14:paraId="3D90B5AF" w14:textId="574AD188" w:rsidR="00DD493C" w:rsidRPr="000B4391" w:rsidRDefault="00FF675F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3260" w:type="dxa"/>
          </w:tcPr>
          <w:p w14:paraId="65E59B95" w14:textId="46DA8EF4" w:rsidR="00FF675F" w:rsidRPr="000B4391" w:rsidRDefault="00FF675F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Європейська Бізнес Асоціація (ЄБА), громадські організації та профільні асоціації</w:t>
            </w:r>
          </w:p>
          <w:p w14:paraId="7396D203" w14:textId="6778035F" w:rsidR="00EE5792" w:rsidRPr="000B4391" w:rsidRDefault="00DD493C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Інститути громадянського суспільства, суб’єкти господарювання, що провадять діяльність </w:t>
            </w:r>
            <w:r w:rsidR="006B1BF1" w:rsidRPr="000B4391">
              <w:rPr>
                <w:rFonts w:ascii="Times New Roman" w:hAnsi="Times New Roman" w:cs="Times New Roman"/>
              </w:rPr>
              <w:br/>
            </w:r>
            <w:r w:rsidRPr="000B4391">
              <w:rPr>
                <w:rFonts w:ascii="Times New Roman" w:hAnsi="Times New Roman" w:cs="Times New Roman"/>
              </w:rPr>
              <w:t xml:space="preserve">з виробництва лікарських засобів, оптової та роздрібної торгівлі лікарськими засобами,  імпорту лікарських засобів (крім активних фармацевтичних інгредієнтів), МОЗ, </w:t>
            </w:r>
            <w:r w:rsidRPr="000B4391">
              <w:rPr>
                <w:rFonts w:ascii="Times New Roman" w:hAnsi="Times New Roman" w:cs="Times New Roman"/>
              </w:rPr>
              <w:lastRenderedPageBreak/>
              <w:t>зацікавлені органи виконавчої влади</w:t>
            </w:r>
          </w:p>
        </w:tc>
        <w:tc>
          <w:tcPr>
            <w:tcW w:w="2693" w:type="dxa"/>
          </w:tcPr>
          <w:p w14:paraId="13141D6E" w14:textId="0B700464" w:rsidR="00E81754" w:rsidRPr="000B4391" w:rsidRDefault="00E81754" w:rsidP="00F32E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Департамент контролю якості лікарських засобів та крові</w:t>
            </w:r>
          </w:p>
          <w:p w14:paraId="3A6EC3C2" w14:textId="77777777" w:rsidR="00E81754" w:rsidRPr="000B4391" w:rsidRDefault="00E81754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тел.+380 (44) 422-55-03</w:t>
            </w:r>
          </w:p>
          <w:p w14:paraId="636525FA" w14:textId="423FAD72" w:rsidR="00E81754" w:rsidRPr="000B4391" w:rsidRDefault="00ED7189" w:rsidP="00F32E9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  <w:lang w:val="en-US"/>
              </w:rPr>
              <w:t>m</w:t>
            </w:r>
            <w:r w:rsidR="00E81754" w:rsidRPr="000B4391">
              <w:rPr>
                <w:rFonts w:ascii="Times New Roman" w:hAnsi="Times New Roman" w:cs="Times New Roman"/>
              </w:rPr>
              <w:t>ed_quality@dls.gov.ua</w:t>
            </w:r>
          </w:p>
          <w:p w14:paraId="30B108DF" w14:textId="4946D99F" w:rsidR="00DD493C" w:rsidRPr="000B4391" w:rsidRDefault="00DD493C" w:rsidP="00F32E93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  <w:p w14:paraId="7C03BC51" w14:textId="64D33095" w:rsidR="00EE7641" w:rsidRPr="000B4391" w:rsidRDefault="00EE7641" w:rsidP="00F32E93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4391" w:rsidRPr="000B4391" w14:paraId="1CA72EA0" w14:textId="77777777" w:rsidTr="00E6671A">
        <w:trPr>
          <w:jc w:val="center"/>
        </w:trPr>
        <w:tc>
          <w:tcPr>
            <w:tcW w:w="802" w:type="dxa"/>
          </w:tcPr>
          <w:p w14:paraId="6703C95C" w14:textId="03AC21D4" w:rsidR="00D306D6" w:rsidRPr="000B4391" w:rsidRDefault="00D306D6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62" w:type="dxa"/>
          </w:tcPr>
          <w:p w14:paraId="1750B3CD" w14:textId="2FD632FA" w:rsidR="007E38C2" w:rsidRPr="000B4391" w:rsidRDefault="009D7C0B" w:rsidP="00F0542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</w:t>
            </w:r>
            <w:r w:rsidR="00D306D6" w:rsidRPr="000B4391">
              <w:rPr>
                <w:rFonts w:ascii="Times New Roman" w:hAnsi="Times New Roman" w:cs="Times New Roman"/>
              </w:rPr>
              <w:t>ро</w:t>
            </w:r>
            <w:r w:rsidR="00832DB2" w:rsidRPr="000B4391">
              <w:rPr>
                <w:rFonts w:ascii="Times New Roman" w:hAnsi="Times New Roman" w:cs="Times New Roman"/>
              </w:rPr>
              <w:t>е</w:t>
            </w:r>
            <w:r w:rsidR="00D306D6" w:rsidRPr="000B4391">
              <w:rPr>
                <w:rFonts w:ascii="Times New Roman" w:hAnsi="Times New Roman" w:cs="Times New Roman"/>
              </w:rPr>
              <w:t>кт наказу МОЗ «Про затвердження уніфікован</w:t>
            </w:r>
            <w:r w:rsidR="00474391" w:rsidRPr="000B4391">
              <w:rPr>
                <w:rFonts w:ascii="Times New Roman" w:hAnsi="Times New Roman" w:cs="Times New Roman"/>
              </w:rPr>
              <w:t>их</w:t>
            </w:r>
            <w:r w:rsidR="00D306D6" w:rsidRPr="000B4391">
              <w:rPr>
                <w:rFonts w:ascii="Times New Roman" w:hAnsi="Times New Roman" w:cs="Times New Roman"/>
              </w:rPr>
              <w:t xml:space="preserve"> форм </w:t>
            </w:r>
            <w:r w:rsidR="00474391" w:rsidRPr="000B4391">
              <w:rPr>
                <w:rFonts w:ascii="Times New Roman" w:hAnsi="Times New Roman" w:cs="Times New Roman"/>
              </w:rPr>
              <w:t>а</w:t>
            </w:r>
            <w:r w:rsidR="00D306D6" w:rsidRPr="000B4391">
              <w:rPr>
                <w:rFonts w:ascii="Times New Roman" w:hAnsi="Times New Roman" w:cs="Times New Roman"/>
              </w:rPr>
              <w:t>кт</w:t>
            </w:r>
            <w:r w:rsidR="00474391" w:rsidRPr="000B4391">
              <w:rPr>
                <w:rFonts w:ascii="Times New Roman" w:hAnsi="Times New Roman" w:cs="Times New Roman"/>
              </w:rPr>
              <w:t>ів</w:t>
            </w:r>
            <w:r w:rsidR="00D306D6" w:rsidRPr="000B4391">
              <w:rPr>
                <w:rFonts w:ascii="Times New Roman" w:hAnsi="Times New Roman" w:cs="Times New Roman"/>
              </w:rPr>
              <w:t xml:space="preserve">, </w:t>
            </w:r>
            <w:r w:rsidR="00474391" w:rsidRPr="000B4391">
              <w:rPr>
                <w:rFonts w:ascii="Times New Roman" w:hAnsi="Times New Roman" w:cs="Times New Roman"/>
              </w:rPr>
              <w:t xml:space="preserve">що складаються </w:t>
            </w:r>
            <w:r w:rsidR="00D306D6" w:rsidRPr="000B4391">
              <w:rPr>
                <w:rFonts w:ascii="Times New Roman" w:hAnsi="Times New Roman" w:cs="Times New Roman"/>
              </w:rPr>
              <w:t>за результатами проведення планов</w:t>
            </w:r>
            <w:r w:rsidR="00474391" w:rsidRPr="000B4391">
              <w:rPr>
                <w:rFonts w:ascii="Times New Roman" w:hAnsi="Times New Roman" w:cs="Times New Roman"/>
              </w:rPr>
              <w:t>их</w:t>
            </w:r>
            <w:r w:rsidR="00D306D6" w:rsidRPr="000B4391">
              <w:rPr>
                <w:rFonts w:ascii="Times New Roman" w:hAnsi="Times New Roman" w:cs="Times New Roman"/>
              </w:rPr>
              <w:t xml:space="preserve"> (позапланов</w:t>
            </w:r>
            <w:r w:rsidR="00474391" w:rsidRPr="000B4391">
              <w:rPr>
                <w:rFonts w:ascii="Times New Roman" w:hAnsi="Times New Roman" w:cs="Times New Roman"/>
              </w:rPr>
              <w:t>их</w:t>
            </w:r>
            <w:r w:rsidR="00D306D6" w:rsidRPr="000B4391">
              <w:rPr>
                <w:rFonts w:ascii="Times New Roman" w:hAnsi="Times New Roman" w:cs="Times New Roman"/>
              </w:rPr>
              <w:t>) заход</w:t>
            </w:r>
            <w:r w:rsidR="00474391" w:rsidRPr="000B4391">
              <w:rPr>
                <w:rFonts w:ascii="Times New Roman" w:hAnsi="Times New Roman" w:cs="Times New Roman"/>
              </w:rPr>
              <w:t>ів</w:t>
            </w:r>
            <w:r w:rsidR="00D306D6" w:rsidRPr="000B4391">
              <w:rPr>
                <w:rFonts w:ascii="Times New Roman" w:hAnsi="Times New Roman" w:cs="Times New Roman"/>
              </w:rPr>
              <w:t xml:space="preserve"> державного нагляду (контролю) щодо додержання суб’єкт</w:t>
            </w:r>
            <w:r w:rsidR="00474391" w:rsidRPr="000B4391">
              <w:rPr>
                <w:rFonts w:ascii="Times New Roman" w:hAnsi="Times New Roman" w:cs="Times New Roman"/>
              </w:rPr>
              <w:t>ами</w:t>
            </w:r>
            <w:r w:rsidR="00D306D6" w:rsidRPr="000B4391">
              <w:rPr>
                <w:rFonts w:ascii="Times New Roman" w:hAnsi="Times New Roman" w:cs="Times New Roman"/>
              </w:rPr>
              <w:t xml:space="preserve"> господарювання вимог </w:t>
            </w:r>
            <w:bookmarkStart w:id="1" w:name="_Hlk207272104"/>
            <w:r w:rsidR="00474391" w:rsidRPr="000B4391">
              <w:rPr>
                <w:rFonts w:ascii="Times New Roman" w:hAnsi="Times New Roman" w:cs="Times New Roman"/>
              </w:rPr>
              <w:t>л</w:t>
            </w:r>
            <w:r w:rsidR="00D306D6" w:rsidRPr="000B4391">
              <w:rPr>
                <w:rFonts w:ascii="Times New Roman" w:hAnsi="Times New Roman" w:cs="Times New Roman"/>
              </w:rPr>
              <w:t xml:space="preserve">іцензійних умов провадження господарської діяльності із заготівлі та тестування донорської крові та компонентів крові незалежно від їх кінцевого призначення, переробки, </w:t>
            </w:r>
            <w:r w:rsidR="00D306D6" w:rsidRPr="000B4391">
              <w:rPr>
                <w:rFonts w:ascii="Times New Roman" w:hAnsi="Times New Roman" w:cs="Times New Roman"/>
              </w:rPr>
              <w:lastRenderedPageBreak/>
              <w:t>зберігання, розподілу та реалізації донорської крові та компонентів крові, призначених для трансфузії</w:t>
            </w:r>
            <w:bookmarkEnd w:id="1"/>
            <w:r w:rsidR="00D306D6" w:rsidRPr="000B43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14:paraId="280D864B" w14:textId="77777777" w:rsidR="00D306D6" w:rsidRPr="000B4391" w:rsidRDefault="00D306D6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lastRenderedPageBreak/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eastAsiaTheme="minorHAnsi"/>
                <w:lang w:eastAsia="en-US"/>
              </w:rPr>
              <w:t>вебсайті</w:t>
            </w:r>
            <w:proofErr w:type="spellEnd"/>
            <w:r w:rsidRPr="000B439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Держлікслужби</w:t>
            </w:r>
            <w:proofErr w:type="spellEnd"/>
            <w:r w:rsidRPr="000B4391">
              <w:rPr>
                <w:rFonts w:eastAsiaTheme="minorHAnsi"/>
                <w:lang w:eastAsia="en-US"/>
              </w:rPr>
              <w:t>.</w:t>
            </w:r>
          </w:p>
          <w:p w14:paraId="29E5BDE5" w14:textId="77777777" w:rsidR="00D306D6" w:rsidRPr="000B4391" w:rsidRDefault="00D306D6" w:rsidP="00F32E9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електронних консультацій.</w:t>
            </w:r>
          </w:p>
          <w:p w14:paraId="0E0E9019" w14:textId="6DB2BB14" w:rsidR="00D306D6" w:rsidRPr="000B4391" w:rsidRDefault="00D306D6" w:rsidP="00F32E93">
            <w:pPr>
              <w:pStyle w:val="TableParagraph"/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Опрацювання та узагальнення висловлених пропозицій та зауважень з питань, що потребують вивчення громадської думки</w:t>
            </w:r>
          </w:p>
        </w:tc>
        <w:tc>
          <w:tcPr>
            <w:tcW w:w="1276" w:type="dxa"/>
          </w:tcPr>
          <w:p w14:paraId="5FBAD3A4" w14:textId="6819B6CF" w:rsidR="00D306D6" w:rsidRPr="000B4391" w:rsidRDefault="00D306D6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3260" w:type="dxa"/>
          </w:tcPr>
          <w:p w14:paraId="217BE50C" w14:textId="1CF03029" w:rsidR="00D306D6" w:rsidRPr="000B4391" w:rsidRDefault="00D306D6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МОЗ, зацікавлені органи виконавчої влади</w:t>
            </w:r>
          </w:p>
          <w:p w14:paraId="1D561C23" w14:textId="46360573" w:rsidR="00D306D6" w:rsidRPr="000B4391" w:rsidRDefault="00D306D6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A0650D" w14:textId="516ADA25" w:rsidR="00474391" w:rsidRPr="000B4391" w:rsidRDefault="00474391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Відділ ліцензування суб’єктів системи крові </w:t>
            </w:r>
          </w:p>
          <w:p w14:paraId="737ABA14" w14:textId="0B3FA2E6" w:rsidR="00D306D6" w:rsidRPr="000B4391" w:rsidRDefault="0083052C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Департамент</w:t>
            </w:r>
            <w:r w:rsidR="00474391" w:rsidRPr="000B4391">
              <w:rPr>
                <w:rFonts w:ascii="Times New Roman" w:hAnsi="Times New Roman" w:cs="Times New Roman"/>
              </w:rPr>
              <w:t>у</w:t>
            </w:r>
            <w:r w:rsidRPr="000B4391">
              <w:rPr>
                <w:rFonts w:ascii="Times New Roman" w:hAnsi="Times New Roman" w:cs="Times New Roman"/>
              </w:rPr>
              <w:t xml:space="preserve"> </w:t>
            </w:r>
            <w:r w:rsidR="00D306D6" w:rsidRPr="000B4391">
              <w:rPr>
                <w:rFonts w:ascii="Times New Roman" w:hAnsi="Times New Roman" w:cs="Times New Roman"/>
              </w:rPr>
              <w:t>ліцензування виробництва лікарських засобів, крові та сертифікації</w:t>
            </w:r>
          </w:p>
          <w:p w14:paraId="3D745146" w14:textId="0DA99694" w:rsidR="00B84F63" w:rsidRPr="000B4391" w:rsidRDefault="00B84F63" w:rsidP="00F32E93">
            <w:pPr>
              <w:pStyle w:val="TableParagraph"/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422-55-06</w:t>
            </w:r>
          </w:p>
          <w:p w14:paraId="4641954A" w14:textId="33017317" w:rsidR="00D306D6" w:rsidRPr="000B4391" w:rsidRDefault="00D83F4E" w:rsidP="00F32E9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9" w:history="1">
              <w:r w:rsidR="00474391" w:rsidRPr="000B4391">
                <w:rPr>
                  <w:rStyle w:val="ad"/>
                  <w:rFonts w:ascii="Times New Roman" w:hAnsi="Times New Roman" w:cs="Times New Roman"/>
                  <w:color w:val="auto"/>
                </w:rPr>
                <w:t>mnf@dls.gov.ua</w:t>
              </w:r>
            </w:hyperlink>
          </w:p>
          <w:p w14:paraId="0B82313A" w14:textId="4B2B5F28" w:rsidR="00D306D6" w:rsidRPr="000B4391" w:rsidRDefault="00D306D6" w:rsidP="007E38C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B4391" w:rsidRPr="000B4391" w14:paraId="6514B3BB" w14:textId="77777777" w:rsidTr="00E6671A">
        <w:trPr>
          <w:jc w:val="center"/>
        </w:trPr>
        <w:tc>
          <w:tcPr>
            <w:tcW w:w="802" w:type="dxa"/>
          </w:tcPr>
          <w:p w14:paraId="134AD0BC" w14:textId="14F341CE" w:rsidR="00875141" w:rsidRPr="000B4391" w:rsidRDefault="00875141" w:rsidP="0087514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62" w:type="dxa"/>
          </w:tcPr>
          <w:p w14:paraId="383682A8" w14:textId="6F082655" w:rsidR="00875141" w:rsidRPr="000B4391" w:rsidRDefault="00875141" w:rsidP="0087514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Проект наказу МОЗ «Про затвердження Порядку підтвердження відповідності виробництв лікарських засобів розташованих поза межами України, визначеним в Україні вимогам належної виробничої практики»</w:t>
            </w:r>
          </w:p>
        </w:tc>
        <w:tc>
          <w:tcPr>
            <w:tcW w:w="2977" w:type="dxa"/>
          </w:tcPr>
          <w:p w14:paraId="486F58FF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eastAsiaTheme="minorHAnsi"/>
                <w:lang w:eastAsia="en-US"/>
              </w:rPr>
              <w:t>вебсайті</w:t>
            </w:r>
            <w:proofErr w:type="spellEnd"/>
            <w:r w:rsidRPr="000B439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Держлікслужби</w:t>
            </w:r>
            <w:proofErr w:type="spellEnd"/>
            <w:r w:rsidRPr="000B4391">
              <w:rPr>
                <w:rFonts w:eastAsiaTheme="minorHAnsi"/>
                <w:lang w:eastAsia="en-US"/>
              </w:rPr>
              <w:t>.</w:t>
            </w:r>
          </w:p>
          <w:p w14:paraId="72B5F810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електронних консультацій.</w:t>
            </w:r>
          </w:p>
          <w:p w14:paraId="49FA7E50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4391">
              <w:rPr>
                <w:rFonts w:eastAsiaTheme="minorHAnsi"/>
                <w:lang w:eastAsia="en-US"/>
              </w:rPr>
              <w:t>Опрацювання та узагальнення висловлених пропозицій та зауважень з питань, що потребують вивчення громадської думки</w:t>
            </w:r>
          </w:p>
          <w:p w14:paraId="1E3F3004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14:paraId="7921B9C7" w14:textId="13380F5E" w:rsidR="00875141" w:rsidRPr="000B4391" w:rsidRDefault="00875141" w:rsidP="0087514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3260" w:type="dxa"/>
          </w:tcPr>
          <w:p w14:paraId="1DE10D91" w14:textId="476E6874" w:rsidR="00875141" w:rsidRPr="000B4391" w:rsidRDefault="00875141" w:rsidP="00F0542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МОЗ, зацікавлені органи виконавчої влади</w:t>
            </w:r>
          </w:p>
        </w:tc>
        <w:tc>
          <w:tcPr>
            <w:tcW w:w="2693" w:type="dxa"/>
          </w:tcPr>
          <w:p w14:paraId="03487C62" w14:textId="5BC6E25A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Відділ сертифікації виробництва лікарських засобів Департаменту ліцензування виробництва лікарських засобів, крові та сертифікації</w:t>
            </w:r>
          </w:p>
          <w:p w14:paraId="4900DD7E" w14:textId="77777777" w:rsidR="00875141" w:rsidRPr="000B4391" w:rsidRDefault="00875141" w:rsidP="00875141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0B4391">
              <w:rPr>
                <w:rFonts w:ascii="Times New Roman" w:hAnsi="Times New Roman" w:cs="Times New Roman"/>
              </w:rPr>
              <w:t>+380 (44) 422-55-</w:t>
            </w:r>
            <w:r w:rsidRPr="000B4391">
              <w:rPr>
                <w:rFonts w:ascii="Times New Roman" w:hAnsi="Times New Roman" w:cs="Times New Roman"/>
                <w:lang w:val="en-US"/>
              </w:rPr>
              <w:t>80</w:t>
            </w:r>
          </w:p>
          <w:p w14:paraId="16978CDA" w14:textId="055847B6" w:rsidR="00875141" w:rsidRPr="000B4391" w:rsidRDefault="00875141" w:rsidP="0087514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mnf@dls.gov.ua</w:t>
            </w:r>
          </w:p>
          <w:p w14:paraId="21BF71B5" w14:textId="77777777" w:rsidR="00875141" w:rsidRPr="000B4391" w:rsidRDefault="00875141" w:rsidP="0087514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5DD23A55" w14:textId="65400951" w:rsidR="00875141" w:rsidRPr="000B4391" w:rsidRDefault="00875141" w:rsidP="008751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B4391" w:rsidRPr="000B4391" w14:paraId="51823655" w14:textId="77777777" w:rsidTr="00E6671A">
        <w:trPr>
          <w:jc w:val="center"/>
        </w:trPr>
        <w:tc>
          <w:tcPr>
            <w:tcW w:w="802" w:type="dxa"/>
          </w:tcPr>
          <w:p w14:paraId="355201B2" w14:textId="53303023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62" w:type="dxa"/>
          </w:tcPr>
          <w:p w14:paraId="0757A54A" w14:textId="508F80EB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Проект наказу МОЗ «Про внесення змін до Порядку контролю якості лікарських засобів під час оптової та роздрібної торгівлі» з метою збільшення доступності лікарських засобів для населення у сільській місцевості шляхом спрощення вимог до уповноважених осіб аптечних закладів</w:t>
            </w:r>
          </w:p>
          <w:p w14:paraId="2617E441" w14:textId="105BE86C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994041F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0B4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4391">
              <w:rPr>
                <w:rFonts w:ascii="Times New Roman" w:hAnsi="Times New Roman" w:cs="Times New Roman"/>
              </w:rPr>
              <w:t>Держлікслужби</w:t>
            </w:r>
            <w:proofErr w:type="spellEnd"/>
            <w:r w:rsidRPr="000B4391">
              <w:rPr>
                <w:rFonts w:ascii="Times New Roman" w:hAnsi="Times New Roman" w:cs="Times New Roman"/>
              </w:rPr>
              <w:t>.</w:t>
            </w:r>
          </w:p>
          <w:p w14:paraId="2E6EDECC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Проведення електронних консультацій.</w:t>
            </w:r>
          </w:p>
          <w:p w14:paraId="7D9C5C3D" w14:textId="6E660129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Опрацювання та узагальнення висловлених пропозицій та зауважень з питань, що потребують вивчення громадської думки</w:t>
            </w:r>
          </w:p>
        </w:tc>
        <w:tc>
          <w:tcPr>
            <w:tcW w:w="1276" w:type="dxa"/>
          </w:tcPr>
          <w:p w14:paraId="728B8D10" w14:textId="12FFC7B4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3260" w:type="dxa"/>
          </w:tcPr>
          <w:p w14:paraId="6EAF9738" w14:textId="71A9F67D" w:rsidR="00875141" w:rsidRPr="000B4391" w:rsidRDefault="00875141" w:rsidP="00F05427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МОЗ, зацікавлені органи виконавчої влади</w:t>
            </w:r>
          </w:p>
        </w:tc>
        <w:tc>
          <w:tcPr>
            <w:tcW w:w="2693" w:type="dxa"/>
          </w:tcPr>
          <w:p w14:paraId="78976A89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Управління оптової та роздрібної торгівлі лікарськими засобами</w:t>
            </w:r>
          </w:p>
          <w:p w14:paraId="63DEFECE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+380 (44) 422-55-82</w:t>
            </w:r>
          </w:p>
          <w:p w14:paraId="7CE21A8B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+380 (44) 422-55-83</w:t>
            </w:r>
          </w:p>
          <w:p w14:paraId="0921546A" w14:textId="349D7E8A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opt@dls.gov.ua</w:t>
            </w:r>
            <w:r w:rsidRPr="000B4391">
              <w:rPr>
                <w:rFonts w:ascii="Times New Roman" w:hAnsi="Times New Roman" w:cs="Times New Roman"/>
              </w:rPr>
              <w:cr/>
            </w:r>
          </w:p>
          <w:p w14:paraId="61493BA6" w14:textId="58D26A79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</w:p>
        </w:tc>
      </w:tr>
      <w:tr w:rsidR="000B4391" w:rsidRPr="000B4391" w14:paraId="2D8C8CEA" w14:textId="77777777" w:rsidTr="00E6671A">
        <w:trPr>
          <w:jc w:val="center"/>
        </w:trPr>
        <w:tc>
          <w:tcPr>
            <w:tcW w:w="802" w:type="dxa"/>
          </w:tcPr>
          <w:p w14:paraId="79FC0CB4" w14:textId="7AB3804F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3162" w:type="dxa"/>
          </w:tcPr>
          <w:p w14:paraId="55805824" w14:textId="51228BF1" w:rsidR="00875141" w:rsidRPr="00C6098D" w:rsidRDefault="00875141" w:rsidP="00875141">
            <w:pPr>
              <w:rPr>
                <w:rFonts w:ascii="Times New Roman" w:hAnsi="Times New Roman" w:cs="Times New Roman"/>
                <w:color w:val="FF0000"/>
              </w:rPr>
            </w:pPr>
            <w:r w:rsidRPr="00C6098D">
              <w:rPr>
                <w:rFonts w:ascii="Times New Roman" w:hAnsi="Times New Roman" w:cs="Times New Roman"/>
              </w:rPr>
              <w:t>Проект наказу МОЗ «Про внесення змін до наказу МОЗ від 22.11.2011 № 809 «Про затвердження Порядку встановлення заборони (тимчасової заборони) та поновлення обігу лікарських засобів на території України»</w:t>
            </w:r>
          </w:p>
        </w:tc>
        <w:tc>
          <w:tcPr>
            <w:tcW w:w="2977" w:type="dxa"/>
          </w:tcPr>
          <w:p w14:paraId="18F38CC8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Громадське обговорення шляхом розміщення на офіційному </w:t>
            </w:r>
            <w:proofErr w:type="spellStart"/>
            <w:r w:rsidRPr="000B4391">
              <w:rPr>
                <w:rFonts w:eastAsiaTheme="minorHAnsi"/>
                <w:lang w:eastAsia="en-US"/>
              </w:rPr>
              <w:t>вебсайті</w:t>
            </w:r>
            <w:proofErr w:type="spellEnd"/>
            <w:r w:rsidRPr="000B439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Держлікслужби</w:t>
            </w:r>
            <w:proofErr w:type="spellEnd"/>
            <w:r w:rsidRPr="000B4391">
              <w:rPr>
                <w:rFonts w:eastAsiaTheme="minorHAnsi"/>
                <w:lang w:eastAsia="en-US"/>
              </w:rPr>
              <w:t>.</w:t>
            </w:r>
          </w:p>
          <w:p w14:paraId="526CA6C7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електронних консультацій.</w:t>
            </w:r>
          </w:p>
          <w:p w14:paraId="37C23592" w14:textId="2D46FD21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Опрацювання та узагальнення висловлених пропозицій та зауважень з питань, що потребують вивчення громадської думки</w:t>
            </w:r>
          </w:p>
        </w:tc>
        <w:tc>
          <w:tcPr>
            <w:tcW w:w="1276" w:type="dxa"/>
          </w:tcPr>
          <w:p w14:paraId="308DE95F" w14:textId="78C4B9A5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3260" w:type="dxa"/>
          </w:tcPr>
          <w:p w14:paraId="7B63055D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Європейська Бізнес Асоціація (ЄБА), громадські організації та профільні асоціації. </w:t>
            </w:r>
          </w:p>
          <w:p w14:paraId="4F3EB85A" w14:textId="20621D23" w:rsidR="00875141" w:rsidRPr="000B4391" w:rsidRDefault="00875141" w:rsidP="00F05427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Інститути громадянського суспільства, суб’єкти господарювання, що провадять діяльність </w:t>
            </w:r>
            <w:r w:rsidRPr="000B4391">
              <w:rPr>
                <w:rFonts w:ascii="Times New Roman" w:hAnsi="Times New Roman" w:cs="Times New Roman"/>
              </w:rPr>
              <w:br/>
              <w:t>з виробництва лікарських засобів, оптової та роздрібної торгівлі лікарськими засобами,  імпорту лікарських засобів (крім активних фармацевтичних інгредієнтів), МОЗ, зацікавлені органи виконавчої влади</w:t>
            </w:r>
          </w:p>
        </w:tc>
        <w:tc>
          <w:tcPr>
            <w:tcW w:w="2693" w:type="dxa"/>
          </w:tcPr>
          <w:p w14:paraId="6431FC45" w14:textId="77777777" w:rsidR="00875141" w:rsidRPr="000B4391" w:rsidRDefault="00875141" w:rsidP="0087514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Департамент контролю якості лікарських засобів та крові</w:t>
            </w:r>
          </w:p>
          <w:p w14:paraId="6CA7DE9F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тел.+380 (44) 422-55-03</w:t>
            </w:r>
          </w:p>
          <w:p w14:paraId="7F1467C1" w14:textId="77777777" w:rsidR="00875141" w:rsidRPr="000B4391" w:rsidRDefault="00875141" w:rsidP="0087514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Med_quality@dls.gov.ua</w:t>
            </w:r>
          </w:p>
          <w:p w14:paraId="4CDD49D4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  <w:p w14:paraId="3433428B" w14:textId="3B5FCCC9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</w:p>
        </w:tc>
      </w:tr>
      <w:tr w:rsidR="000B4391" w:rsidRPr="000B4391" w14:paraId="57B4099D" w14:textId="77777777" w:rsidTr="00E6671A">
        <w:trPr>
          <w:jc w:val="center"/>
        </w:trPr>
        <w:tc>
          <w:tcPr>
            <w:tcW w:w="802" w:type="dxa"/>
          </w:tcPr>
          <w:p w14:paraId="1211F5B5" w14:textId="1171B335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3368" w:type="dxa"/>
            <w:gridSpan w:val="5"/>
          </w:tcPr>
          <w:p w14:paraId="290A7C2D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lang w:val="ru-RU"/>
              </w:rPr>
            </w:pPr>
            <w:proofErr w:type="spellStart"/>
            <w:r w:rsidRPr="000B4391">
              <w:rPr>
                <w:b/>
                <w:bCs/>
                <w:lang w:val="ru-RU"/>
              </w:rPr>
              <w:t>Консультації</w:t>
            </w:r>
            <w:proofErr w:type="spellEnd"/>
            <w:r w:rsidRPr="000B4391">
              <w:rPr>
                <w:b/>
                <w:bCs/>
                <w:lang w:val="ru-RU"/>
              </w:rPr>
              <w:t xml:space="preserve"> щодо </w:t>
            </w:r>
            <w:proofErr w:type="spellStart"/>
            <w:r w:rsidRPr="000B4391">
              <w:rPr>
                <w:b/>
                <w:bCs/>
                <w:lang w:val="ru-RU"/>
              </w:rPr>
              <w:t>питань</w:t>
            </w:r>
            <w:proofErr w:type="spellEnd"/>
            <w:r w:rsidRPr="000B439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B4391">
              <w:rPr>
                <w:b/>
                <w:bCs/>
                <w:lang w:val="ru-RU"/>
              </w:rPr>
              <w:t>вироблення</w:t>
            </w:r>
            <w:proofErr w:type="spellEnd"/>
            <w:r w:rsidRPr="000B4391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0B4391">
              <w:rPr>
                <w:b/>
                <w:bCs/>
                <w:lang w:val="ru-RU"/>
              </w:rPr>
              <w:t>реалізації</w:t>
            </w:r>
            <w:proofErr w:type="spellEnd"/>
            <w:r w:rsidRPr="000B439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B4391">
              <w:rPr>
                <w:b/>
                <w:bCs/>
                <w:lang w:val="ru-RU"/>
              </w:rPr>
              <w:t>держаної</w:t>
            </w:r>
            <w:proofErr w:type="spellEnd"/>
            <w:r w:rsidRPr="000B439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B4391">
              <w:rPr>
                <w:b/>
                <w:bCs/>
                <w:lang w:val="ru-RU"/>
              </w:rPr>
              <w:t>політики</w:t>
            </w:r>
            <w:proofErr w:type="spellEnd"/>
          </w:p>
          <w:p w14:paraId="270A7840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</w:tc>
      </w:tr>
      <w:tr w:rsidR="000B4391" w:rsidRPr="000B4391" w14:paraId="47F14002" w14:textId="77777777" w:rsidTr="00E6671A">
        <w:trPr>
          <w:jc w:val="center"/>
        </w:trPr>
        <w:tc>
          <w:tcPr>
            <w:tcW w:w="802" w:type="dxa"/>
          </w:tcPr>
          <w:p w14:paraId="61802C57" w14:textId="0192A40A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62" w:type="dxa"/>
          </w:tcPr>
          <w:p w14:paraId="0D31F64D" w14:textId="00FF4D5E" w:rsidR="00875141" w:rsidRPr="000B4391" w:rsidRDefault="00875141" w:rsidP="00F05427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Внесення змін до наказу МОЗ від 06.07.2012 № 498 «Про затвердження переліку товарів, які можуть придбавати та продавати аптечні заклади та їх структурні підрозділи» в частині внесення змін до Переліку</w:t>
            </w:r>
          </w:p>
        </w:tc>
        <w:tc>
          <w:tcPr>
            <w:tcW w:w="2977" w:type="dxa"/>
          </w:tcPr>
          <w:p w14:paraId="50C2A2A4" w14:textId="3CADD036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Проведення нарад, зустрічей щодо обговорення про внесення змін до нормативно-правового акту</w:t>
            </w:r>
          </w:p>
        </w:tc>
        <w:tc>
          <w:tcPr>
            <w:tcW w:w="1276" w:type="dxa"/>
          </w:tcPr>
          <w:p w14:paraId="55E65008" w14:textId="743FC918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 Листопад</w:t>
            </w:r>
          </w:p>
        </w:tc>
        <w:tc>
          <w:tcPr>
            <w:tcW w:w="3260" w:type="dxa"/>
          </w:tcPr>
          <w:p w14:paraId="7F9936AB" w14:textId="4B7F15B6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зацікавлені органи виконавчої влади</w:t>
            </w:r>
          </w:p>
        </w:tc>
        <w:tc>
          <w:tcPr>
            <w:tcW w:w="2693" w:type="dxa"/>
          </w:tcPr>
          <w:p w14:paraId="45A16F7D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Управління оптової та роздрібної торгівлі лікарськими засобами</w:t>
            </w:r>
          </w:p>
          <w:p w14:paraId="5D3EDB23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422-55-82</w:t>
            </w:r>
          </w:p>
          <w:p w14:paraId="4F69A78E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422-55-83</w:t>
            </w:r>
          </w:p>
          <w:p w14:paraId="33D33050" w14:textId="234DC443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opt@dls.gov.ua</w:t>
            </w:r>
          </w:p>
        </w:tc>
      </w:tr>
      <w:tr w:rsidR="000B4391" w:rsidRPr="000B4391" w14:paraId="33B8DAFF" w14:textId="77777777" w:rsidTr="00731907">
        <w:trPr>
          <w:jc w:val="center"/>
        </w:trPr>
        <w:tc>
          <w:tcPr>
            <w:tcW w:w="802" w:type="dxa"/>
          </w:tcPr>
          <w:p w14:paraId="62EF5694" w14:textId="63226FF3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62" w:type="dxa"/>
          </w:tcPr>
          <w:p w14:paraId="7B2BADE6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Внесення змін до наказу МОЗ від 23.08.2005 № 421 «Про затвердження Порядку проведення сертифікації підприємств, які </w:t>
            </w:r>
            <w:r w:rsidRPr="000B4391">
              <w:rPr>
                <w:rFonts w:eastAsiaTheme="minorHAnsi"/>
                <w:lang w:eastAsia="en-US"/>
              </w:rPr>
              <w:lastRenderedPageBreak/>
              <w:t>здійснюють оптову реалізацію (дистрибуцію) лікарських засобів»</w:t>
            </w:r>
          </w:p>
          <w:p w14:paraId="5C3D58FF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 в частині внесення змін щодо імплементації порядку сертифікації до європейських вимог та Закону України </w:t>
            </w:r>
          </w:p>
          <w:p w14:paraId="12D969F3" w14:textId="5D47C279" w:rsidR="00875141" w:rsidRPr="000B4391" w:rsidRDefault="00875141" w:rsidP="00F0542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B4391">
              <w:rPr>
                <w:rFonts w:eastAsiaTheme="minorHAnsi"/>
                <w:lang w:eastAsia="en-US"/>
              </w:rPr>
              <w:t>«Про лікарські засоби» № 2469-ІХ</w:t>
            </w:r>
          </w:p>
        </w:tc>
        <w:tc>
          <w:tcPr>
            <w:tcW w:w="2977" w:type="dxa"/>
          </w:tcPr>
          <w:p w14:paraId="39C23E42" w14:textId="14CE76BE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Проведення нарад, зустрічей щодо обговорення про внесення змін до нормативно-правового акту</w:t>
            </w:r>
          </w:p>
        </w:tc>
        <w:tc>
          <w:tcPr>
            <w:tcW w:w="1276" w:type="dxa"/>
          </w:tcPr>
          <w:p w14:paraId="2275B661" w14:textId="1C844C13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Березень </w:t>
            </w:r>
          </w:p>
          <w:p w14:paraId="6BDB3F8B" w14:textId="4D9093C8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3260" w:type="dxa"/>
          </w:tcPr>
          <w:p w14:paraId="5521A1F8" w14:textId="62ABE6BF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Інститути громадянського суспільства, суб’єкти господарювання, що провадять діяльність з виробництва лікарських </w:t>
            </w:r>
            <w:r w:rsidRPr="000B4391">
              <w:rPr>
                <w:rFonts w:ascii="Times New Roman" w:hAnsi="Times New Roman" w:cs="Times New Roman"/>
              </w:rPr>
              <w:lastRenderedPageBreak/>
              <w:t>засобів, зацікавлені органи виконавчої влади</w:t>
            </w:r>
          </w:p>
        </w:tc>
        <w:tc>
          <w:tcPr>
            <w:tcW w:w="2693" w:type="dxa"/>
          </w:tcPr>
          <w:p w14:paraId="6B9360EA" w14:textId="384C03B0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Управління оптової та роздрібної торгівлі лікарськими засобами</w:t>
            </w:r>
          </w:p>
          <w:p w14:paraId="0FF9E154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+380 (44) 422-55-82</w:t>
            </w:r>
          </w:p>
          <w:p w14:paraId="004611C9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+380 (44) 422-55-83</w:t>
            </w:r>
          </w:p>
          <w:p w14:paraId="1B24FD53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opt@dls.gov.ua</w:t>
            </w:r>
          </w:p>
          <w:p w14:paraId="064F8548" w14:textId="1348FA26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</w:tr>
      <w:tr w:rsidR="000B4391" w:rsidRPr="000B4391" w14:paraId="3C167201" w14:textId="77777777" w:rsidTr="00E6671A">
        <w:trPr>
          <w:jc w:val="center"/>
        </w:trPr>
        <w:tc>
          <w:tcPr>
            <w:tcW w:w="802" w:type="dxa"/>
          </w:tcPr>
          <w:p w14:paraId="43F79302" w14:textId="51B27541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162" w:type="dxa"/>
          </w:tcPr>
          <w:p w14:paraId="0BCF84F4" w14:textId="5326B330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Обговорення проекту наказу МОЗ «Належна аптечна практика» на виконання закону України «Про лікарські засоби» № 2469-ІХ</w:t>
            </w:r>
          </w:p>
        </w:tc>
        <w:tc>
          <w:tcPr>
            <w:tcW w:w="2977" w:type="dxa"/>
          </w:tcPr>
          <w:p w14:paraId="332C3439" w14:textId="25A0C4E6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Проведення нарад, зустрічей щодо обговорення про внесення змін до нормативно-правового акту</w:t>
            </w:r>
          </w:p>
        </w:tc>
        <w:tc>
          <w:tcPr>
            <w:tcW w:w="1276" w:type="dxa"/>
          </w:tcPr>
          <w:p w14:paraId="41DC2F4C" w14:textId="6F4B2A5A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 Червень</w:t>
            </w:r>
          </w:p>
        </w:tc>
        <w:tc>
          <w:tcPr>
            <w:tcW w:w="3260" w:type="dxa"/>
          </w:tcPr>
          <w:p w14:paraId="370F401D" w14:textId="24FC860F" w:rsidR="00875141" w:rsidRPr="000B4391" w:rsidRDefault="00875141" w:rsidP="00F05427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зацікавлені органи виконавчої влади</w:t>
            </w:r>
          </w:p>
        </w:tc>
        <w:tc>
          <w:tcPr>
            <w:tcW w:w="2693" w:type="dxa"/>
          </w:tcPr>
          <w:p w14:paraId="3DC9BEDF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Управління оптової та роздрібної торгівлі лікарськими засобами</w:t>
            </w:r>
          </w:p>
          <w:p w14:paraId="7FAC5137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422-55-82</w:t>
            </w:r>
          </w:p>
          <w:p w14:paraId="10B4B3E1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422-55-83</w:t>
            </w:r>
          </w:p>
          <w:p w14:paraId="5F1B79A4" w14:textId="7F656CD1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opt@dls.gov.ua</w:t>
            </w:r>
          </w:p>
        </w:tc>
      </w:tr>
      <w:tr w:rsidR="000B4391" w:rsidRPr="000B4391" w14:paraId="0D9EF5EB" w14:textId="77777777" w:rsidTr="00E6671A">
        <w:trPr>
          <w:jc w:val="center"/>
        </w:trPr>
        <w:tc>
          <w:tcPr>
            <w:tcW w:w="802" w:type="dxa"/>
          </w:tcPr>
          <w:p w14:paraId="1B3ADF6F" w14:textId="00EDA145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62" w:type="dxa"/>
          </w:tcPr>
          <w:p w14:paraId="3C9A7187" w14:textId="06AFB42F" w:rsidR="00875141" w:rsidRPr="000B4391" w:rsidRDefault="00875141" w:rsidP="00F05427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Внесення змін до наказу МОЗ від 17.08.2007 № 490 «Про затвердження Переліків отруйних та сильнодіючих лікарських засобів» в частині врегулювання питання  неузгодженість щодо предметно-кількісного обліку лікарських засобів, відповідно до затверджених Переліків, між чинними нормативно-правовими актами: дія пункту 4 наказу МОЗ від 17.08.2007 № 490 не узгоджується з дією </w:t>
            </w:r>
            <w:r w:rsidRPr="000B4391">
              <w:rPr>
                <w:rFonts w:ascii="Times New Roman" w:hAnsi="Times New Roman" w:cs="Times New Roman"/>
              </w:rPr>
              <w:lastRenderedPageBreak/>
              <w:t>наказу МОЗ від 19.07.2005 № 360 «Про затвердження Правил виписування рецептів та вимог-замовлень на лікарські засоби і вироби медичного призначення, Порядку відпуску лікарських засобів і виробів медичного призначення з аптек та їх структурних підрозділів, Інструкції про порядок зберігання, обліку та знищення рецептурних бланків та вимог-замовлень» (зі змінами)</w:t>
            </w:r>
          </w:p>
        </w:tc>
        <w:tc>
          <w:tcPr>
            <w:tcW w:w="2977" w:type="dxa"/>
          </w:tcPr>
          <w:p w14:paraId="0C021778" w14:textId="784ED039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Проведення нарад, зустрічей щодо обговорення про внесення змін до нормативно-правового акту</w:t>
            </w:r>
          </w:p>
        </w:tc>
        <w:tc>
          <w:tcPr>
            <w:tcW w:w="1276" w:type="dxa"/>
          </w:tcPr>
          <w:p w14:paraId="474B1EC0" w14:textId="70B3B936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 Червень</w:t>
            </w:r>
          </w:p>
        </w:tc>
        <w:tc>
          <w:tcPr>
            <w:tcW w:w="3260" w:type="dxa"/>
          </w:tcPr>
          <w:p w14:paraId="27E78285" w14:textId="2250E2BA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зацікавлені органи виконавчої влади</w:t>
            </w:r>
          </w:p>
        </w:tc>
        <w:tc>
          <w:tcPr>
            <w:tcW w:w="2693" w:type="dxa"/>
          </w:tcPr>
          <w:p w14:paraId="710C82F6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Управління оптової та роздрібної торгівлі лікарськими засобами</w:t>
            </w:r>
          </w:p>
          <w:p w14:paraId="08090D15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422-55-82</w:t>
            </w:r>
          </w:p>
          <w:p w14:paraId="5E479FE4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422-55-83</w:t>
            </w:r>
          </w:p>
          <w:p w14:paraId="7786E8D4" w14:textId="7CCDCFAE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opt@dls.gov.ua</w:t>
            </w:r>
          </w:p>
        </w:tc>
      </w:tr>
      <w:tr w:rsidR="000B4391" w:rsidRPr="000B4391" w14:paraId="66CDA9EB" w14:textId="77777777" w:rsidTr="00E6671A">
        <w:trPr>
          <w:jc w:val="center"/>
        </w:trPr>
        <w:tc>
          <w:tcPr>
            <w:tcW w:w="802" w:type="dxa"/>
          </w:tcPr>
          <w:p w14:paraId="4E74C144" w14:textId="180CC544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62" w:type="dxa"/>
          </w:tcPr>
          <w:p w14:paraId="5506E1EC" w14:textId="33718CB5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Внесення змін до наказу МОЗ від 19.07.2005 № 360 «Про затвердження Правил виписування рецептів на лікарські засоби, Порядку відпуску лікарських засобів з аптек та їхніх структурних підрозділів, Інструкції про порядок зберігання, обліку та знищення рецептурних бланків» (зі змінами)</w:t>
            </w:r>
          </w:p>
          <w:p w14:paraId="7027382C" w14:textId="35FE4573" w:rsidR="00875141" w:rsidRPr="000B4391" w:rsidRDefault="00875141" w:rsidP="00BB0EB9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в частині вимог відпуску лікарських засобів, виготовлених в умовах аптеки</w:t>
            </w:r>
          </w:p>
        </w:tc>
        <w:tc>
          <w:tcPr>
            <w:tcW w:w="2977" w:type="dxa"/>
          </w:tcPr>
          <w:p w14:paraId="2BA2F476" w14:textId="6232018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Проведення нарад, зустрічей щодо обговорення про внесення змін до нормативно-правового акту</w:t>
            </w:r>
          </w:p>
        </w:tc>
        <w:tc>
          <w:tcPr>
            <w:tcW w:w="1276" w:type="dxa"/>
          </w:tcPr>
          <w:p w14:paraId="25890BBD" w14:textId="1213203A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 Червень</w:t>
            </w:r>
          </w:p>
        </w:tc>
        <w:tc>
          <w:tcPr>
            <w:tcW w:w="3260" w:type="dxa"/>
          </w:tcPr>
          <w:p w14:paraId="15942655" w14:textId="4AC00C20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зацікавлені органи виконавчої влади</w:t>
            </w:r>
          </w:p>
        </w:tc>
        <w:tc>
          <w:tcPr>
            <w:tcW w:w="2693" w:type="dxa"/>
          </w:tcPr>
          <w:p w14:paraId="01091F96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Управління оптової та роздрібної торгівлі лікарськими засобами</w:t>
            </w:r>
          </w:p>
          <w:p w14:paraId="560D6C8C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422-55-82</w:t>
            </w:r>
          </w:p>
          <w:p w14:paraId="5C0A1365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422-55-83</w:t>
            </w:r>
          </w:p>
          <w:p w14:paraId="6F8F4818" w14:textId="0996FB83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opt@dls.gov.ua</w:t>
            </w:r>
          </w:p>
        </w:tc>
      </w:tr>
      <w:tr w:rsidR="000B4391" w:rsidRPr="000B4391" w14:paraId="1B518053" w14:textId="77777777" w:rsidTr="00F32E93">
        <w:trPr>
          <w:jc w:val="center"/>
        </w:trPr>
        <w:tc>
          <w:tcPr>
            <w:tcW w:w="802" w:type="dxa"/>
          </w:tcPr>
          <w:p w14:paraId="7451C81D" w14:textId="1C5CA6DB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62" w:type="dxa"/>
          </w:tcPr>
          <w:p w14:paraId="007700E4" w14:textId="1DA03489" w:rsidR="00875141" w:rsidRPr="000B4391" w:rsidRDefault="00875141" w:rsidP="00F05427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Результати </w:t>
            </w:r>
            <w:r w:rsidRPr="000B4391">
              <w:rPr>
                <w:rFonts w:ascii="Times New Roman" w:hAnsi="Times New Roman" w:cs="Times New Roman"/>
                <w:shd w:val="clear" w:color="auto" w:fill="FFFFFF"/>
              </w:rPr>
              <w:t xml:space="preserve">планових та позапланових </w:t>
            </w:r>
            <w:r w:rsidRPr="000B4391">
              <w:rPr>
                <w:rFonts w:ascii="Times New Roman" w:hAnsi="Times New Roman" w:cs="Times New Roman"/>
              </w:rPr>
              <w:t xml:space="preserve">перевірок </w:t>
            </w:r>
            <w:r w:rsidRPr="000B4391">
              <w:rPr>
                <w:rFonts w:ascii="Times New Roman" w:hAnsi="Times New Roman" w:cs="Times New Roman"/>
              </w:rPr>
              <w:lastRenderedPageBreak/>
              <w:t>щодо дотримання вимог закону «Про державний ринковий нагляд і контроль нехарчової продукції» у частині здійснення заходів державного ринкового нагляду медичних виробів</w:t>
            </w:r>
          </w:p>
        </w:tc>
        <w:tc>
          <w:tcPr>
            <w:tcW w:w="2977" w:type="dxa"/>
          </w:tcPr>
          <w:p w14:paraId="7069E425" w14:textId="2443491D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 xml:space="preserve">Проведення нарад, зустрічей круглих столів </w:t>
            </w:r>
            <w:r w:rsidRPr="000B4391">
              <w:rPr>
                <w:rFonts w:ascii="Times New Roman" w:hAnsi="Times New Roman" w:cs="Times New Roman"/>
              </w:rPr>
              <w:lastRenderedPageBreak/>
              <w:t>щодо обговорення зазначеного  питання</w:t>
            </w:r>
          </w:p>
        </w:tc>
        <w:tc>
          <w:tcPr>
            <w:tcW w:w="1276" w:type="dxa"/>
          </w:tcPr>
          <w:p w14:paraId="0E3A6806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Березень</w:t>
            </w:r>
          </w:p>
          <w:p w14:paraId="29625DEC" w14:textId="1DBF5A59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260" w:type="dxa"/>
          </w:tcPr>
          <w:p w14:paraId="3DB9FD21" w14:textId="4458984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Інститути громадянського суспільства, суб’єкти </w:t>
            </w:r>
            <w:r w:rsidRPr="000B4391">
              <w:rPr>
                <w:rFonts w:ascii="Times New Roman" w:hAnsi="Times New Roman" w:cs="Times New Roman"/>
              </w:rPr>
              <w:lastRenderedPageBreak/>
              <w:t>господарювання, що провадять діяльність з виробництва лікарських засобів, зацікавлені органи виконавчої влади</w:t>
            </w:r>
          </w:p>
        </w:tc>
        <w:tc>
          <w:tcPr>
            <w:tcW w:w="2693" w:type="dxa"/>
          </w:tcPr>
          <w:p w14:paraId="3A9CE2F6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lastRenderedPageBreak/>
              <w:t xml:space="preserve">Відділ державного ринкового нагляду за </w:t>
            </w:r>
            <w:r w:rsidRPr="000B4391">
              <w:rPr>
                <w:rFonts w:eastAsiaTheme="minorHAnsi"/>
                <w:sz w:val="24"/>
                <w:szCs w:val="24"/>
              </w:rPr>
              <w:lastRenderedPageBreak/>
              <w:t>обігом медичних виробів</w:t>
            </w:r>
          </w:p>
          <w:p w14:paraId="2FBBBFD3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422-55-14</w:t>
            </w:r>
          </w:p>
          <w:p w14:paraId="0BA65F54" w14:textId="74FBF66A" w:rsidR="00875141" w:rsidRPr="000B4391" w:rsidRDefault="00D83F4E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hyperlink r:id="rId10" w:history="1">
              <w:r w:rsidR="00875141" w:rsidRPr="000B4391">
                <w:rPr>
                  <w:rStyle w:val="ad"/>
                  <w:rFonts w:eastAsiaTheme="minorHAnsi"/>
                  <w:color w:val="auto"/>
                  <w:sz w:val="24"/>
                  <w:szCs w:val="24"/>
                </w:rPr>
                <w:t>mv@dls.gov.ua</w:t>
              </w:r>
            </w:hyperlink>
          </w:p>
          <w:p w14:paraId="264B3BCD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  <w:p w14:paraId="0E4E0460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  <w:p w14:paraId="23309F06" w14:textId="41FDF684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</w:tc>
      </w:tr>
      <w:tr w:rsidR="000B4391" w:rsidRPr="000B4391" w14:paraId="1E0C7FF3" w14:textId="77777777" w:rsidTr="00F32E93">
        <w:trPr>
          <w:jc w:val="center"/>
        </w:trPr>
        <w:tc>
          <w:tcPr>
            <w:tcW w:w="802" w:type="dxa"/>
          </w:tcPr>
          <w:p w14:paraId="37A28B10" w14:textId="49B1674B" w:rsidR="00875141" w:rsidRPr="000B4391" w:rsidRDefault="000818C6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3162" w:type="dxa"/>
          </w:tcPr>
          <w:p w14:paraId="71BDC0AC" w14:textId="76BB239E" w:rsidR="00875141" w:rsidRPr="000B4391" w:rsidRDefault="00875141" w:rsidP="00BB0EB9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 xml:space="preserve">Надання на ринку косметичної продукції відповідно до вимог Технічного регламенту на косметичну продукцію </w:t>
            </w:r>
          </w:p>
        </w:tc>
        <w:tc>
          <w:tcPr>
            <w:tcW w:w="2977" w:type="dxa"/>
          </w:tcPr>
          <w:p w14:paraId="17958651" w14:textId="1FA47BCD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Проведення нарад, зустрічей круглих столів щодо обговорення зазначеного питання</w:t>
            </w:r>
          </w:p>
        </w:tc>
        <w:tc>
          <w:tcPr>
            <w:tcW w:w="1276" w:type="dxa"/>
          </w:tcPr>
          <w:p w14:paraId="6BF2DD69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Березень</w:t>
            </w:r>
          </w:p>
          <w:p w14:paraId="5E4E8068" w14:textId="7777777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4A0EB5A" w14:textId="3C480C57" w:rsidR="00875141" w:rsidRPr="000B4391" w:rsidRDefault="00875141" w:rsidP="00F05427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Інститути громадянського суспільства, суб’єкти господарювання, що провадять діяльність з виробництва лікарських засобів, зацікавлені органи виконавчої влади</w:t>
            </w:r>
          </w:p>
        </w:tc>
        <w:tc>
          <w:tcPr>
            <w:tcW w:w="2693" w:type="dxa"/>
          </w:tcPr>
          <w:p w14:paraId="65DC15C2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Відділ державного ринкового нагляду за обігом медичних виробів</w:t>
            </w:r>
          </w:p>
          <w:p w14:paraId="571DD516" w14:textId="7777777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+380 (44) 422-55-14</w:t>
            </w:r>
          </w:p>
          <w:p w14:paraId="2C719FCF" w14:textId="20676797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mv@dls.gov.ua</w:t>
            </w:r>
          </w:p>
        </w:tc>
      </w:tr>
      <w:tr w:rsidR="000B4391" w:rsidRPr="000B4391" w14:paraId="1CCDD14A" w14:textId="77777777" w:rsidTr="00E6671A">
        <w:trPr>
          <w:jc w:val="center"/>
        </w:trPr>
        <w:tc>
          <w:tcPr>
            <w:tcW w:w="802" w:type="dxa"/>
          </w:tcPr>
          <w:p w14:paraId="005A2697" w14:textId="65B47BB6" w:rsidR="00875141" w:rsidRPr="000B4391" w:rsidRDefault="000818C6" w:rsidP="00875141">
            <w:pPr>
              <w:rPr>
                <w:rFonts w:ascii="Times New Roman" w:hAnsi="Times New Roman" w:cs="Times New Roman"/>
                <w:lang w:val="en-US"/>
              </w:rPr>
            </w:pPr>
            <w:r w:rsidRPr="000B4391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162" w:type="dxa"/>
          </w:tcPr>
          <w:p w14:paraId="1D8711D9" w14:textId="38D914AB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Обговорення питань щодо підготовки Орієнтовного плану проведення консультацій з громадськістю на 2027 рік </w:t>
            </w:r>
          </w:p>
        </w:tc>
        <w:tc>
          <w:tcPr>
            <w:tcW w:w="2977" w:type="dxa"/>
          </w:tcPr>
          <w:p w14:paraId="61C48501" w14:textId="7EC7884C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Проведення робочих зустрічей, нарад, засідання Громадської ради</w:t>
            </w:r>
          </w:p>
        </w:tc>
        <w:tc>
          <w:tcPr>
            <w:tcW w:w="1276" w:type="dxa"/>
          </w:tcPr>
          <w:p w14:paraId="4B2F510D" w14:textId="5B5476D7" w:rsidR="00875141" w:rsidRPr="000B4391" w:rsidRDefault="00875141" w:rsidP="00875141">
            <w:pPr>
              <w:rPr>
                <w:rFonts w:ascii="Times New Roman" w:hAnsi="Times New Roman" w:cs="Times New Roman"/>
              </w:rPr>
            </w:pPr>
            <w:r w:rsidRPr="000B4391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3260" w:type="dxa"/>
          </w:tcPr>
          <w:p w14:paraId="714549D2" w14:textId="330E4105" w:rsidR="00875141" w:rsidRPr="000B4391" w:rsidRDefault="00875141" w:rsidP="00F0542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 xml:space="preserve">Громадська рада при </w:t>
            </w:r>
            <w:proofErr w:type="spellStart"/>
            <w:r w:rsidRPr="000B4391">
              <w:rPr>
                <w:rFonts w:eastAsiaTheme="minorHAnsi"/>
                <w:lang w:eastAsia="en-US"/>
              </w:rPr>
              <w:t>Держлікслужбі</w:t>
            </w:r>
            <w:proofErr w:type="spellEnd"/>
            <w:r w:rsidRPr="000B4391">
              <w:rPr>
                <w:rFonts w:eastAsiaTheme="minorHAnsi"/>
                <w:lang w:eastAsia="en-US"/>
              </w:rPr>
              <w:t>, інститути громадянського суспільства, суб’єкти господарювання, зацікавлені органи виконавчої влади</w:t>
            </w:r>
          </w:p>
        </w:tc>
        <w:tc>
          <w:tcPr>
            <w:tcW w:w="2693" w:type="dxa"/>
          </w:tcPr>
          <w:p w14:paraId="098FF574" w14:textId="2E482D8D" w:rsidR="00875141" w:rsidRPr="000B4391" w:rsidRDefault="00875141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0B4391">
              <w:rPr>
                <w:rFonts w:eastAsiaTheme="minorHAnsi"/>
                <w:sz w:val="24"/>
                <w:szCs w:val="24"/>
              </w:rPr>
              <w:t>Відділ міжнародного співробітництва та комунікацій</w:t>
            </w:r>
          </w:p>
          <w:p w14:paraId="6277DA8B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+380 (44) 422-55-13</w:t>
            </w:r>
          </w:p>
          <w:p w14:paraId="2B080247" w14:textId="77777777" w:rsidR="00875141" w:rsidRPr="000B4391" w:rsidRDefault="00875141" w:rsidP="0087514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4391">
              <w:rPr>
                <w:rFonts w:eastAsiaTheme="minorHAnsi"/>
                <w:lang w:eastAsia="en-US"/>
              </w:rPr>
              <w:t>+380 (44) 422-55-14</w:t>
            </w:r>
          </w:p>
          <w:p w14:paraId="0A2DDEED" w14:textId="6D4C3A54" w:rsidR="00875141" w:rsidRPr="000B4391" w:rsidRDefault="00D83F4E" w:rsidP="00875141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hyperlink r:id="rId11" w:history="1">
              <w:r w:rsidR="00875141" w:rsidRPr="000B4391">
                <w:rPr>
                  <w:rFonts w:eastAsiaTheme="minorHAnsi"/>
                  <w:sz w:val="24"/>
                  <w:szCs w:val="24"/>
                </w:rPr>
                <w:t>press@dls.gov.ua</w:t>
              </w:r>
            </w:hyperlink>
          </w:p>
        </w:tc>
      </w:tr>
    </w:tbl>
    <w:p w14:paraId="2A109219" w14:textId="27AA817A" w:rsidR="00710BAE" w:rsidRDefault="00710BAE" w:rsidP="00580541">
      <w:pPr>
        <w:ind w:right="-217"/>
        <w:rPr>
          <w:rFonts w:ascii="Times New Roman" w:hAnsi="Times New Roman" w:cs="Times New Roman"/>
        </w:rPr>
      </w:pPr>
    </w:p>
    <w:p w14:paraId="5335FF02" w14:textId="44ADFBD6" w:rsidR="0066475A" w:rsidRPr="000B4391" w:rsidRDefault="0066475A" w:rsidP="0066475A">
      <w:pPr>
        <w:ind w:right="-2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sectPr w:rsidR="0066475A" w:rsidRPr="000B4391" w:rsidSect="00785A65">
      <w:footerReference w:type="even" r:id="rId12"/>
      <w:footerReference w:type="default" r:id="rId13"/>
      <w:pgSz w:w="16838" w:h="11906" w:orient="landscape"/>
      <w:pgMar w:top="10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49B11" w14:textId="77777777" w:rsidR="00D83F4E" w:rsidRDefault="00D83F4E" w:rsidP="00341865">
      <w:r>
        <w:separator/>
      </w:r>
    </w:p>
  </w:endnote>
  <w:endnote w:type="continuationSeparator" w:id="0">
    <w:p w14:paraId="5901FC7A" w14:textId="77777777" w:rsidR="00D83F4E" w:rsidRDefault="00D83F4E" w:rsidP="0034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46766111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FFE270B" w14:textId="10B104C5" w:rsidR="00341865" w:rsidRDefault="00341865" w:rsidP="00A76975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9F61130" w14:textId="77777777" w:rsidR="00341865" w:rsidRDefault="00341865" w:rsidP="0034186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130019393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DD9C1CF" w14:textId="10423BC5" w:rsidR="00341865" w:rsidRDefault="00341865" w:rsidP="00A76975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35A17387" w14:textId="77777777" w:rsidR="00341865" w:rsidRDefault="00341865" w:rsidP="0034186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D5784" w14:textId="77777777" w:rsidR="00D83F4E" w:rsidRDefault="00D83F4E" w:rsidP="00341865">
      <w:r>
        <w:separator/>
      </w:r>
    </w:p>
  </w:footnote>
  <w:footnote w:type="continuationSeparator" w:id="0">
    <w:p w14:paraId="67EA64A1" w14:textId="77777777" w:rsidR="00D83F4E" w:rsidRDefault="00D83F4E" w:rsidP="0034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67BD"/>
    <w:multiLevelType w:val="hybridMultilevel"/>
    <w:tmpl w:val="EE54A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0A0E"/>
    <w:multiLevelType w:val="hybridMultilevel"/>
    <w:tmpl w:val="DBD2B1E4"/>
    <w:lvl w:ilvl="0" w:tplc="17D81D1A">
      <w:numFmt w:val="bullet"/>
      <w:lvlText w:val="–"/>
      <w:lvlJc w:val="left"/>
      <w:pPr>
        <w:ind w:left="2480" w:hanging="21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41E"/>
    <w:multiLevelType w:val="hybridMultilevel"/>
    <w:tmpl w:val="091E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B7E3F"/>
    <w:multiLevelType w:val="hybridMultilevel"/>
    <w:tmpl w:val="92705F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B7E7B"/>
    <w:multiLevelType w:val="hybridMultilevel"/>
    <w:tmpl w:val="014E8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FB"/>
    <w:rsid w:val="000321CD"/>
    <w:rsid w:val="000333C8"/>
    <w:rsid w:val="00062F28"/>
    <w:rsid w:val="00064994"/>
    <w:rsid w:val="00074690"/>
    <w:rsid w:val="000818C6"/>
    <w:rsid w:val="00081CE9"/>
    <w:rsid w:val="000857FB"/>
    <w:rsid w:val="000B4391"/>
    <w:rsid w:val="000C1C16"/>
    <w:rsid w:val="000E1D22"/>
    <w:rsid w:val="000E59DD"/>
    <w:rsid w:val="000F782A"/>
    <w:rsid w:val="00100512"/>
    <w:rsid w:val="001179E6"/>
    <w:rsid w:val="0012295F"/>
    <w:rsid w:val="00132661"/>
    <w:rsid w:val="0014454E"/>
    <w:rsid w:val="00165F8E"/>
    <w:rsid w:val="001754EB"/>
    <w:rsid w:val="001810F6"/>
    <w:rsid w:val="0019429C"/>
    <w:rsid w:val="00196EDA"/>
    <w:rsid w:val="001A0365"/>
    <w:rsid w:val="001B6F58"/>
    <w:rsid w:val="001E72A8"/>
    <w:rsid w:val="001F50FF"/>
    <w:rsid w:val="001F5805"/>
    <w:rsid w:val="002069FB"/>
    <w:rsid w:val="00246CBF"/>
    <w:rsid w:val="00251701"/>
    <w:rsid w:val="00253B9C"/>
    <w:rsid w:val="00262BDA"/>
    <w:rsid w:val="00280570"/>
    <w:rsid w:val="00284DD3"/>
    <w:rsid w:val="0029608C"/>
    <w:rsid w:val="002A3735"/>
    <w:rsid w:val="00327105"/>
    <w:rsid w:val="00341865"/>
    <w:rsid w:val="00380FD9"/>
    <w:rsid w:val="00385394"/>
    <w:rsid w:val="00391C80"/>
    <w:rsid w:val="003A0BBB"/>
    <w:rsid w:val="003A2D84"/>
    <w:rsid w:val="003A2EB1"/>
    <w:rsid w:val="003A47E8"/>
    <w:rsid w:val="003B0CEB"/>
    <w:rsid w:val="003C70E4"/>
    <w:rsid w:val="003D7CA3"/>
    <w:rsid w:val="003D7F46"/>
    <w:rsid w:val="003F0260"/>
    <w:rsid w:val="00400E6F"/>
    <w:rsid w:val="0041524F"/>
    <w:rsid w:val="00427639"/>
    <w:rsid w:val="0044292B"/>
    <w:rsid w:val="00443531"/>
    <w:rsid w:val="00457EFD"/>
    <w:rsid w:val="004721C6"/>
    <w:rsid w:val="00474391"/>
    <w:rsid w:val="004762C9"/>
    <w:rsid w:val="004771D2"/>
    <w:rsid w:val="00494A2F"/>
    <w:rsid w:val="0049565C"/>
    <w:rsid w:val="0054026F"/>
    <w:rsid w:val="00543911"/>
    <w:rsid w:val="005461DA"/>
    <w:rsid w:val="00550EB1"/>
    <w:rsid w:val="005519C8"/>
    <w:rsid w:val="005800A1"/>
    <w:rsid w:val="005803D3"/>
    <w:rsid w:val="00580541"/>
    <w:rsid w:val="00586669"/>
    <w:rsid w:val="005A5754"/>
    <w:rsid w:val="005B1BE1"/>
    <w:rsid w:val="005D0138"/>
    <w:rsid w:val="005E0AA0"/>
    <w:rsid w:val="005E1250"/>
    <w:rsid w:val="005E2346"/>
    <w:rsid w:val="005E55CF"/>
    <w:rsid w:val="006040A2"/>
    <w:rsid w:val="0063484F"/>
    <w:rsid w:val="006426AB"/>
    <w:rsid w:val="0065647F"/>
    <w:rsid w:val="00662962"/>
    <w:rsid w:val="0066475A"/>
    <w:rsid w:val="006677F8"/>
    <w:rsid w:val="006B1BF1"/>
    <w:rsid w:val="006B1F59"/>
    <w:rsid w:val="006D2FA9"/>
    <w:rsid w:val="006F48DE"/>
    <w:rsid w:val="00710BAE"/>
    <w:rsid w:val="00731907"/>
    <w:rsid w:val="00743C2E"/>
    <w:rsid w:val="00746264"/>
    <w:rsid w:val="0074764F"/>
    <w:rsid w:val="007741A7"/>
    <w:rsid w:val="00785A65"/>
    <w:rsid w:val="00787832"/>
    <w:rsid w:val="00796E1C"/>
    <w:rsid w:val="007D31D5"/>
    <w:rsid w:val="007E38C2"/>
    <w:rsid w:val="008247A8"/>
    <w:rsid w:val="0083052C"/>
    <w:rsid w:val="00832DB2"/>
    <w:rsid w:val="0084253E"/>
    <w:rsid w:val="00875141"/>
    <w:rsid w:val="008A4E00"/>
    <w:rsid w:val="008B568C"/>
    <w:rsid w:val="008C4E2D"/>
    <w:rsid w:val="008E464F"/>
    <w:rsid w:val="0091130E"/>
    <w:rsid w:val="0097019A"/>
    <w:rsid w:val="00977595"/>
    <w:rsid w:val="00995D32"/>
    <w:rsid w:val="009A7EAC"/>
    <w:rsid w:val="009B06DF"/>
    <w:rsid w:val="009B1D24"/>
    <w:rsid w:val="009C375A"/>
    <w:rsid w:val="009D7C0B"/>
    <w:rsid w:val="009E1B5A"/>
    <w:rsid w:val="00A255C1"/>
    <w:rsid w:val="00A319E5"/>
    <w:rsid w:val="00A43A8B"/>
    <w:rsid w:val="00A510E5"/>
    <w:rsid w:val="00A60FE0"/>
    <w:rsid w:val="00A8273B"/>
    <w:rsid w:val="00AA4281"/>
    <w:rsid w:val="00AA74F8"/>
    <w:rsid w:val="00AB27B5"/>
    <w:rsid w:val="00AC073F"/>
    <w:rsid w:val="00AC18D1"/>
    <w:rsid w:val="00AD5E9A"/>
    <w:rsid w:val="00B011FC"/>
    <w:rsid w:val="00B06253"/>
    <w:rsid w:val="00B50A14"/>
    <w:rsid w:val="00B532DB"/>
    <w:rsid w:val="00B5652B"/>
    <w:rsid w:val="00B56A43"/>
    <w:rsid w:val="00B70FCE"/>
    <w:rsid w:val="00B737A0"/>
    <w:rsid w:val="00B82409"/>
    <w:rsid w:val="00B84F63"/>
    <w:rsid w:val="00B92BC1"/>
    <w:rsid w:val="00BA3220"/>
    <w:rsid w:val="00BB0EB9"/>
    <w:rsid w:val="00C25D4C"/>
    <w:rsid w:val="00C30833"/>
    <w:rsid w:val="00C3486B"/>
    <w:rsid w:val="00C56D8D"/>
    <w:rsid w:val="00C6098D"/>
    <w:rsid w:val="00C70F5B"/>
    <w:rsid w:val="00C71E46"/>
    <w:rsid w:val="00C72E13"/>
    <w:rsid w:val="00C91B03"/>
    <w:rsid w:val="00C9596F"/>
    <w:rsid w:val="00CB51F9"/>
    <w:rsid w:val="00CB5717"/>
    <w:rsid w:val="00CD4024"/>
    <w:rsid w:val="00CF2DC8"/>
    <w:rsid w:val="00D00422"/>
    <w:rsid w:val="00D26858"/>
    <w:rsid w:val="00D306D6"/>
    <w:rsid w:val="00D36606"/>
    <w:rsid w:val="00D554D4"/>
    <w:rsid w:val="00D749B2"/>
    <w:rsid w:val="00D83F4E"/>
    <w:rsid w:val="00D94737"/>
    <w:rsid w:val="00DA3306"/>
    <w:rsid w:val="00DB4615"/>
    <w:rsid w:val="00DB62E6"/>
    <w:rsid w:val="00DD493C"/>
    <w:rsid w:val="00DE149A"/>
    <w:rsid w:val="00E03AD3"/>
    <w:rsid w:val="00E04E2C"/>
    <w:rsid w:val="00E253A5"/>
    <w:rsid w:val="00E322E1"/>
    <w:rsid w:val="00E45257"/>
    <w:rsid w:val="00E52A24"/>
    <w:rsid w:val="00E624E1"/>
    <w:rsid w:val="00E63C21"/>
    <w:rsid w:val="00E6671A"/>
    <w:rsid w:val="00E81754"/>
    <w:rsid w:val="00EA3204"/>
    <w:rsid w:val="00EB52FB"/>
    <w:rsid w:val="00EB67A0"/>
    <w:rsid w:val="00EB6BBD"/>
    <w:rsid w:val="00EC2D85"/>
    <w:rsid w:val="00ED7189"/>
    <w:rsid w:val="00EE5792"/>
    <w:rsid w:val="00EE7641"/>
    <w:rsid w:val="00EF3AAD"/>
    <w:rsid w:val="00EF6888"/>
    <w:rsid w:val="00F05427"/>
    <w:rsid w:val="00F21019"/>
    <w:rsid w:val="00F32E93"/>
    <w:rsid w:val="00F41607"/>
    <w:rsid w:val="00F63AF9"/>
    <w:rsid w:val="00F709EA"/>
    <w:rsid w:val="00F8378C"/>
    <w:rsid w:val="00F90EE3"/>
    <w:rsid w:val="00FA00A1"/>
    <w:rsid w:val="00FA34BB"/>
    <w:rsid w:val="00FB2BA6"/>
    <w:rsid w:val="00FB6869"/>
    <w:rsid w:val="00FB7F98"/>
    <w:rsid w:val="00FC1D93"/>
    <w:rsid w:val="00FD2001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B236"/>
  <w15:chartTrackingRefBased/>
  <w15:docId w15:val="{47C02171-88BC-DB45-BE3E-F8F4C160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20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54391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624E1"/>
    <w:pPr>
      <w:tabs>
        <w:tab w:val="center" w:pos="4677"/>
        <w:tab w:val="right" w:pos="9355"/>
      </w:tabs>
    </w:pPr>
    <w:rPr>
      <w:rFonts w:ascii="Cambria" w:eastAsia="MS Mincho" w:hAnsi="Cambria" w:cs="Times New Roman"/>
      <w:lang w:eastAsia="ru-RU"/>
    </w:rPr>
  </w:style>
  <w:style w:type="character" w:customStyle="1" w:styleId="a7">
    <w:name w:val="Нижній колонтитул Знак"/>
    <w:basedOn w:val="a0"/>
    <w:link w:val="a6"/>
    <w:uiPriority w:val="99"/>
    <w:rsid w:val="00E624E1"/>
    <w:rPr>
      <w:rFonts w:ascii="Cambria" w:eastAsia="MS Mincho" w:hAnsi="Cambria" w:cs="Times New Roman"/>
      <w:lang w:val="uk-UA" w:eastAsia="ru-RU"/>
    </w:rPr>
  </w:style>
  <w:style w:type="character" w:styleId="a8">
    <w:name w:val="page number"/>
    <w:basedOn w:val="a0"/>
    <w:uiPriority w:val="99"/>
    <w:semiHidden/>
    <w:unhideWhenUsed/>
    <w:rsid w:val="00341865"/>
  </w:style>
  <w:style w:type="paragraph" w:customStyle="1" w:styleId="TableParagraph">
    <w:name w:val="Table Paragraph"/>
    <w:basedOn w:val="a"/>
    <w:uiPriority w:val="1"/>
    <w:qFormat/>
    <w:rsid w:val="00C3486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19429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9">
    <w:name w:val="header"/>
    <w:basedOn w:val="a"/>
    <w:link w:val="aa"/>
    <w:uiPriority w:val="99"/>
    <w:unhideWhenUsed/>
    <w:rsid w:val="0019429C"/>
    <w:pPr>
      <w:tabs>
        <w:tab w:val="center" w:pos="4819"/>
        <w:tab w:val="right" w:pos="9639"/>
      </w:tabs>
    </w:pPr>
    <w:rPr>
      <w:sz w:val="22"/>
      <w:szCs w:val="22"/>
    </w:rPr>
  </w:style>
  <w:style w:type="character" w:customStyle="1" w:styleId="aa">
    <w:name w:val="Верхній колонтитул Знак"/>
    <w:basedOn w:val="a0"/>
    <w:link w:val="a9"/>
    <w:uiPriority w:val="99"/>
    <w:rsid w:val="0019429C"/>
    <w:rPr>
      <w:sz w:val="22"/>
      <w:szCs w:val="22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07469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7469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737A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737A0"/>
    <w:rPr>
      <w:color w:val="605E5C"/>
      <w:shd w:val="clear" w:color="auto" w:fill="E1DFDD"/>
    </w:rPr>
  </w:style>
  <w:style w:type="character" w:customStyle="1" w:styleId="1">
    <w:name w:val="Название1"/>
    <w:basedOn w:val="a0"/>
    <w:rsid w:val="00D306D6"/>
    <w:rPr>
      <w:b/>
      <w:bCs/>
      <w:color w:val="6683A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dls.gov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dls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v@dls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f@dls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AFCE-7C75-4605-AFAC-3A325618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9530</Words>
  <Characters>5433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Євдаков</dc:creator>
  <cp:keywords/>
  <dc:description/>
  <cp:lastModifiedBy>Лой Валентина Миколаївна</cp:lastModifiedBy>
  <cp:revision>2</cp:revision>
  <cp:lastPrinted>2024-12-19T14:30:00Z</cp:lastPrinted>
  <dcterms:created xsi:type="dcterms:W3CDTF">2026-01-02T07:32:00Z</dcterms:created>
  <dcterms:modified xsi:type="dcterms:W3CDTF">2026-01-02T07:32:00Z</dcterms:modified>
</cp:coreProperties>
</file>