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FC" w:rsidRDefault="00DD05FC" w:rsidP="00DD0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роботу 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зверненнями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надійшли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лікарських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контролю за наркоти</w:t>
      </w:r>
      <w:r>
        <w:rPr>
          <w:rFonts w:ascii="Times New Roman" w:hAnsi="Times New Roman" w:cs="Times New Roman"/>
          <w:sz w:val="24"/>
          <w:szCs w:val="24"/>
        </w:rPr>
        <w:t xml:space="preserve">ками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Житомирській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місяців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 року</w:t>
      </w:r>
    </w:p>
    <w:p w:rsidR="00DD05FC" w:rsidRDefault="00DD05FC" w:rsidP="00DD0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На  виконання  вимог Закону  України  «Про  звернення  громадян», Указу  Президента  України  від  07.02.2008 р. № 109/2008 «Про  першочергові заходи  щодо забезпечення  реалізації  та  гарантування  конституційного  права  на звернення до органів державної влади та органів місцевого самоврядування»  та  наказу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Держлікслужби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від  29.12.2016 року № 10-Адм «Щодо звітності про стан роботи зі зверненнями громадян» було проаналізовано роботу зі зверненнями  громадян, що надійшли до Державної служби з лікарських засобів та контролю за наркотиками у Житомирській області.   </w:t>
      </w:r>
    </w:p>
    <w:p w:rsidR="00DD05FC" w:rsidRDefault="00DD05FC" w:rsidP="00DD0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За 12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місяців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року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надійшло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опрацьовано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4"/>
          <w:rFonts w:ascii="ProbaPro-SemiBold" w:hAnsi="ProbaPro-SemiBold"/>
          <w:color w:val="1D1D1B"/>
        </w:rPr>
        <w:t xml:space="preserve">І. Характеристика </w:t>
      </w:r>
      <w:proofErr w:type="spellStart"/>
      <w:r>
        <w:rPr>
          <w:rStyle w:val="a4"/>
          <w:rFonts w:ascii="ProbaPro-SemiBold" w:hAnsi="ProbaPro-SemiBold"/>
          <w:color w:val="1D1D1B"/>
        </w:rPr>
        <w:t>звернень</w:t>
      </w:r>
      <w:proofErr w:type="spellEnd"/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           </w:t>
      </w:r>
      <w:r>
        <w:rPr>
          <w:rStyle w:val="a5"/>
          <w:rFonts w:ascii="ProbaPro-Regular" w:hAnsi="ProbaPro-Regular"/>
          <w:color w:val="1D1D1B"/>
        </w:rPr>
        <w:t xml:space="preserve">За формою </w:t>
      </w:r>
      <w:proofErr w:type="spellStart"/>
      <w:r>
        <w:rPr>
          <w:rStyle w:val="a5"/>
          <w:rFonts w:ascii="ProbaPro-Regular" w:hAnsi="ProbaPro-Regular"/>
          <w:color w:val="1D1D1B"/>
        </w:rPr>
        <w:t>надходжень</w:t>
      </w:r>
      <w:proofErr w:type="spellEnd"/>
      <w:r>
        <w:rPr>
          <w:rStyle w:val="a5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5"/>
          <w:rFonts w:ascii="ProbaPro-Regular" w:hAnsi="ProbaPro-Regular"/>
          <w:color w:val="1D1D1B"/>
        </w:rPr>
        <w:t>звернень</w:t>
      </w:r>
      <w:proofErr w:type="spellEnd"/>
      <w:r>
        <w:rPr>
          <w:rStyle w:val="a5"/>
          <w:rFonts w:ascii="ProbaPro-Regular" w:hAnsi="ProbaPro-Regular"/>
          <w:color w:val="1D1D1B"/>
        </w:rPr>
        <w:t>: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           через </w:t>
      </w:r>
      <w:proofErr w:type="spellStart"/>
      <w:r>
        <w:rPr>
          <w:rFonts w:ascii="ProbaPro-Regular" w:hAnsi="ProbaPro-Regular"/>
          <w:color w:val="1D1D1B"/>
        </w:rPr>
        <w:t>органи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влади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           </w:t>
      </w:r>
      <w:proofErr w:type="spellStart"/>
      <w:r>
        <w:rPr>
          <w:rFonts w:ascii="ProbaPro-Regular" w:hAnsi="ProbaPro-Regular"/>
          <w:color w:val="1D1D1B"/>
        </w:rPr>
        <w:t>від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інших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органів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установ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організацій</w:t>
      </w:r>
      <w:proofErr w:type="spellEnd"/>
      <w:r>
        <w:rPr>
          <w:rFonts w:ascii="ProbaPro-Regular" w:hAnsi="ProbaPro-Regular"/>
          <w:color w:val="1D1D1B"/>
        </w:rPr>
        <w:t xml:space="preserve"> – 0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           </w:t>
      </w:r>
      <w:r>
        <w:rPr>
          <w:rStyle w:val="a5"/>
          <w:rFonts w:ascii="ProbaPro-Regular" w:hAnsi="ProbaPro-Regular"/>
          <w:color w:val="1D1D1B"/>
        </w:rPr>
        <w:t xml:space="preserve">За </w:t>
      </w:r>
      <w:proofErr w:type="spellStart"/>
      <w:r>
        <w:rPr>
          <w:rStyle w:val="a5"/>
          <w:rFonts w:ascii="ProbaPro-Regular" w:hAnsi="ProbaPro-Regular"/>
          <w:color w:val="1D1D1B"/>
        </w:rPr>
        <w:t>ознакою</w:t>
      </w:r>
      <w:proofErr w:type="spellEnd"/>
      <w:r>
        <w:rPr>
          <w:rStyle w:val="a5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5"/>
          <w:rFonts w:ascii="ProbaPro-Regular" w:hAnsi="ProbaPro-Regular"/>
          <w:color w:val="1D1D1B"/>
        </w:rPr>
        <w:t>надходження</w:t>
      </w:r>
      <w:proofErr w:type="spellEnd"/>
      <w:r>
        <w:rPr>
          <w:rStyle w:val="a5"/>
          <w:rFonts w:ascii="ProbaPro-Regular" w:hAnsi="ProbaPro-Regular"/>
          <w:color w:val="1D1D1B"/>
        </w:rPr>
        <w:t>: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           </w:t>
      </w:r>
      <w:proofErr w:type="spellStart"/>
      <w:r>
        <w:rPr>
          <w:rFonts w:ascii="ProbaPro-Regular" w:hAnsi="ProbaPro-Regular"/>
          <w:color w:val="1D1D1B"/>
        </w:rPr>
        <w:t>первинне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           </w:t>
      </w:r>
      <w:proofErr w:type="spellStart"/>
      <w:r>
        <w:rPr>
          <w:rFonts w:ascii="ProbaPro-Regular" w:hAnsi="ProbaPro-Regular"/>
          <w:color w:val="1D1D1B"/>
        </w:rPr>
        <w:t>вторинне</w:t>
      </w:r>
      <w:proofErr w:type="spellEnd"/>
      <w:r>
        <w:rPr>
          <w:rFonts w:ascii="ProbaPro-Regular" w:hAnsi="ProbaPro-Regular"/>
          <w:color w:val="1D1D1B"/>
        </w:rPr>
        <w:t xml:space="preserve"> – 0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           </w:t>
      </w:r>
      <w:r>
        <w:rPr>
          <w:rStyle w:val="a5"/>
          <w:rFonts w:ascii="ProbaPro-Regular" w:hAnsi="ProbaPro-Regular"/>
          <w:color w:val="1D1D1B"/>
        </w:rPr>
        <w:t>За видами: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           </w:t>
      </w:r>
      <w:proofErr w:type="spellStart"/>
      <w:r>
        <w:rPr>
          <w:rFonts w:ascii="ProbaPro-Regular" w:hAnsi="ProbaPro-Regular"/>
          <w:color w:val="1D1D1B"/>
        </w:rPr>
        <w:t>скарга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           </w:t>
      </w:r>
      <w:r>
        <w:rPr>
          <w:rStyle w:val="a5"/>
          <w:rFonts w:ascii="ProbaPro-Regular" w:hAnsi="ProbaPro-Regular"/>
          <w:color w:val="1D1D1B"/>
        </w:rPr>
        <w:t xml:space="preserve">За </w:t>
      </w:r>
      <w:proofErr w:type="spellStart"/>
      <w:r>
        <w:rPr>
          <w:rStyle w:val="a5"/>
          <w:rFonts w:ascii="ProbaPro-Regular" w:hAnsi="ProbaPro-Regular"/>
          <w:color w:val="1D1D1B"/>
        </w:rPr>
        <w:t>статевим</w:t>
      </w:r>
      <w:proofErr w:type="spellEnd"/>
      <w:r>
        <w:rPr>
          <w:rStyle w:val="a5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5"/>
          <w:rFonts w:ascii="ProbaPro-Regular" w:hAnsi="ProbaPro-Regular"/>
          <w:color w:val="1D1D1B"/>
        </w:rPr>
        <w:t>розподілом</w:t>
      </w:r>
      <w:proofErr w:type="spellEnd"/>
      <w:r>
        <w:rPr>
          <w:rStyle w:val="a5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5"/>
          <w:rFonts w:ascii="ProbaPro-Regular" w:hAnsi="ProbaPro-Regular"/>
          <w:color w:val="1D1D1B"/>
        </w:rPr>
        <w:t>авторів</w:t>
      </w:r>
      <w:proofErr w:type="spellEnd"/>
      <w:r>
        <w:rPr>
          <w:rStyle w:val="a5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5"/>
          <w:rFonts w:ascii="ProbaPro-Regular" w:hAnsi="ProbaPro-Regular"/>
          <w:color w:val="1D1D1B"/>
        </w:rPr>
        <w:t>звернень</w:t>
      </w:r>
      <w:proofErr w:type="spellEnd"/>
      <w:r>
        <w:rPr>
          <w:rStyle w:val="a5"/>
          <w:rFonts w:ascii="ProbaPro-Regular" w:hAnsi="ProbaPro-Regular"/>
          <w:color w:val="1D1D1B"/>
        </w:rPr>
        <w:t>: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           </w:t>
      </w:r>
      <w:proofErr w:type="spellStart"/>
      <w:r>
        <w:rPr>
          <w:rFonts w:ascii="ProbaPro-Regular" w:hAnsi="ProbaPro-Regular"/>
          <w:color w:val="1D1D1B"/>
        </w:rPr>
        <w:t>чоловіча</w:t>
      </w:r>
      <w:proofErr w:type="spellEnd"/>
      <w:r>
        <w:rPr>
          <w:rFonts w:ascii="ProbaPro-Regular" w:hAnsi="ProbaPro-Regular"/>
          <w:color w:val="1D1D1B"/>
        </w:rPr>
        <w:t xml:space="preserve"> – 0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           </w:t>
      </w:r>
      <w:proofErr w:type="spellStart"/>
      <w:r>
        <w:rPr>
          <w:rFonts w:ascii="ProbaPro-Regular" w:hAnsi="ProbaPro-Regular"/>
          <w:color w:val="1D1D1B"/>
        </w:rPr>
        <w:t>жіноча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           </w:t>
      </w:r>
      <w:r>
        <w:rPr>
          <w:rStyle w:val="a5"/>
          <w:rFonts w:ascii="ProbaPro-Regular" w:hAnsi="ProbaPro-Regular"/>
          <w:color w:val="1D1D1B"/>
        </w:rPr>
        <w:t xml:space="preserve">За </w:t>
      </w:r>
      <w:proofErr w:type="spellStart"/>
      <w:r>
        <w:rPr>
          <w:rStyle w:val="a5"/>
          <w:rFonts w:ascii="ProbaPro-Regular" w:hAnsi="ProbaPro-Regular"/>
          <w:color w:val="1D1D1B"/>
        </w:rPr>
        <w:t>суб’єктом</w:t>
      </w:r>
      <w:proofErr w:type="spellEnd"/>
      <w:r>
        <w:rPr>
          <w:rStyle w:val="a5"/>
          <w:rFonts w:ascii="ProbaPro-Regular" w:hAnsi="ProbaPro-Regular"/>
          <w:color w:val="1D1D1B"/>
        </w:rPr>
        <w:t>: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          </w:t>
      </w:r>
      <w:proofErr w:type="spellStart"/>
      <w:r>
        <w:rPr>
          <w:rFonts w:ascii="ProbaPro-Regular" w:hAnsi="ProbaPro-Regular"/>
          <w:color w:val="1D1D1B"/>
        </w:rPr>
        <w:t>індивідуальні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5"/>
          <w:rFonts w:ascii="ProbaPro-Regular" w:hAnsi="ProbaPro-Regular"/>
          <w:color w:val="1D1D1B"/>
        </w:rPr>
        <w:t>           За типом: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           </w:t>
      </w:r>
      <w:proofErr w:type="spellStart"/>
      <w:r>
        <w:rPr>
          <w:rFonts w:ascii="ProbaPro-Regular" w:hAnsi="ProbaPro-Regular"/>
          <w:color w:val="1D1D1B"/>
        </w:rPr>
        <w:t>електронне</w:t>
      </w:r>
      <w:proofErr w:type="spellEnd"/>
      <w:r>
        <w:rPr>
          <w:rFonts w:ascii="ProbaPro-Regular" w:hAnsi="ProbaPro-Regular"/>
          <w:color w:val="1D1D1B"/>
        </w:rPr>
        <w:t xml:space="preserve"> – 2</w:t>
      </w:r>
      <w:r>
        <w:rPr>
          <w:rFonts w:ascii="ProbaPro-Regular" w:hAnsi="ProbaPro-Regular"/>
          <w:color w:val="1D1D1B"/>
        </w:rPr>
        <w:br/>
        <w:t>            лист – 0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5"/>
          <w:rFonts w:ascii="ProbaPro-Regular" w:hAnsi="ProbaPro-Regular"/>
          <w:color w:val="1D1D1B"/>
        </w:rPr>
        <w:lastRenderedPageBreak/>
        <w:t xml:space="preserve">           За </w:t>
      </w:r>
      <w:proofErr w:type="spellStart"/>
      <w:r>
        <w:rPr>
          <w:rStyle w:val="a5"/>
          <w:rFonts w:ascii="ProbaPro-Regular" w:hAnsi="ProbaPro-Regular"/>
          <w:color w:val="1D1D1B"/>
        </w:rPr>
        <w:t>категоріями</w:t>
      </w:r>
      <w:proofErr w:type="spellEnd"/>
      <w:r>
        <w:rPr>
          <w:rStyle w:val="a5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5"/>
          <w:rFonts w:ascii="ProbaPro-Regular" w:hAnsi="ProbaPro-Regular"/>
          <w:color w:val="1D1D1B"/>
        </w:rPr>
        <w:t>авторів</w:t>
      </w:r>
      <w:proofErr w:type="spellEnd"/>
      <w:r>
        <w:rPr>
          <w:rStyle w:val="a5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5"/>
          <w:rFonts w:ascii="ProbaPro-Regular" w:hAnsi="ProbaPro-Regular"/>
          <w:color w:val="1D1D1B"/>
        </w:rPr>
        <w:t>звернення</w:t>
      </w:r>
      <w:proofErr w:type="spellEnd"/>
      <w:r>
        <w:rPr>
          <w:rStyle w:val="a5"/>
          <w:rFonts w:ascii="ProbaPro-Regular" w:hAnsi="ProbaPro-Regular"/>
          <w:color w:val="1D1D1B"/>
        </w:rPr>
        <w:t>: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          особи з </w:t>
      </w:r>
      <w:proofErr w:type="spellStart"/>
      <w:r>
        <w:rPr>
          <w:rFonts w:ascii="ProbaPro-Regular" w:hAnsi="ProbaPro-Regular"/>
          <w:color w:val="1D1D1B"/>
        </w:rPr>
        <w:t>інвалідністю</w:t>
      </w:r>
      <w:proofErr w:type="spellEnd"/>
      <w:r>
        <w:rPr>
          <w:rFonts w:ascii="ProbaPro-Regular" w:hAnsi="ProbaPro-Regular"/>
          <w:color w:val="1D1D1B"/>
        </w:rPr>
        <w:t xml:space="preserve">   – 0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          </w:t>
      </w:r>
      <w:proofErr w:type="spellStart"/>
      <w:r>
        <w:rPr>
          <w:rFonts w:ascii="ProbaPro-Regular" w:hAnsi="ProbaPro-Regular"/>
          <w:color w:val="1D1D1B"/>
        </w:rPr>
        <w:t>інші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категорії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5"/>
          <w:rFonts w:ascii="ProbaPro-Regular" w:hAnsi="ProbaPro-Regular"/>
          <w:color w:val="1D1D1B"/>
        </w:rPr>
        <w:t xml:space="preserve">           За </w:t>
      </w:r>
      <w:proofErr w:type="spellStart"/>
      <w:r>
        <w:rPr>
          <w:rStyle w:val="a5"/>
          <w:rFonts w:ascii="ProbaPro-Regular" w:hAnsi="ProbaPro-Regular"/>
          <w:color w:val="1D1D1B"/>
        </w:rPr>
        <w:t>соціальним</w:t>
      </w:r>
      <w:proofErr w:type="spellEnd"/>
      <w:r>
        <w:rPr>
          <w:rStyle w:val="a5"/>
          <w:rFonts w:ascii="ProbaPro-Regular" w:hAnsi="ProbaPro-Regular"/>
          <w:color w:val="1D1D1B"/>
        </w:rPr>
        <w:t xml:space="preserve"> станом </w:t>
      </w:r>
      <w:proofErr w:type="spellStart"/>
      <w:r>
        <w:rPr>
          <w:rStyle w:val="a5"/>
          <w:rFonts w:ascii="ProbaPro-Regular" w:hAnsi="ProbaPro-Regular"/>
          <w:color w:val="1D1D1B"/>
        </w:rPr>
        <w:t>авторів</w:t>
      </w:r>
      <w:proofErr w:type="spellEnd"/>
      <w:r>
        <w:rPr>
          <w:rStyle w:val="a5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5"/>
          <w:rFonts w:ascii="ProbaPro-Regular" w:hAnsi="ProbaPro-Regular"/>
          <w:color w:val="1D1D1B"/>
        </w:rPr>
        <w:t>звернення</w:t>
      </w:r>
      <w:proofErr w:type="spellEnd"/>
      <w:r>
        <w:rPr>
          <w:rStyle w:val="a5"/>
          <w:rFonts w:ascii="ProbaPro-Regular" w:hAnsi="ProbaPro-Regular"/>
          <w:color w:val="1D1D1B"/>
        </w:rPr>
        <w:t>: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          </w:t>
      </w:r>
      <w:proofErr w:type="spellStart"/>
      <w:r>
        <w:rPr>
          <w:rFonts w:ascii="ProbaPro-Regular" w:hAnsi="ProbaPro-Regular"/>
          <w:color w:val="1D1D1B"/>
        </w:rPr>
        <w:t>пенсіонер</w:t>
      </w:r>
      <w:proofErr w:type="spellEnd"/>
      <w:r>
        <w:rPr>
          <w:rFonts w:ascii="ProbaPro-Regular" w:hAnsi="ProbaPro-Regular"/>
          <w:color w:val="1D1D1B"/>
        </w:rPr>
        <w:t xml:space="preserve"> – 0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          </w:t>
      </w:r>
      <w:proofErr w:type="spellStart"/>
      <w:r>
        <w:rPr>
          <w:rFonts w:ascii="ProbaPro-Regular" w:hAnsi="ProbaPro-Regular"/>
          <w:color w:val="1D1D1B"/>
        </w:rPr>
        <w:t>інші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5"/>
          <w:rFonts w:ascii="ProbaPro-Regular" w:hAnsi="ProbaPro-Regular"/>
          <w:color w:val="1D1D1B"/>
        </w:rPr>
        <w:t xml:space="preserve">           За результатами </w:t>
      </w:r>
      <w:proofErr w:type="spellStart"/>
      <w:r>
        <w:rPr>
          <w:rStyle w:val="a5"/>
          <w:rFonts w:ascii="ProbaPro-Regular" w:hAnsi="ProbaPro-Regular"/>
          <w:color w:val="1D1D1B"/>
        </w:rPr>
        <w:t>розгляду</w:t>
      </w:r>
      <w:proofErr w:type="spellEnd"/>
      <w:r>
        <w:rPr>
          <w:rStyle w:val="a5"/>
          <w:rFonts w:ascii="ProbaPro-Regular" w:hAnsi="ProbaPro-Regular"/>
          <w:color w:val="1D1D1B"/>
        </w:rPr>
        <w:t>: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          дано </w:t>
      </w:r>
      <w:proofErr w:type="spellStart"/>
      <w:r>
        <w:rPr>
          <w:rFonts w:ascii="ProbaPro-Regular" w:hAnsi="ProbaPro-Regular"/>
          <w:color w:val="1D1D1B"/>
        </w:rPr>
        <w:t>роз’яснення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          </w:t>
      </w:r>
      <w:proofErr w:type="spellStart"/>
      <w:r>
        <w:rPr>
          <w:rFonts w:ascii="ProbaPro-Regular" w:hAnsi="ProbaPro-Regular"/>
          <w:color w:val="1D1D1B"/>
        </w:rPr>
        <w:t>відмовлено</w:t>
      </w:r>
      <w:proofErr w:type="spellEnd"/>
      <w:r>
        <w:rPr>
          <w:rFonts w:ascii="ProbaPro-Regular" w:hAnsi="ProbaPro-Regular"/>
          <w:color w:val="1D1D1B"/>
        </w:rPr>
        <w:t xml:space="preserve"> у </w:t>
      </w:r>
      <w:proofErr w:type="spellStart"/>
      <w:r>
        <w:rPr>
          <w:rFonts w:ascii="ProbaPro-Regular" w:hAnsi="ProbaPro-Regular"/>
          <w:color w:val="1D1D1B"/>
        </w:rPr>
        <w:t>задоволенні</w:t>
      </w:r>
      <w:proofErr w:type="spellEnd"/>
      <w:r>
        <w:rPr>
          <w:rFonts w:ascii="ProbaPro-Regular" w:hAnsi="ProbaPro-Regular"/>
          <w:color w:val="1D1D1B"/>
        </w:rPr>
        <w:t xml:space="preserve"> – 0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          переслано за </w:t>
      </w:r>
      <w:proofErr w:type="spellStart"/>
      <w:r>
        <w:rPr>
          <w:rFonts w:ascii="ProbaPro-Regular" w:hAnsi="ProbaPro-Regular"/>
          <w:color w:val="1D1D1B"/>
        </w:rPr>
        <w:t>належністю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відповідно</w:t>
      </w:r>
      <w:proofErr w:type="spellEnd"/>
      <w:r>
        <w:rPr>
          <w:rFonts w:ascii="ProbaPro-Regular" w:hAnsi="ProbaPro-Regular"/>
          <w:color w:val="1D1D1B"/>
        </w:rPr>
        <w:t xml:space="preserve"> до </w:t>
      </w:r>
      <w:proofErr w:type="spellStart"/>
      <w:r>
        <w:rPr>
          <w:rFonts w:ascii="ProbaPro-Regular" w:hAnsi="ProbaPro-Regular"/>
          <w:color w:val="1D1D1B"/>
        </w:rPr>
        <w:t>статті</w:t>
      </w:r>
      <w:proofErr w:type="spellEnd"/>
      <w:r>
        <w:rPr>
          <w:rFonts w:ascii="ProbaPro-Regular" w:hAnsi="ProbaPro-Regular"/>
          <w:color w:val="1D1D1B"/>
        </w:rPr>
        <w:t xml:space="preserve"> 7 Закону </w:t>
      </w:r>
      <w:proofErr w:type="spellStart"/>
      <w:r>
        <w:rPr>
          <w:rFonts w:ascii="ProbaPro-Regular" w:hAnsi="ProbaPro-Regular"/>
          <w:color w:val="1D1D1B"/>
        </w:rPr>
        <w:t>України</w:t>
      </w:r>
      <w:proofErr w:type="spellEnd"/>
      <w:r>
        <w:rPr>
          <w:rFonts w:ascii="ProbaPro-Regular" w:hAnsi="ProbaPro-Regular"/>
          <w:color w:val="1D1D1B"/>
        </w:rPr>
        <w:t xml:space="preserve"> «Про </w:t>
      </w:r>
      <w:proofErr w:type="spellStart"/>
      <w:r>
        <w:rPr>
          <w:rFonts w:ascii="ProbaPro-Regular" w:hAnsi="ProbaPro-Regular"/>
          <w:color w:val="1D1D1B"/>
        </w:rPr>
        <w:t>звернення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>» – 0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4"/>
          <w:rFonts w:ascii="ProbaPro-SemiBold" w:hAnsi="ProbaPro-SemiBold"/>
          <w:color w:val="1D1D1B"/>
        </w:rPr>
        <w:t xml:space="preserve">ІІ. </w:t>
      </w:r>
      <w:proofErr w:type="spellStart"/>
      <w:r>
        <w:rPr>
          <w:rStyle w:val="a4"/>
          <w:rFonts w:ascii="ProbaPro-SemiBold" w:hAnsi="ProbaPro-SemiBold"/>
          <w:color w:val="1D1D1B"/>
        </w:rPr>
        <w:t>Основні</w:t>
      </w:r>
      <w:proofErr w:type="spellEnd"/>
      <w:r>
        <w:rPr>
          <w:rStyle w:val="a4"/>
          <w:rFonts w:ascii="ProbaPro-SemiBold" w:hAnsi="ProbaPro-SemiBold"/>
          <w:color w:val="1D1D1B"/>
        </w:rPr>
        <w:t xml:space="preserve"> </w:t>
      </w:r>
      <w:proofErr w:type="spellStart"/>
      <w:r>
        <w:rPr>
          <w:rStyle w:val="a4"/>
          <w:rFonts w:ascii="ProbaPro-SemiBold" w:hAnsi="ProbaPro-SemiBold"/>
          <w:color w:val="1D1D1B"/>
        </w:rPr>
        <w:t>питання</w:t>
      </w:r>
      <w:proofErr w:type="spellEnd"/>
      <w:r>
        <w:rPr>
          <w:rStyle w:val="a4"/>
          <w:rFonts w:ascii="ProbaPro-SemiBold" w:hAnsi="ProbaPro-SemiBold"/>
          <w:color w:val="1D1D1B"/>
        </w:rPr>
        <w:t xml:space="preserve">, </w:t>
      </w:r>
      <w:proofErr w:type="spellStart"/>
      <w:r>
        <w:rPr>
          <w:rStyle w:val="a4"/>
          <w:rFonts w:ascii="ProbaPro-SemiBold" w:hAnsi="ProbaPro-SemiBold"/>
          <w:color w:val="1D1D1B"/>
        </w:rPr>
        <w:t>що</w:t>
      </w:r>
      <w:proofErr w:type="spellEnd"/>
      <w:r>
        <w:rPr>
          <w:rStyle w:val="a4"/>
          <w:rFonts w:ascii="ProbaPro-SemiBold" w:hAnsi="ProbaPro-SemiBold"/>
          <w:color w:val="1D1D1B"/>
        </w:rPr>
        <w:t xml:space="preserve"> </w:t>
      </w:r>
      <w:proofErr w:type="spellStart"/>
      <w:r>
        <w:rPr>
          <w:rStyle w:val="a4"/>
          <w:rFonts w:ascii="ProbaPro-SemiBold" w:hAnsi="ProbaPro-SemiBold"/>
          <w:color w:val="1D1D1B"/>
        </w:rPr>
        <w:t>порушуються</w:t>
      </w:r>
      <w:proofErr w:type="spellEnd"/>
      <w:r>
        <w:rPr>
          <w:rStyle w:val="a4"/>
          <w:rFonts w:ascii="ProbaPro-SemiBold" w:hAnsi="ProbaPro-SemiBold"/>
          <w:color w:val="1D1D1B"/>
        </w:rPr>
        <w:t xml:space="preserve"> у </w:t>
      </w:r>
      <w:proofErr w:type="spellStart"/>
      <w:r>
        <w:rPr>
          <w:rStyle w:val="a4"/>
          <w:rFonts w:ascii="ProbaPro-SemiBold" w:hAnsi="ProbaPro-SemiBold"/>
          <w:color w:val="1D1D1B"/>
        </w:rPr>
        <w:t>зверненнях</w:t>
      </w:r>
      <w:proofErr w:type="spellEnd"/>
      <w:r>
        <w:rPr>
          <w:rStyle w:val="a4"/>
          <w:rFonts w:ascii="ProbaPro-SemiBold" w:hAnsi="ProbaPro-SemiBold"/>
          <w:color w:val="1D1D1B"/>
        </w:rPr>
        <w:t xml:space="preserve"> </w:t>
      </w:r>
      <w:proofErr w:type="spellStart"/>
      <w:r>
        <w:rPr>
          <w:rStyle w:val="a4"/>
          <w:rFonts w:ascii="ProbaPro-SemiBold" w:hAnsi="ProbaPro-SemiBold"/>
          <w:color w:val="1D1D1B"/>
        </w:rPr>
        <w:t>громадян</w:t>
      </w:r>
      <w:proofErr w:type="spellEnd"/>
      <w:r>
        <w:rPr>
          <w:rStyle w:val="a4"/>
          <w:rFonts w:ascii="ProbaPro-SemiBold" w:hAnsi="ProbaPro-SemiBold"/>
          <w:color w:val="1D1D1B"/>
        </w:rPr>
        <w:t>: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питання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якості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лікарських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засобів</w:t>
      </w:r>
      <w:proofErr w:type="spellEnd"/>
      <w:r>
        <w:rPr>
          <w:rFonts w:ascii="ProbaPro-Regular" w:hAnsi="ProbaPro-Regular"/>
          <w:color w:val="1D1D1B"/>
        </w:rPr>
        <w:t xml:space="preserve"> – 1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питання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обігу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лікарських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засобів</w:t>
      </w:r>
      <w:proofErr w:type="spellEnd"/>
      <w:r>
        <w:rPr>
          <w:rFonts w:ascii="ProbaPro-Regular" w:hAnsi="ProbaPro-Regular"/>
          <w:color w:val="1D1D1B"/>
        </w:rPr>
        <w:t xml:space="preserve"> – 1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питання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роботи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аптечних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закладів</w:t>
      </w:r>
      <w:proofErr w:type="spellEnd"/>
      <w:r>
        <w:rPr>
          <w:rFonts w:ascii="ProbaPro-Regular" w:hAnsi="ProbaPro-Regular"/>
          <w:color w:val="1D1D1B"/>
        </w:rPr>
        <w:t xml:space="preserve"> – 0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Звернення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які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надійшли</w:t>
      </w:r>
      <w:proofErr w:type="spellEnd"/>
      <w:r>
        <w:rPr>
          <w:rFonts w:ascii="ProbaPro-Regular" w:hAnsi="ProbaPro-Regular"/>
          <w:color w:val="1D1D1B"/>
        </w:rPr>
        <w:t xml:space="preserve"> до </w:t>
      </w:r>
      <w:proofErr w:type="spellStart"/>
      <w:r>
        <w:rPr>
          <w:rFonts w:ascii="ProbaPro-Regular" w:hAnsi="ProbaPro-Regular"/>
          <w:color w:val="1D1D1B"/>
        </w:rPr>
        <w:t>Державної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служби</w:t>
      </w:r>
      <w:proofErr w:type="spellEnd"/>
      <w:r>
        <w:rPr>
          <w:rFonts w:ascii="ProbaPro-Regular" w:hAnsi="ProbaPro-Regular"/>
          <w:color w:val="1D1D1B"/>
        </w:rPr>
        <w:t xml:space="preserve"> з </w:t>
      </w:r>
      <w:proofErr w:type="spellStart"/>
      <w:r>
        <w:rPr>
          <w:rFonts w:ascii="ProbaPro-Regular" w:hAnsi="ProbaPro-Regular"/>
          <w:color w:val="1D1D1B"/>
        </w:rPr>
        <w:t>лікарських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засобів</w:t>
      </w:r>
      <w:proofErr w:type="spellEnd"/>
      <w:r>
        <w:rPr>
          <w:rFonts w:ascii="ProbaPro-Regular" w:hAnsi="ProbaPro-Regular"/>
          <w:color w:val="1D1D1B"/>
        </w:rPr>
        <w:t xml:space="preserve"> та контролю за наркотиками у </w:t>
      </w:r>
      <w:proofErr w:type="spellStart"/>
      <w:r>
        <w:rPr>
          <w:rFonts w:ascii="ProbaPro-Regular" w:hAnsi="ProbaPro-Regular"/>
          <w:color w:val="1D1D1B"/>
        </w:rPr>
        <w:t>Житомирській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області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розглянути</w:t>
      </w:r>
      <w:proofErr w:type="spellEnd"/>
      <w:r>
        <w:rPr>
          <w:rFonts w:ascii="ProbaPro-Regular" w:hAnsi="ProbaPro-Regular"/>
          <w:color w:val="1D1D1B"/>
        </w:rPr>
        <w:t xml:space="preserve"> у строки, </w:t>
      </w:r>
      <w:proofErr w:type="spellStart"/>
      <w:r>
        <w:rPr>
          <w:rFonts w:ascii="ProbaPro-Regular" w:hAnsi="ProbaPro-Regular"/>
          <w:color w:val="1D1D1B"/>
        </w:rPr>
        <w:t>визначені</w:t>
      </w:r>
      <w:proofErr w:type="spellEnd"/>
      <w:r>
        <w:rPr>
          <w:rFonts w:ascii="ProbaPro-Regular" w:hAnsi="ProbaPro-Regular"/>
          <w:color w:val="1D1D1B"/>
        </w:rPr>
        <w:t xml:space="preserve"> Законом </w:t>
      </w:r>
      <w:proofErr w:type="spellStart"/>
      <w:r>
        <w:rPr>
          <w:rFonts w:ascii="ProbaPro-Regular" w:hAnsi="ProbaPro-Regular"/>
          <w:color w:val="1D1D1B"/>
        </w:rPr>
        <w:t>України</w:t>
      </w:r>
      <w:proofErr w:type="spellEnd"/>
      <w:r>
        <w:rPr>
          <w:rFonts w:ascii="ProbaPro-Regular" w:hAnsi="ProbaPro-Regular"/>
          <w:color w:val="1D1D1B"/>
        </w:rPr>
        <w:t xml:space="preserve"> «Про </w:t>
      </w:r>
      <w:proofErr w:type="spellStart"/>
      <w:r>
        <w:rPr>
          <w:rFonts w:ascii="ProbaPro-Regular" w:hAnsi="ProbaPro-Regular"/>
          <w:color w:val="1D1D1B"/>
        </w:rPr>
        <w:t>звернення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>».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Особистий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прийом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керівництвом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Служби</w:t>
      </w:r>
      <w:proofErr w:type="spellEnd"/>
      <w:r>
        <w:rPr>
          <w:rFonts w:ascii="ProbaPro-Regular" w:hAnsi="ProbaPro-Regular"/>
          <w:color w:val="1D1D1B"/>
        </w:rPr>
        <w:t xml:space="preserve"> проводиться </w:t>
      </w:r>
      <w:proofErr w:type="spellStart"/>
      <w:r>
        <w:rPr>
          <w:rFonts w:ascii="ProbaPro-Regular" w:hAnsi="ProbaPro-Regular"/>
          <w:color w:val="1D1D1B"/>
        </w:rPr>
        <w:t>згідно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із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затвердженим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графіком</w:t>
      </w:r>
      <w:proofErr w:type="spellEnd"/>
      <w:r>
        <w:rPr>
          <w:rFonts w:ascii="ProbaPro-Regular" w:hAnsi="ProbaPro-Regular"/>
          <w:color w:val="1D1D1B"/>
        </w:rPr>
        <w:t xml:space="preserve">. </w:t>
      </w:r>
      <w:proofErr w:type="spellStart"/>
      <w:r>
        <w:rPr>
          <w:rFonts w:ascii="ProbaPro-Regular" w:hAnsi="ProbaPro-Regular"/>
          <w:color w:val="1D1D1B"/>
        </w:rPr>
        <w:t>Інформація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розміщена</w:t>
      </w:r>
      <w:proofErr w:type="spellEnd"/>
      <w:r>
        <w:rPr>
          <w:rFonts w:ascii="ProbaPro-Regular" w:hAnsi="ProbaPro-Regular"/>
          <w:color w:val="1D1D1B"/>
        </w:rPr>
        <w:t xml:space="preserve"> у </w:t>
      </w:r>
      <w:proofErr w:type="spellStart"/>
      <w:r>
        <w:rPr>
          <w:rFonts w:ascii="ProbaPro-Regular" w:hAnsi="ProbaPro-Regular"/>
          <w:color w:val="1D1D1B"/>
        </w:rPr>
        <w:t>приміщенні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Державної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служби</w:t>
      </w:r>
      <w:proofErr w:type="spellEnd"/>
      <w:r>
        <w:rPr>
          <w:rFonts w:ascii="ProbaPro-Regular" w:hAnsi="ProbaPro-Regular"/>
          <w:color w:val="1D1D1B"/>
        </w:rPr>
        <w:t xml:space="preserve"> з </w:t>
      </w:r>
      <w:proofErr w:type="spellStart"/>
      <w:r>
        <w:rPr>
          <w:rFonts w:ascii="ProbaPro-Regular" w:hAnsi="ProbaPro-Regular"/>
          <w:color w:val="1D1D1B"/>
        </w:rPr>
        <w:t>лікарських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засобів</w:t>
      </w:r>
      <w:proofErr w:type="spellEnd"/>
      <w:r>
        <w:rPr>
          <w:rFonts w:ascii="ProbaPro-Regular" w:hAnsi="ProbaPro-Regular"/>
          <w:color w:val="1D1D1B"/>
        </w:rPr>
        <w:t xml:space="preserve"> та контролю за наркотиками у </w:t>
      </w:r>
      <w:proofErr w:type="spellStart"/>
      <w:r>
        <w:rPr>
          <w:rFonts w:ascii="ProbaPro-Regular" w:hAnsi="ProbaPro-Regular"/>
          <w:color w:val="1D1D1B"/>
        </w:rPr>
        <w:t>Житомирській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області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DD05FC" w:rsidRDefault="00DD05FC" w:rsidP="00DD05FC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Таким чином, одним з </w:t>
      </w:r>
      <w:proofErr w:type="spellStart"/>
      <w:r>
        <w:rPr>
          <w:rFonts w:ascii="ProbaPro-Regular" w:hAnsi="ProbaPro-Regular"/>
          <w:color w:val="1D1D1B"/>
        </w:rPr>
        <w:t>основних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завдань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Державної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служби</w:t>
      </w:r>
      <w:proofErr w:type="spellEnd"/>
      <w:r>
        <w:rPr>
          <w:rFonts w:ascii="ProbaPro-Regular" w:hAnsi="ProbaPro-Regular"/>
          <w:color w:val="1D1D1B"/>
        </w:rPr>
        <w:t xml:space="preserve"> з </w:t>
      </w:r>
      <w:proofErr w:type="spellStart"/>
      <w:r>
        <w:rPr>
          <w:rFonts w:ascii="ProbaPro-Regular" w:hAnsi="ProbaPro-Regular"/>
          <w:color w:val="1D1D1B"/>
        </w:rPr>
        <w:t>лікарських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засобів</w:t>
      </w:r>
      <w:proofErr w:type="spellEnd"/>
      <w:r>
        <w:rPr>
          <w:rFonts w:ascii="ProbaPro-Regular" w:hAnsi="ProbaPro-Regular"/>
          <w:color w:val="1D1D1B"/>
        </w:rPr>
        <w:t xml:space="preserve"> та контролю за наркотиками у </w:t>
      </w:r>
      <w:proofErr w:type="spellStart"/>
      <w:r>
        <w:rPr>
          <w:rFonts w:ascii="ProbaPro-Regular" w:hAnsi="ProbaPro-Regular"/>
          <w:color w:val="1D1D1B"/>
        </w:rPr>
        <w:t>Житомиорській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області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залишається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своєчасне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реагування</w:t>
      </w:r>
      <w:proofErr w:type="spellEnd"/>
      <w:r>
        <w:rPr>
          <w:rFonts w:ascii="ProbaPro-Regular" w:hAnsi="ProbaPro-Regular"/>
          <w:color w:val="1D1D1B"/>
        </w:rPr>
        <w:t xml:space="preserve"> на </w:t>
      </w:r>
      <w:proofErr w:type="spellStart"/>
      <w:r>
        <w:rPr>
          <w:rFonts w:ascii="ProbaPro-Regular" w:hAnsi="ProbaPro-Regular"/>
          <w:color w:val="1D1D1B"/>
        </w:rPr>
        <w:t>проблемні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питання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порушені</w:t>
      </w:r>
      <w:proofErr w:type="spellEnd"/>
      <w:r>
        <w:rPr>
          <w:rFonts w:ascii="ProbaPro-Regular" w:hAnsi="ProbaPro-Regular"/>
          <w:color w:val="1D1D1B"/>
        </w:rPr>
        <w:t xml:space="preserve"> у </w:t>
      </w:r>
      <w:proofErr w:type="spellStart"/>
      <w:r>
        <w:rPr>
          <w:rFonts w:ascii="ProbaPro-Regular" w:hAnsi="ProbaPro-Regular"/>
          <w:color w:val="1D1D1B"/>
        </w:rPr>
        <w:t>зверненнях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виявлення</w:t>
      </w:r>
      <w:proofErr w:type="spellEnd"/>
      <w:r>
        <w:rPr>
          <w:rFonts w:ascii="ProbaPro-Regular" w:hAnsi="ProbaPro-Regular"/>
          <w:color w:val="1D1D1B"/>
        </w:rPr>
        <w:t xml:space="preserve"> причин, </w:t>
      </w:r>
      <w:proofErr w:type="spellStart"/>
      <w:r>
        <w:rPr>
          <w:rFonts w:ascii="ProbaPro-Regular" w:hAnsi="ProbaPro-Regular"/>
          <w:color w:val="1D1D1B"/>
        </w:rPr>
        <w:t>що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породжують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їх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надходження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усунення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наявних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порушень</w:t>
      </w:r>
      <w:proofErr w:type="spellEnd"/>
      <w:r>
        <w:rPr>
          <w:rFonts w:ascii="ProbaPro-Regular" w:hAnsi="ProbaPro-Regular"/>
          <w:color w:val="1D1D1B"/>
        </w:rPr>
        <w:t xml:space="preserve"> і </w:t>
      </w:r>
      <w:proofErr w:type="spellStart"/>
      <w:r>
        <w:rPr>
          <w:rFonts w:ascii="ProbaPro-Regular" w:hAnsi="ProbaPro-Regular"/>
          <w:color w:val="1D1D1B"/>
        </w:rPr>
        <w:t>недоліків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із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заявлених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питань</w:t>
      </w:r>
      <w:proofErr w:type="spellEnd"/>
      <w:r>
        <w:rPr>
          <w:rFonts w:ascii="ProbaPro-Regular" w:hAnsi="ProbaPro-Regular"/>
          <w:color w:val="1D1D1B"/>
        </w:rPr>
        <w:t xml:space="preserve">, а </w:t>
      </w:r>
      <w:proofErr w:type="spellStart"/>
      <w:r>
        <w:rPr>
          <w:rFonts w:ascii="ProbaPro-Regular" w:hAnsi="ProbaPro-Regular"/>
          <w:color w:val="1D1D1B"/>
        </w:rPr>
        <w:t>також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реалізацію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конституційних</w:t>
      </w:r>
      <w:proofErr w:type="spellEnd"/>
      <w:r>
        <w:rPr>
          <w:rFonts w:ascii="ProbaPro-Regular" w:hAnsi="ProbaPro-Regular"/>
          <w:color w:val="1D1D1B"/>
        </w:rPr>
        <w:t xml:space="preserve"> прав, свобод </w:t>
      </w:r>
      <w:proofErr w:type="spellStart"/>
      <w:r>
        <w:rPr>
          <w:rFonts w:ascii="ProbaPro-Regular" w:hAnsi="ProbaPro-Regular"/>
          <w:color w:val="1D1D1B"/>
        </w:rPr>
        <w:t>людини</w:t>
      </w:r>
      <w:proofErr w:type="spellEnd"/>
      <w:r>
        <w:rPr>
          <w:rFonts w:ascii="ProbaPro-Regular" w:hAnsi="ProbaPro-Regular"/>
          <w:color w:val="1D1D1B"/>
        </w:rPr>
        <w:t xml:space="preserve"> й </w:t>
      </w:r>
      <w:proofErr w:type="spellStart"/>
      <w:r>
        <w:rPr>
          <w:rFonts w:ascii="ProbaPro-Regular" w:hAnsi="ProbaPro-Regular"/>
          <w:color w:val="1D1D1B"/>
        </w:rPr>
        <w:t>громадянина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які</w:t>
      </w:r>
      <w:proofErr w:type="spellEnd"/>
      <w:r>
        <w:rPr>
          <w:rFonts w:ascii="ProbaPro-Regular" w:hAnsi="ProbaPro-Regular"/>
          <w:color w:val="1D1D1B"/>
        </w:rPr>
        <w:t xml:space="preserve"> є </w:t>
      </w:r>
      <w:proofErr w:type="spellStart"/>
      <w:r>
        <w:rPr>
          <w:rFonts w:ascii="ProbaPro-Regular" w:hAnsi="ProbaPro-Regular"/>
          <w:color w:val="1D1D1B"/>
        </w:rPr>
        <w:t>головними</w:t>
      </w:r>
      <w:proofErr w:type="spellEnd"/>
      <w:r>
        <w:rPr>
          <w:rFonts w:ascii="ProbaPro-Regular" w:hAnsi="ProbaPro-Regular"/>
          <w:color w:val="1D1D1B"/>
        </w:rPr>
        <w:t xml:space="preserve"> основами </w:t>
      </w:r>
      <w:proofErr w:type="spellStart"/>
      <w:r>
        <w:rPr>
          <w:rFonts w:ascii="ProbaPro-Regular" w:hAnsi="ProbaPro-Regular"/>
          <w:color w:val="1D1D1B"/>
        </w:rPr>
        <w:t>демократичної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соціально-правової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держави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DD05FC" w:rsidRDefault="00DD05FC" w:rsidP="00DD05F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05FC" w:rsidRDefault="00DD05FC" w:rsidP="00DD05FC">
      <w:pPr>
        <w:rPr>
          <w:color w:val="FF0000"/>
        </w:rPr>
      </w:pPr>
    </w:p>
    <w:p w:rsidR="00C02A93" w:rsidRDefault="00C02A93"/>
    <w:sectPr w:rsidR="00C02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SemiBold">
    <w:altName w:val="Times New Roman"/>
    <w:panose1 w:val="00000000000000000000"/>
    <w:charset w:val="00"/>
    <w:family w:val="roman"/>
    <w:notTrueType/>
    <w:pitch w:val="default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BB"/>
    <w:rsid w:val="002830BB"/>
    <w:rsid w:val="00C02A93"/>
    <w:rsid w:val="00DD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B270"/>
  <w15:chartTrackingRefBased/>
  <w15:docId w15:val="{DBB487DA-3CD5-4A5F-954B-D3F4617B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5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5FC"/>
    <w:rPr>
      <w:b/>
      <w:bCs/>
    </w:rPr>
  </w:style>
  <w:style w:type="character" w:styleId="a5">
    <w:name w:val="Emphasis"/>
    <w:basedOn w:val="a0"/>
    <w:uiPriority w:val="20"/>
    <w:qFormat/>
    <w:rsid w:val="00DD05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2026-05-12T09:06:00Z</dcterms:created>
  <dcterms:modified xsi:type="dcterms:W3CDTF">2026-05-12T09:07:00Z</dcterms:modified>
</cp:coreProperties>
</file>