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66" w:rsidRPr="00F14166" w:rsidRDefault="00F14166" w:rsidP="00F1416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14166">
        <w:rPr>
          <w:rFonts w:ascii="Times New Roman" w:hAnsi="Times New Roman" w:cs="Times New Roman"/>
          <w:b/>
          <w:sz w:val="24"/>
        </w:rPr>
        <w:t xml:space="preserve">Перелік атестованих лабораторій з контролю якості та безпеки лікарських засобів </w:t>
      </w:r>
    </w:p>
    <w:p w:rsidR="00F14166" w:rsidRPr="00F14166" w:rsidRDefault="00F14166" w:rsidP="00F14166">
      <w:pPr>
        <w:rPr>
          <w:rFonts w:ascii="Times New Roman" w:hAnsi="Times New Roman" w:cs="Times New Roman"/>
          <w:b/>
          <w:sz w:val="24"/>
        </w:rPr>
      </w:pPr>
      <w:r w:rsidRPr="00F14166">
        <w:rPr>
          <w:rFonts w:ascii="Times New Roman" w:hAnsi="Times New Roman" w:cs="Times New Roman"/>
          <w:b/>
          <w:sz w:val="24"/>
        </w:rPr>
        <w:t xml:space="preserve">                                                       станом на </w:t>
      </w:r>
      <w:r>
        <w:rPr>
          <w:rFonts w:ascii="Times New Roman" w:hAnsi="Times New Roman" w:cs="Times New Roman"/>
          <w:b/>
          <w:sz w:val="24"/>
        </w:rPr>
        <w:t>23.06</w:t>
      </w:r>
      <w:r w:rsidRPr="00F14166">
        <w:rPr>
          <w:rFonts w:ascii="Times New Roman" w:hAnsi="Times New Roman" w:cs="Times New Roman"/>
          <w:b/>
          <w:sz w:val="24"/>
        </w:rPr>
        <w:t>.2026: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6521"/>
      </w:tblGrid>
      <w:tr w:rsidR="00517B43" w:rsidRPr="00F62EC7" w:rsidTr="00E72738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F62EC7" w:rsidRDefault="00517B43" w:rsidP="00F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517B43" w:rsidRPr="00F62EC7" w:rsidRDefault="00517B43" w:rsidP="00F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B43" w:rsidRPr="00F62EC7" w:rsidRDefault="00517B43" w:rsidP="00F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Назва організації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B43" w:rsidRPr="00F62EC7" w:rsidRDefault="00517B43" w:rsidP="00F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Назва лабораторії</w:t>
            </w:r>
          </w:p>
        </w:tc>
      </w:tr>
      <w:tr w:rsidR="00517B43" w:rsidRPr="00F62EC7" w:rsidTr="00E72738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 "ФАРМЕКС ГРУП"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Відділ контролю якості ТОВ "ФАРМЕКС ГРУП"</w:t>
            </w:r>
          </w:p>
        </w:tc>
      </w:tr>
      <w:tr w:rsidR="00517B43" w:rsidRPr="00F62EC7" w:rsidTr="00E72738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 "Дослідний завод "ГНЦЛС"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Відділ контролю якості ТОВ "Дослідний завод "ГНЦЛС"</w:t>
            </w:r>
          </w:p>
        </w:tc>
      </w:tr>
      <w:tr w:rsidR="00517B43" w:rsidRPr="00F62EC7" w:rsidTr="00E72738">
        <w:trPr>
          <w:trHeight w:val="7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 "АСТРАФАРМ"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Лабораторія фізико-хімічного аналізу відділу ко</w:t>
            </w:r>
            <w:r w:rsid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нтролю якості </w:t>
            </w: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 "АСТРАФАРМ"</w:t>
            </w:r>
          </w:p>
        </w:tc>
      </w:tr>
      <w:tr w:rsidR="00517B43" w:rsidRPr="00F62EC7" w:rsidTr="00E72738">
        <w:trPr>
          <w:trHeight w:val="10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ЗАТ НВЦ "Борщагівський хіміко-фармацевтичний завод"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F62EC7" w:rsidRDefault="00517B43" w:rsidP="00F62EC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Фізико-хімічна та мікробіологична лабораторії відділу контролю якості ПАТ НВЦ "Борщагівський хіміко-фармацевтичний завод"</w:t>
            </w:r>
          </w:p>
        </w:tc>
      </w:tr>
      <w:tr w:rsidR="00517B43" w:rsidRPr="00F62EC7" w:rsidTr="00E72738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F62EC7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"Тернофарм"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Контрольно-аналітична лабораторія відділу технічного контро</w:t>
            </w:r>
            <w:r w:rsidR="00F62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 "Тернофарм"</w:t>
            </w:r>
          </w:p>
        </w:tc>
      </w:tr>
      <w:tr w:rsidR="00517B43" w:rsidRPr="00517B43" w:rsidTr="00E72738">
        <w:trPr>
          <w:trHeight w:val="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Фірма "Новофарм-Біосинтез"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Фізико-хімічна лабораторія та мікробіологічна лабораторія відділу контролю якості ТОВ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Фірма "Новофарм-Біосинтез"</w:t>
            </w:r>
          </w:p>
        </w:tc>
      </w:tr>
      <w:tr w:rsidR="00517B43" w:rsidRPr="00517B43" w:rsidTr="00E72738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"Технолог"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Контрольно-аналітична лабораторія відділу контролю якості ПрАТ "Технолог"</w:t>
            </w:r>
          </w:p>
        </w:tc>
      </w:tr>
      <w:tr w:rsidR="00517B43" w:rsidRPr="00517B43" w:rsidTr="00E72738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"Вітаміни"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ПАТ "Вітаміни"</w:t>
            </w:r>
          </w:p>
        </w:tc>
      </w:tr>
      <w:tr w:rsidR="00517B43" w:rsidRPr="00517B43" w:rsidTr="00E72738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6A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Лабораторія хіміко-біологічного аналізу, Лабораторія мікробіологічного аналізу Відділу контролю якості </w:t>
            </w:r>
          </w:p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517B43" w:rsidRPr="00517B43" w:rsidTr="00E7273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 "ДКП"Фармацевтична фабрика"                            </w:t>
            </w:r>
            <w:r w:rsidRPr="0051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Фізіко-хімічна лабораторія Відділу контролю якості </w:t>
            </w:r>
            <w:r w:rsidR="00975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"ДКП"Фармацевтична фабрика"</w:t>
            </w:r>
          </w:p>
        </w:tc>
      </w:tr>
      <w:tr w:rsidR="00A64AB3" w:rsidRPr="00517B43" w:rsidTr="00E7273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3" w:rsidRPr="00A64AB3" w:rsidRDefault="00A64AB3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B3" w:rsidRPr="00517B43" w:rsidRDefault="00A64AB3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 "ДКП"Фармацевтична фабрика"                                            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B3" w:rsidRPr="00517B43" w:rsidRDefault="00A64AB3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Мікробіологічна лабораторія Відділу контролю якості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"ДКП"Фармацевтична фабрика"</w:t>
            </w:r>
          </w:p>
        </w:tc>
      </w:tr>
      <w:tr w:rsidR="00517B43" w:rsidRPr="00517B43" w:rsidTr="00E72738">
        <w:trPr>
          <w:trHeight w:val="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ПрАТ "По виробництву інсулінів "Індар"                             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Фізико-хімічна лабораторія ПрАТ "По виробництву інсулінів "Індар"</w:t>
            </w:r>
          </w:p>
        </w:tc>
      </w:tr>
      <w:tr w:rsidR="00975A6A" w:rsidRPr="00517B43" w:rsidTr="00E72738">
        <w:trPr>
          <w:trHeight w:val="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A" w:rsidRPr="00517B43" w:rsidRDefault="00A64AB3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6A" w:rsidRPr="00517B43" w:rsidRDefault="00975A6A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ПрАТ "По виробництву інсулінів "Індар"                          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6A" w:rsidRPr="00517B43" w:rsidRDefault="00975A6A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Мікробіологічна лабораторія ПрАТ "По виробництву інсулінів "Індар"</w:t>
            </w:r>
          </w:p>
        </w:tc>
      </w:tr>
      <w:tr w:rsidR="00517B43" w:rsidRPr="00517B43" w:rsidTr="00E72738">
        <w:trPr>
          <w:trHeight w:val="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ВАТ "МОНФАРМ"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Фізико-хімічна та мікробіологічна лабораторії відділу контролю якості ПАТ "МОНФАРМ"</w:t>
            </w:r>
          </w:p>
        </w:tc>
      </w:tr>
      <w:tr w:rsidR="00517B43" w:rsidRPr="00517B43" w:rsidTr="00E72738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"ФАРМАТРЕЙД"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ДП "ФАРМАТРЕЙД"</w:t>
            </w:r>
          </w:p>
        </w:tc>
      </w:tr>
      <w:tr w:rsidR="00517B43" w:rsidRPr="00517B43" w:rsidTr="00E72738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НВП "Вілан"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з контролю якості ТОВ НВП "Вілан"</w:t>
            </w:r>
          </w:p>
        </w:tc>
      </w:tr>
      <w:tr w:rsidR="00517B43" w:rsidRPr="00517B43" w:rsidTr="00E72738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"ФАРМА СТАРТ"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контролю якості ТОВ "ФАРМА СТАРТ"</w:t>
            </w:r>
          </w:p>
        </w:tc>
      </w:tr>
      <w:tr w:rsidR="00517B43" w:rsidRPr="00517B43" w:rsidTr="00F14166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"Харківський автогенний завод"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Аналітична лабораторія ПрАТ "Харківський автогенний завод"</w:t>
            </w:r>
          </w:p>
        </w:tc>
      </w:tr>
      <w:tr w:rsidR="00517B43" w:rsidRPr="00517B43" w:rsidTr="00E72738">
        <w:trPr>
          <w:trHeight w:val="1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"Харківське фармацевтичне підприємство "Здоров'я народу"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фізико-хімічних та біологічних випробувань Відділу контролю якості та відділу аналітичних досліджень та розробок ТОВ "Харківське фармац</w:t>
            </w:r>
            <w:r w:rsidR="00975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евтичне підприємство "Здоров'я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народу"</w:t>
            </w:r>
          </w:p>
        </w:tc>
      </w:tr>
      <w:tr w:rsidR="00517B43" w:rsidRPr="00517B43" w:rsidTr="00E72738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"Стома"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Хіміко-аналітична та мікробіологічна лабораторія відділу контролю якості АТ "Стома"</w:t>
            </w:r>
          </w:p>
        </w:tc>
      </w:tr>
      <w:tr w:rsidR="00517B43" w:rsidRPr="00517B43" w:rsidTr="00E72738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"НВК "Інтерфармбіотек"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біологічного і технологічного контролю </w:t>
            </w:r>
            <w:r w:rsidR="00975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"НВК "Інтерфармбіотек"</w:t>
            </w:r>
          </w:p>
        </w:tc>
      </w:tr>
      <w:tr w:rsidR="00517B43" w:rsidRPr="00517B43" w:rsidTr="00E72738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"Галичфарм"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</w:t>
            </w:r>
            <w:r w:rsidR="00975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 якості ПАТ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"Галичфарм"</w:t>
            </w:r>
          </w:p>
        </w:tc>
      </w:tr>
      <w:tr w:rsidR="00517B43" w:rsidRPr="00517B43" w:rsidTr="00E72738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"Київський вітамінний завод"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ПАТ "Київський вітамінний завод"</w:t>
            </w:r>
          </w:p>
        </w:tc>
      </w:tr>
      <w:tr w:rsidR="00517B43" w:rsidRPr="00517B43" w:rsidTr="00E72738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"Національна Гомеопатична Спілка"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ПрАТ "Національна Гомеопатична Спілка"</w:t>
            </w:r>
          </w:p>
        </w:tc>
      </w:tr>
      <w:tr w:rsidR="00517B43" w:rsidRPr="00517B43" w:rsidTr="00E72738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Науково-виробнича фармацевтична компанія "ЕЙМ"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Науково-виробнича фармацевтична компанія "ЕЙМ"</w:t>
            </w:r>
          </w:p>
        </w:tc>
      </w:tr>
      <w:tr w:rsidR="00517B43" w:rsidRPr="00517B43" w:rsidTr="00E72738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"Стиролбіофарм"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Мікробіологічна та хіміко-аналітична лабораторії з контролю л</w:t>
            </w:r>
            <w:r w:rsidR="00A64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ікарських препаратів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"Стиролбіофарм"</w:t>
            </w:r>
          </w:p>
        </w:tc>
      </w:tr>
      <w:tr w:rsidR="00517B43" w:rsidRPr="00517B43" w:rsidTr="00E72738">
        <w:trPr>
          <w:trHeight w:val="9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«Науково-виробнича фірма «МІКРОХІМ»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фізико-хімічного аналізу і  контролю виробництва відділу контролю якості ТОВ «Науково-виробнича фірма «МІКРОХІМ»</w:t>
            </w:r>
          </w:p>
        </w:tc>
      </w:tr>
      <w:tr w:rsidR="00517B43" w:rsidRPr="00517B43" w:rsidTr="00E72738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"Львівський хімічний завод"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технічного контролю-лабораторія </w:t>
            </w:r>
            <w:r w:rsidR="00A64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"Львівський хімічний завод"</w:t>
            </w:r>
          </w:p>
        </w:tc>
      </w:tr>
      <w:tr w:rsidR="00517B43" w:rsidRPr="00517B43" w:rsidTr="00E72738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 "Натур+"                  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Фізико-хімічна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лабораторія з контролю якості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"Натур+"</w:t>
            </w:r>
          </w:p>
        </w:tc>
      </w:tr>
      <w:tr w:rsidR="00517B43" w:rsidRPr="00517B43" w:rsidTr="00E72738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A64AB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 "Натур+"                  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Мікробіологічна л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абораторія з контролю якості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"Натур+"</w:t>
            </w:r>
          </w:p>
        </w:tc>
      </w:tr>
      <w:tr w:rsidR="00A64AB3" w:rsidRPr="00517B43" w:rsidTr="00E72738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3" w:rsidRPr="00517B43" w:rsidRDefault="00A64AB3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B3" w:rsidRPr="00517B43" w:rsidRDefault="00A64AB3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"КІЛАФФ"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B3" w:rsidRPr="00517B43" w:rsidRDefault="00A64AB3" w:rsidP="00A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о-хімічна лабораторія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"КІЛАФФ"</w:t>
            </w:r>
          </w:p>
        </w:tc>
      </w:tr>
      <w:tr w:rsidR="00517B43" w:rsidRPr="00517B43" w:rsidTr="00E7273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"Фармак"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Лабораторія контролю якості відділу якості АФІ </w:t>
            </w:r>
            <w:r w:rsidR="00A64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"Фармак"</w:t>
            </w:r>
          </w:p>
        </w:tc>
      </w:tr>
      <w:tr w:rsidR="00517B43" w:rsidRPr="00517B43" w:rsidTr="00E7273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"Хіміко-фармацевтичний завод "Червона зірка"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Мікробіологічна лабораторія відділу контролю якості   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"Хіміко-фармацевтичний завод "Червона зірка"</w:t>
            </w:r>
          </w:p>
        </w:tc>
      </w:tr>
      <w:tr w:rsidR="00517B43" w:rsidRPr="00517B43" w:rsidTr="00E72738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"НІКО"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ТОВ "НІКО"</w:t>
            </w:r>
          </w:p>
        </w:tc>
      </w:tr>
      <w:tr w:rsidR="00517B43" w:rsidRPr="00517B43" w:rsidTr="00E72738">
        <w:trPr>
          <w:trHeight w:val="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ТДВ "Інтерхім"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Аналітична лабораторія відділу контролю якості, мікробіологічна лабораторія відділу контролю якості   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ТДВ "Інтерхім"</w:t>
            </w:r>
          </w:p>
        </w:tc>
      </w:tr>
      <w:tr w:rsidR="00517B43" w:rsidRPr="00517B43" w:rsidTr="00E72738">
        <w:trPr>
          <w:trHeight w:val="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"Науково-виробнича компанія Екофарм"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Дослідно-впроваджувальна лабораторія "ТОВ "Науково-виробнича компанія Екофарм"</w:t>
            </w:r>
          </w:p>
        </w:tc>
      </w:tr>
      <w:tr w:rsidR="00517B43" w:rsidRPr="00517B43" w:rsidTr="00E72738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Фармацевтична фабрика КП "Луганська обласна Фармація"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Фармацевтичної фабрики</w:t>
            </w:r>
            <w:r w:rsidR="00A64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КП "Луганська обласна Фармація"</w:t>
            </w:r>
          </w:p>
        </w:tc>
      </w:tr>
      <w:tr w:rsidR="00517B43" w:rsidRPr="00517B43" w:rsidTr="00E72738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"Фармацевтична компанія"ФарКоС"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Вимірювальна лабораторія відділу контролю якості   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"Фармацевтична компанія"ФарКоС"</w:t>
            </w:r>
          </w:p>
        </w:tc>
      </w:tr>
      <w:tr w:rsidR="00517B43" w:rsidRPr="00517B43" w:rsidTr="00E72738">
        <w:trPr>
          <w:trHeight w:val="9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СУІП «Сперко Україна»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Спільного українсько-іспанського підприємства у формі товариства з обмеженою відповідальністю "Сперко Україна"</w:t>
            </w:r>
          </w:p>
        </w:tc>
      </w:tr>
      <w:tr w:rsidR="00517B43" w:rsidRPr="00517B43" w:rsidTr="00E72738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"Лубнифарм"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ПАТ "Лубнифарм"</w:t>
            </w:r>
          </w:p>
        </w:tc>
      </w:tr>
      <w:tr w:rsidR="00517B43" w:rsidRPr="00517B43" w:rsidTr="00E72738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"Біолік"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Вимірювальна лабораторія відділу контролю якості        ПрАТ "Біолік"</w:t>
            </w:r>
          </w:p>
        </w:tc>
      </w:tr>
      <w:tr w:rsidR="00517B43" w:rsidRPr="00517B43" w:rsidTr="00E72738">
        <w:trPr>
          <w:trHeight w:val="2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"Завод Хімічних реактивів" НТК "Інститут монокристалів" НАН України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фізико-хімічного контролю відділу технічного контролю, лабораторія аналітичного контролю відділу технічного контролю, лабораторія цехового контролю відділу технічного контролю, лабораторія мікробіологичного контролю відділу технічного контролю ДП "Завод Хімічних реактивів" Н</w:t>
            </w:r>
            <w:r w:rsidR="00A64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ТК "Інститут монокристалів"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 України</w:t>
            </w:r>
          </w:p>
        </w:tc>
      </w:tr>
      <w:tr w:rsidR="00517B43" w:rsidRPr="00517B43" w:rsidTr="00E72738">
        <w:trPr>
          <w:trHeight w:val="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"Житомирський лікеро-горілчаний завод"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Вимірювальна виробничо-технологічна лабораторія            ДП "Житомирський лікеро-горілчаний завод"</w:t>
            </w:r>
          </w:p>
        </w:tc>
      </w:tr>
      <w:tr w:rsidR="00517B43" w:rsidRPr="00517B43" w:rsidTr="00E72738">
        <w:trPr>
          <w:trHeight w:val="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"Лекхім - Харків"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Лабораторія хімічного аналізу та лабораторія мікробіологічного аналізу відділу контролю якості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"Лекхім-Харків"</w:t>
            </w:r>
          </w:p>
        </w:tc>
      </w:tr>
      <w:tr w:rsidR="00517B43" w:rsidRPr="00517B43" w:rsidTr="00E72738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ПрАТ "Фармацевтична фабрика "Віола"              </w:t>
            </w:r>
            <w:r w:rsidRPr="0051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Фізико-хімічна лабораторія відділу контролю якості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"Фармацевтична фабрика "Віола"</w:t>
            </w:r>
          </w:p>
        </w:tc>
      </w:tr>
      <w:tr w:rsidR="00517B43" w:rsidRPr="00517B43" w:rsidTr="00E7273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ПрАТ "Фармацевтична фабрика "Віола"              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Мікробіологічна лабораторія відділу контролю якості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"Фармацевтична фабрика "Віола"</w:t>
            </w:r>
          </w:p>
        </w:tc>
      </w:tr>
      <w:tr w:rsidR="00517B43" w:rsidRPr="00517B43" w:rsidTr="00E72738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"Фітофарм"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</w:t>
            </w:r>
            <w:r w:rsidR="00E72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"Фітофарм"</w:t>
            </w:r>
          </w:p>
        </w:tc>
      </w:tr>
      <w:tr w:rsidR="00517B43" w:rsidRPr="00517B43" w:rsidTr="00E72738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НВФ "Мікрохім"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біологічного аналізу відділу контролю якості ТОВ НВФ "Мікрохім"</w:t>
            </w:r>
          </w:p>
        </w:tc>
      </w:tr>
      <w:tr w:rsidR="00517B43" w:rsidRPr="00517B43" w:rsidTr="00E72738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"Славія 2000"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Виробничо-т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ехнлогічна лабораторія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"Славія 2000"</w:t>
            </w:r>
          </w:p>
        </w:tc>
      </w:tr>
      <w:tr w:rsidR="00517B43" w:rsidRPr="00517B43" w:rsidTr="00E72738">
        <w:trPr>
          <w:trHeight w:val="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"ДІПІ ЕЙР ГАЗ"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медичних та технічних газів      ТОВ "ДІПІ ЕЙР ГАЗ"</w:t>
            </w:r>
          </w:p>
        </w:tc>
      </w:tr>
      <w:tr w:rsidR="00517B43" w:rsidRPr="00517B43" w:rsidTr="00F14166">
        <w:trPr>
          <w:trHeight w:val="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"ЛЬВІВКИСЕНЬ"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имірювальна лабораторія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 "ЛЬВІВКИСЕНЬ"</w:t>
            </w:r>
          </w:p>
        </w:tc>
      </w:tr>
      <w:tr w:rsidR="00517B43" w:rsidRPr="00517B43" w:rsidTr="00E72738">
        <w:trPr>
          <w:trHeight w:val="1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Клінічна лікарня "Феофанія"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відділу виробництва радіофармпрепаратів Всеукраїнського центру радіохірургії (із застосуванням ПЕТ-технологій) Клінічної лікарні «Феофанія» Державного управління справами</w:t>
            </w:r>
          </w:p>
        </w:tc>
      </w:tr>
      <w:tr w:rsidR="00517B43" w:rsidRPr="00517B43" w:rsidTr="00E72738">
        <w:trPr>
          <w:trHeight w:val="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"Науково-виробнича компанія "Екофарм"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ТОВ «Науково-Виробнича компанія "Екофарм"</w:t>
            </w:r>
          </w:p>
        </w:tc>
      </w:tr>
      <w:tr w:rsidR="00517B43" w:rsidRPr="00517B43" w:rsidTr="00E72738">
        <w:trPr>
          <w:trHeight w:val="8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"Полтавський завод медичного скла"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робувальна лабораторія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"Полтавський завод медичного скла"</w:t>
            </w:r>
          </w:p>
        </w:tc>
      </w:tr>
      <w:tr w:rsidR="00517B43" w:rsidRPr="00517B43" w:rsidTr="00E72738">
        <w:trPr>
          <w:trHeight w:val="5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«СЕКТОР ГАЗУ»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EC7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имірювальна лабораторія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 «СЕКТОР ГАЗУ</w:t>
            </w:r>
          </w:p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7B43" w:rsidRPr="00517B43" w:rsidTr="00E72738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акціонерне товариство "Інфузія"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 приватного акціонерного товариства "Інфузія"</w:t>
            </w:r>
          </w:p>
        </w:tc>
      </w:tr>
      <w:tr w:rsidR="00517B43" w:rsidRPr="00517B43" w:rsidTr="00E72738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ПАТ "Фармак"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ПАТ "Фармак"</w:t>
            </w:r>
          </w:p>
        </w:tc>
      </w:tr>
      <w:tr w:rsidR="00517B43" w:rsidRPr="00517B43" w:rsidTr="00E72738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"ВАЛАРТІН ФАРМА"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Фізико-хімічна лабораторія відділу контролю якості   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"ВАЛАРТІН ФАРМА"</w:t>
            </w:r>
          </w:p>
        </w:tc>
      </w:tr>
      <w:tr w:rsidR="00517B43" w:rsidRPr="00517B43" w:rsidTr="00E72738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"Мікрофарм"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Фізико-хімічна лабораторія відділу контролю якості           ТОВ "Мікрофарм"</w:t>
            </w:r>
          </w:p>
        </w:tc>
      </w:tr>
      <w:tr w:rsidR="00517B43" w:rsidRPr="00517B43" w:rsidTr="00E72738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"Екологоохоронна фірма "Креома-фарм"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ПрАТ "Екологоохоронна фірма "Креома-фарм"</w:t>
            </w:r>
          </w:p>
        </w:tc>
      </w:tr>
      <w:tr w:rsidR="00517B43" w:rsidRPr="00517B43" w:rsidTr="00E72738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"МЕССЕР УКРАЇНА"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Виробнича лабораторія служби якості ДП "МЕССЕР УКРАЇНА"</w:t>
            </w:r>
          </w:p>
        </w:tc>
      </w:tr>
      <w:tr w:rsidR="00517B43" w:rsidRPr="00517B43" w:rsidTr="00E72738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"Лінде газ Україна"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Випробувальний підрозділ відділу технічного контролю ПрАТ "Лінде газ Україна"</w:t>
            </w:r>
          </w:p>
        </w:tc>
      </w:tr>
      <w:tr w:rsidR="00517B43" w:rsidRPr="00517B43" w:rsidTr="00E72738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філія ПрАТ "Лінде газ Україна"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Виробнича лабораторія Київської філії ПрАТ "Лінде газ Україна"</w:t>
            </w:r>
          </w:p>
        </w:tc>
      </w:tr>
      <w:tr w:rsidR="00517B43" w:rsidRPr="00517B43" w:rsidTr="00E72738">
        <w:trPr>
          <w:trHeight w:val="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"Експериментальний завод медпрепаратів ІБОНХ НАН України"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Вимірювальна лабораторія ДП "Експериментальний завод медпрепаратів ІБОНХ НАН України"</w:t>
            </w:r>
          </w:p>
        </w:tc>
      </w:tr>
      <w:tr w:rsidR="00517B43" w:rsidRPr="00517B43" w:rsidTr="00E72738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 "Фарма Черкас"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лабораторія відділу контролю якості ТОВ "Фарма Черкас"</w:t>
            </w:r>
          </w:p>
        </w:tc>
      </w:tr>
      <w:tr w:rsidR="00517B43" w:rsidRPr="00517B43" w:rsidTr="00E72738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"Ліктрави"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Вимірювальна лабораторія відділу контролю якості ПрАТ "Ліктрави"</w:t>
            </w:r>
          </w:p>
        </w:tc>
      </w:tr>
      <w:tr w:rsidR="00517B43" w:rsidRPr="00517B43" w:rsidTr="00E72738">
        <w:trPr>
          <w:trHeight w:val="1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КОМАНДИТНЕ ТОВАРИСТВО "ТОВ "ЗАПОРІЗЬКИЙ АВТОГЕННИЙ ЗАВОД" І КОМПАНІЯ"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Аналітична лабораторія Командитного товариства "ТОВ"Запорізький автогенний завод" і компанія"</w:t>
            </w:r>
          </w:p>
        </w:tc>
      </w:tr>
      <w:tr w:rsidR="00517B43" w:rsidRPr="00517B43" w:rsidTr="00E72738">
        <w:trPr>
          <w:trHeight w:val="1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"КАРПАТНАФТОХІМ"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Лабораторія з обслуговування виробництва поліхлорвінілової смоли суспензійної і каустичної соди цеху аналітичного контролю </w:t>
            </w:r>
            <w:r w:rsidR="00975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"КАРПАТНАФТОХІМ"</w:t>
            </w:r>
          </w:p>
        </w:tc>
      </w:tr>
      <w:tr w:rsidR="00517B43" w:rsidRPr="00517B43" w:rsidTr="00E72738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Біоаналітична лабораторія            ТОВ "Клінфарм"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Біоаналі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тична лабораторія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"Клінфарм"</w:t>
            </w:r>
          </w:p>
        </w:tc>
      </w:tr>
      <w:tr w:rsidR="00517B43" w:rsidRPr="00517B43" w:rsidTr="00E72738">
        <w:trPr>
          <w:trHeight w:val="1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"Науково-виробничий комплекс газотурбобудування "Зоря"-"Машпроект""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Група аналізу медичного кисню вимірювальної лабораторії аналітичної хімії центральної заводської лабораторії управління металургії комплексу </w:t>
            </w:r>
            <w:r w:rsidR="00975A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"Науково-виробничий комплекс газотурбобудування "Зоря"-"Машпроект"</w:t>
            </w:r>
          </w:p>
        </w:tc>
      </w:tr>
      <w:tr w:rsidR="00517B43" w:rsidRPr="00517B43" w:rsidTr="00E72738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"Одеський припортовий завод"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відділу технічного контролю АТ "Одеський припортовий завод"</w:t>
            </w:r>
          </w:p>
        </w:tc>
      </w:tr>
      <w:tr w:rsidR="00517B43" w:rsidRPr="00517B43" w:rsidTr="00E7273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"НІР"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Аналітична лабораторія ТОВ "НІР"</w:t>
            </w:r>
          </w:p>
        </w:tc>
      </w:tr>
      <w:tr w:rsidR="00517B43" w:rsidRPr="00517B43" w:rsidTr="00E72738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«БІОФАРМА ПЛАЗМА»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ТОВ «БІОФАРМА ПЛАЗМА»</w:t>
            </w:r>
          </w:p>
        </w:tc>
      </w:tr>
      <w:tr w:rsidR="00517B43" w:rsidRPr="00517B43" w:rsidTr="00E72738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"Лінде газ Україна"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ПрАТ "Лінде газ Україна"</w:t>
            </w:r>
          </w:p>
        </w:tc>
      </w:tr>
      <w:tr w:rsidR="00517B43" w:rsidRPr="00517B43" w:rsidTr="00E72738">
        <w:trPr>
          <w:trHeight w:val="1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"Сєвєродонецьке об'єднання Азот"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по контролю виробництва мінеральних добрив та продуктів розділення повітря Лабораторії аналітичного і технічного контролю ПрАТ "Сєвєродонецьке об'єднання Азот"</w:t>
            </w:r>
          </w:p>
        </w:tc>
      </w:tr>
      <w:tr w:rsidR="00517B43" w:rsidRPr="00517B43" w:rsidTr="00E72738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ДП Фармакопейний центр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фармакопейного аналізу Державного підприємства "Український науковий фармакопейний центр якості лікарських засобів"</w:t>
            </w:r>
          </w:p>
        </w:tc>
      </w:tr>
      <w:tr w:rsidR="00517B43" w:rsidRPr="00517B43" w:rsidTr="00E72738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"Исток-Плюс"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ТОВ "Исток-Плюс"</w:t>
            </w:r>
          </w:p>
        </w:tc>
      </w:tr>
      <w:tr w:rsidR="00517B43" w:rsidRPr="00517B43" w:rsidTr="00E72738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"Юрія-Фарм"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Департамент контролю якості ТОВ «Юрія-фарм» </w:t>
            </w:r>
          </w:p>
        </w:tc>
      </w:tr>
      <w:tr w:rsidR="00517B43" w:rsidRPr="00517B43" w:rsidTr="00E72738">
        <w:trPr>
          <w:trHeight w:val="5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"ТЕХНОГАЗ-С"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Хімічна лабораторія ТОВ "ТЕХНОГАЗ-С"</w:t>
            </w:r>
          </w:p>
        </w:tc>
      </w:tr>
      <w:tr w:rsidR="00517B43" w:rsidRPr="00517B43" w:rsidTr="00E72738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ДП "Центральна лабораторія з аналізу якості лікарських засобів і медичної продукції" у м.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Філія ДП "Центральна лабораторія з аналізу якості лікарських засобів і медичної продукції" у м.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</w:t>
            </w:r>
          </w:p>
        </w:tc>
      </w:tr>
      <w:tr w:rsidR="00517B43" w:rsidRPr="00517B43" w:rsidTr="00E72738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«МК «АЗОВСТАЛЬ»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Хімічна лабораторія кисневого цеху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«МК «АЗОВСТАЛЬ»</w:t>
            </w:r>
          </w:p>
        </w:tc>
      </w:tr>
      <w:tr w:rsidR="00517B43" w:rsidRPr="00517B43" w:rsidTr="00E72738">
        <w:trPr>
          <w:trHeight w:val="83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"НАЕК "Енергоатом" ВП Запорізька АЕС"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Водно-радіохімічна лабораторія ДП "НАЕК "Енергоатом" ВП Запорізька АЕС"</w:t>
            </w:r>
          </w:p>
        </w:tc>
      </w:tr>
      <w:tr w:rsidR="00517B43" w:rsidRPr="00517B43" w:rsidTr="00E72738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"Запорізький металургійний комбінат "Запоріжсталь"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Експрес-лабораторія промислових газів Центру випробувань та атестації продукції комбінату ПАТ "Запорізький металургійний комбінат "Запоріжсталь"</w:t>
            </w:r>
          </w:p>
        </w:tc>
      </w:tr>
      <w:tr w:rsidR="00517B43" w:rsidRPr="00517B43" w:rsidTr="00E72738">
        <w:trPr>
          <w:trHeight w:val="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«АЗОТ»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Лабораторія контролю цехів К-3, М-7 (відділення з виробництва рідких аміачних мінеральних добрив) у складі центрального відділу технічного контролю ПрАТ «АЗОТ»</w:t>
            </w:r>
          </w:p>
        </w:tc>
      </w:tr>
      <w:tr w:rsidR="00517B43" w:rsidRPr="00517B43" w:rsidTr="00E72738">
        <w:trPr>
          <w:trHeight w:val="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«Київмедпрепарат»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лабораторія, біологічна лабораторія відділу контролю якості АТ «Київмедпрепарат»</w:t>
            </w:r>
          </w:p>
        </w:tc>
      </w:tr>
      <w:tr w:rsidR="00517B43" w:rsidRPr="00517B43" w:rsidTr="00E72738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Фірма "Кріогенсервіс"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Випробувальна лабораторія відділу контролю якості ТОВ Фірма "Кріогенсервіс"</w:t>
            </w:r>
          </w:p>
        </w:tc>
      </w:tr>
      <w:tr w:rsidR="00517B43" w:rsidRPr="00517B43" w:rsidTr="00E72738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«НЕОПРОБІОКЕАР-УКРАЇНА»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ТОВ «НЕОПРОБІОКЕАР-УКРАЇНА»</w:t>
            </w:r>
          </w:p>
        </w:tc>
      </w:tr>
      <w:tr w:rsidR="00517B43" w:rsidRPr="00517B43" w:rsidTr="00E72738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"ФАРМХІМ"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відділу контролю якості ТОВ "ФАРМХІМ"</w:t>
            </w:r>
          </w:p>
        </w:tc>
      </w:tr>
      <w:tr w:rsidR="00517B43" w:rsidRPr="00517B43" w:rsidTr="00E72738">
        <w:trPr>
          <w:trHeight w:val="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«ФАРМАСЕЛ»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лабораторія та мікробіологічна лабораторія Відділу контролю якості ТОВ «ФАРМАСЕЛ»</w:t>
            </w:r>
          </w:p>
        </w:tc>
      </w:tr>
      <w:tr w:rsidR="00517B43" w:rsidRPr="00517B43" w:rsidTr="00E72738">
        <w:trPr>
          <w:trHeight w:val="9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ДП "Центральна лабораторія з аналізу якості лікарських засобів і медичної продукції" у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м.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Філія ДП "Центральна лабораторія з аналізу якості лікарських засобів і медичної продукції" у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м.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</w:t>
            </w:r>
          </w:p>
        </w:tc>
      </w:tr>
      <w:tr w:rsidR="00517B43" w:rsidRPr="00517B43" w:rsidTr="00E72738">
        <w:trPr>
          <w:trHeight w:val="8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"Науковий центр розробок і впроваджень"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мікробіологічних досліджень ТОВ "Науковий центр розробок і впроваджень"</w:t>
            </w:r>
          </w:p>
        </w:tc>
      </w:tr>
      <w:tr w:rsidR="00517B43" w:rsidRPr="00517B43" w:rsidTr="00E72738">
        <w:trPr>
          <w:trHeight w:val="8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"ДОБРОБУТ-ЛІКИЛАБ"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Лабораторія з контролю якості лікарських засобів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"ДОБРОБУТ-ЛІКИЛАБ"</w:t>
            </w:r>
          </w:p>
        </w:tc>
      </w:tr>
      <w:tr w:rsidR="00517B43" w:rsidRPr="00517B43" w:rsidTr="00E72738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"Фармацевтична компанія"ФарКоС"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Мікробіологічна лабораторія відділу контролю якості 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 "Фармацевтична компанія"ФарКоС"</w:t>
            </w:r>
          </w:p>
        </w:tc>
      </w:tr>
      <w:tr w:rsidR="00517B43" w:rsidRPr="00517B43" w:rsidTr="00E72738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Філія "ВП "Рівненська АЕС" АТ "НАЕК "Енергоатом"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Водно-радіохімічна лабораторія хімічного цеху філії 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"ВП "Рівненська АЕС" АТ "НАЕК "Енергоатом" </w:t>
            </w:r>
          </w:p>
        </w:tc>
      </w:tr>
      <w:tr w:rsidR="00517B43" w:rsidRPr="00517B43" w:rsidTr="00E72738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"ЦСК"БІОФАРМА ПЛАЗМА"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Лабораторія відділу контролю якості сумського відділення заготівлі крові та її компонентів товариства з обмеженою відповідальністю "Центр служби крові "БІОФАРМА-ПЛАЗМА"</w:t>
            </w:r>
          </w:p>
        </w:tc>
      </w:tr>
      <w:tr w:rsidR="00517B43" w:rsidRPr="00517B43" w:rsidTr="00E72738">
        <w:trPr>
          <w:trHeight w:val="1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"ЦСК"БІОФАРМА ПЛАЗМА"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Клініко-діагностична лабораторія сумського відділення заготівлі крові та її компонентів товариства з обмеженою відповідальністю "Центр служби крові "БІОФАРМА-ПЛАЗМА"</w:t>
            </w:r>
          </w:p>
        </w:tc>
      </w:tr>
      <w:tr w:rsidR="00517B43" w:rsidRPr="00517B43" w:rsidTr="00E7273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"ЦСК"БІОФАРМА ПЛАЗМА"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Діагностична лабораторія ТОВ "Центр служби крові "БІОФАРМА-ПЛАЗМА"</w:t>
            </w:r>
          </w:p>
        </w:tc>
      </w:tr>
      <w:tr w:rsidR="00517B43" w:rsidRPr="00517B43" w:rsidTr="00E72738">
        <w:trPr>
          <w:trHeight w:val="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"ЦСК"БІОФАРМА ПЛАЗМА"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контролю якості ТОВ "Центр служби крові "БІОФАРМА-ПЛАЗМА"</w:t>
            </w:r>
          </w:p>
        </w:tc>
      </w:tr>
      <w:tr w:rsidR="00517B43" w:rsidRPr="00517B43" w:rsidTr="00E72738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"Гледфарм ЛТД"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лікарських засобів ТОВ "Гледфарм ЛТД"</w:t>
            </w:r>
          </w:p>
        </w:tc>
      </w:tr>
      <w:tr w:rsidR="00517B43" w:rsidRPr="00517B43" w:rsidTr="00E72738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«ФЗ «СТАДА»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Відділ контролю якості  ТОВ «Фармацевтичний завод «СТАДА»</w:t>
            </w:r>
          </w:p>
        </w:tc>
      </w:tr>
      <w:tr w:rsidR="00517B43" w:rsidRPr="00517B43" w:rsidTr="00E72738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"ЛЕКХІМ - ОБУХІВ"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контролю якості ТОВ "ЛЕКХІМ-ОБУХІВ"</w:t>
            </w:r>
          </w:p>
        </w:tc>
      </w:tr>
      <w:tr w:rsidR="00517B43" w:rsidRPr="00517B43" w:rsidTr="00E72738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ДП "ЕНЗИМ"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Лабораторія біологічного та технологічного контролю ДП "ЕНЗИМ"</w:t>
            </w:r>
          </w:p>
        </w:tc>
      </w:tr>
      <w:tr w:rsidR="00517B43" w:rsidRPr="00517B43" w:rsidTr="00E72738">
        <w:trPr>
          <w:trHeight w:val="1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Державна служба з лікарських засобів та контролю за наркотиками у Дніпропетровській області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Дніпропетровській області</w:t>
            </w:r>
          </w:p>
        </w:tc>
      </w:tr>
      <w:tr w:rsidR="00517B43" w:rsidRPr="00517B43" w:rsidTr="00E72738">
        <w:trPr>
          <w:trHeight w:val="5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B43" w:rsidRPr="00517B43" w:rsidRDefault="00517B43" w:rsidP="0051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ДУ «Інститут фармакології та токсикології НАМН України»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Державна лабораторія з контролю якості лікарських засобів ДУ «Інститут фармакології та токсикології НАМН України»</w:t>
            </w:r>
          </w:p>
        </w:tc>
      </w:tr>
      <w:tr w:rsidR="00517B43" w:rsidRPr="00517B43" w:rsidTr="00E72738">
        <w:trPr>
          <w:trHeight w:val="8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ПАТ "Хіміко-фармацевтичний завод "Червона зірка"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Лабораторія відділу контролю якості </w:t>
            </w:r>
            <w:r w:rsidR="00E72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ПАТ "Хіміко-фармацевтичний завод "Червона зірка"</w:t>
            </w:r>
          </w:p>
        </w:tc>
      </w:tr>
      <w:tr w:rsidR="00517B43" w:rsidRPr="00517B43" w:rsidTr="00E72738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"Центр фармацевтичних досліджень та розробок"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Лабораторія Товариства з обмеженою відповідальністю "Центр фармацевтичних досліджень та розробок"</w:t>
            </w:r>
          </w:p>
        </w:tc>
      </w:tr>
      <w:tr w:rsidR="00517B43" w:rsidRPr="00517B43" w:rsidTr="00E72738">
        <w:trPr>
          <w:trHeight w:val="1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Державна наукова установа "Науково-технологічний комплекс "Інститут монокристалів" Національної академії наук України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хімії функціональних матеріалів Державної наукової установи «Науково-технологічний комплекс «Інститут монокристалів» Національної академії наук України</w:t>
            </w:r>
          </w:p>
        </w:tc>
      </w:tr>
      <w:tr w:rsidR="00517B43" w:rsidRPr="00517B43" w:rsidTr="00E72738">
        <w:trPr>
          <w:trHeight w:val="5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"ЕФ ДІ ЛАБ"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контролю якості ТОВ "ЕФ ДІ ЛАБ"</w:t>
            </w:r>
          </w:p>
        </w:tc>
      </w:tr>
      <w:tr w:rsidR="00517B43" w:rsidRPr="00517B43" w:rsidTr="00E72738">
        <w:trPr>
          <w:trHeight w:val="9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"Гледфарм ЛТД"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Лабораторії фізико-хімічних методів аналізу та мікробіологічних методів аналізу відділу контролю якості ТОВ "Гледфарм ЛТД"</w:t>
            </w:r>
          </w:p>
        </w:tc>
      </w:tr>
      <w:tr w:rsidR="00517B43" w:rsidRPr="00517B43" w:rsidTr="00E72738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 "Альпен Фарма"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фармацевтичного аналізу ТОВ "Альпен Фарма"</w:t>
            </w:r>
          </w:p>
        </w:tc>
      </w:tr>
      <w:tr w:rsidR="00517B43" w:rsidRPr="00517B43" w:rsidTr="00E72738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установа "Інститут громадського здоров'я ім. О.М. Марзєєва НАМН України"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науково-дослідна лабораторія з контролю якості лікарських засобів Державної установи "Інститут громадського здоров'я ім. О.М. Марзєєва НАМН України"</w:t>
            </w:r>
          </w:p>
        </w:tc>
      </w:tr>
      <w:tr w:rsidR="00517B43" w:rsidRPr="00517B43" w:rsidTr="00E72738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ДЕЦ МОЗ України (Лабораторія фармацевтичного аналізу)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фармацевтичного аналізу ДП "Державний експертний центр Міністерства охорони здоров'я України"</w:t>
            </w:r>
          </w:p>
        </w:tc>
      </w:tr>
      <w:tr w:rsidR="00517B43" w:rsidRPr="00517B43" w:rsidTr="00E72738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 "НАЕК "Енергоатом" філії "ВП "Хмельницька АЕС"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Водно-радіохімічна лабораторія хімічного цеху АТ "НАЕК "Енергоатом" філії "ВП "Хмельницька АЕС"</w:t>
            </w:r>
          </w:p>
        </w:tc>
      </w:tr>
      <w:tr w:rsidR="00517B43" w:rsidRPr="00517B43" w:rsidTr="00E72738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"БІОЛІК ФАРМА"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ТОВ "БІОЛІК ФАРМА"</w:t>
            </w:r>
          </w:p>
        </w:tc>
      </w:tr>
      <w:tr w:rsidR="00517B43" w:rsidRPr="00517B43" w:rsidTr="00E72738">
        <w:trPr>
          <w:trHeight w:val="9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E72738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"ЛІКИЛАБ"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E72738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з контролю якості лікарських засобів ТОВ "ЛІКИЛАБ"</w:t>
            </w:r>
          </w:p>
        </w:tc>
      </w:tr>
      <w:tr w:rsidR="00517B43" w:rsidRPr="00517B43" w:rsidTr="00E72738">
        <w:trPr>
          <w:trHeight w:val="9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"Центральна лабораторія з аналізу якості лікарських засобів і медичної продукції"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"Центральна лабораторія з аналізу якості лікарських засобів і медичної продукції"</w:t>
            </w:r>
          </w:p>
        </w:tc>
      </w:tr>
      <w:tr w:rsidR="00517B43" w:rsidRPr="00517B43" w:rsidTr="00E72738">
        <w:trPr>
          <w:trHeight w:val="10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служба з лікарських засобів та контролю за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наркотиками у Київській області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Київській області</w:t>
            </w:r>
          </w:p>
        </w:tc>
      </w:tr>
      <w:tr w:rsidR="00517B43" w:rsidRPr="00517B43" w:rsidTr="00E72738">
        <w:trPr>
          <w:trHeight w:val="1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 w:rsidR="00E727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«КОРПОРАЦІЯ «ЗДОРОВ’Я»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контролю якості (Лабораторія фізико-хімічних методів аналізу, Мікробіологічна лабораторія, Контрольно-аналітична лабораторія, Сектор вивчення стабільності (після реєстраційне) ТОВ «КОРПОРАЦІЯ «ЗДОРОВ’Я»</w:t>
            </w:r>
          </w:p>
        </w:tc>
      </w:tr>
      <w:tr w:rsidR="00517B43" w:rsidRPr="00517B43" w:rsidTr="00E72738">
        <w:trPr>
          <w:trHeight w:val="68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"Інгаз"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ВИПРОБУВАЛЬНА ЛАБОРАТОРІЯ ТОВ "ІНГАЗ"</w:t>
            </w:r>
          </w:p>
        </w:tc>
      </w:tr>
      <w:tr w:rsidR="00517B43" w:rsidRPr="00517B43" w:rsidTr="00E7273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служба з лікарських засобів та контролю за наркотиками у Тернопільській  області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Тернопільській області</w:t>
            </w:r>
          </w:p>
        </w:tc>
      </w:tr>
      <w:tr w:rsidR="00517B43" w:rsidRPr="00517B43" w:rsidTr="00E72738">
        <w:trPr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науково-дослідний експертно-криміналістичний центр Міністерства внутрішніх справ України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досліджень матеріалів, речовин і виробів Державного науково-дослідного експертно-криміналістичного центру Міністерства внутрішніх справ України</w:t>
            </w:r>
          </w:p>
        </w:tc>
      </w:tr>
      <w:tr w:rsidR="00517B43" w:rsidRPr="00517B43" w:rsidTr="00E72738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"РІТЕЙЛ-С"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лабораторія ТОВ «РІТЕЙЛ-С»</w:t>
            </w:r>
          </w:p>
        </w:tc>
      </w:tr>
      <w:tr w:rsidR="00517B43" w:rsidRPr="00517B43" w:rsidTr="00E72738">
        <w:trPr>
          <w:trHeight w:val="1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Науково-виробнича фірма "МІКРОХІМ"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фізико-хімічного аналізу департаменту якості товариства з обмеженою відповідальністю Науково-виробнича фірма "МІКРОХІМ"</w:t>
            </w:r>
          </w:p>
        </w:tc>
      </w:tr>
      <w:tr w:rsidR="00517B43" w:rsidRPr="00517B43" w:rsidTr="00E72738">
        <w:trPr>
          <w:trHeight w:val="9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служба з лікарських засобів та контролю за</w:t>
            </w: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наркотиками в Одеській області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в Одеській області</w:t>
            </w:r>
          </w:p>
        </w:tc>
      </w:tr>
      <w:tr w:rsidR="00517B43" w:rsidRPr="00517B43" w:rsidTr="00E72738">
        <w:trPr>
          <w:trHeight w:val="1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фармацевтичний університет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науково-дослідна лабораторія з контролю якості лікарських засобів Навчально-наукового інституту прикладної фармації Національного фармацевтичного університету</w:t>
            </w:r>
          </w:p>
        </w:tc>
      </w:tr>
      <w:tr w:rsidR="00517B43" w:rsidRPr="00517B43" w:rsidTr="00E72738">
        <w:trPr>
          <w:trHeight w:val="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«Інфузія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аптеки № 2 «ХЕМОТЕКА» фармацевтичного департаменту Приватного підприємства «Інфузія»</w:t>
            </w:r>
          </w:p>
        </w:tc>
      </w:tr>
      <w:tr w:rsidR="00517B43" w:rsidRPr="00517B43" w:rsidTr="00E72738">
        <w:trPr>
          <w:trHeight w:val="1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3" w:rsidRPr="00517B43" w:rsidRDefault="00F62EC7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служба з лікарських засобів та контролю за наркотиками у Рівненській області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B43" w:rsidRPr="00517B43" w:rsidRDefault="00517B43" w:rsidP="0051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Рівненській області</w:t>
            </w:r>
          </w:p>
        </w:tc>
      </w:tr>
    </w:tbl>
    <w:p w:rsidR="00926228" w:rsidRDefault="00926228"/>
    <w:sectPr w:rsidR="00926228" w:rsidSect="00517B43">
      <w:pgSz w:w="11906" w:h="16838"/>
      <w:pgMar w:top="850" w:right="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AD" w:rsidRDefault="006036AD" w:rsidP="00A64AB3">
      <w:pPr>
        <w:spacing w:after="0" w:line="240" w:lineRule="auto"/>
      </w:pPr>
      <w:r>
        <w:separator/>
      </w:r>
    </w:p>
  </w:endnote>
  <w:endnote w:type="continuationSeparator" w:id="0">
    <w:p w:rsidR="006036AD" w:rsidRDefault="006036AD" w:rsidP="00A6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AD" w:rsidRDefault="006036AD" w:rsidP="00A64AB3">
      <w:pPr>
        <w:spacing w:after="0" w:line="240" w:lineRule="auto"/>
      </w:pPr>
      <w:r>
        <w:separator/>
      </w:r>
    </w:p>
  </w:footnote>
  <w:footnote w:type="continuationSeparator" w:id="0">
    <w:p w:rsidR="006036AD" w:rsidRDefault="006036AD" w:rsidP="00A64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43"/>
    <w:rsid w:val="00517B43"/>
    <w:rsid w:val="006036AD"/>
    <w:rsid w:val="00793FBC"/>
    <w:rsid w:val="00926228"/>
    <w:rsid w:val="00975A6A"/>
    <w:rsid w:val="00A64AB3"/>
    <w:rsid w:val="00E72738"/>
    <w:rsid w:val="00F14166"/>
    <w:rsid w:val="00F51820"/>
    <w:rsid w:val="00F6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DDB5F-A8FA-4F30-9226-E0420FD1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EC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64A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AB3"/>
  </w:style>
  <w:style w:type="paragraph" w:styleId="a6">
    <w:name w:val="footer"/>
    <w:basedOn w:val="a"/>
    <w:link w:val="a7"/>
    <w:uiPriority w:val="99"/>
    <w:unhideWhenUsed/>
    <w:rsid w:val="00A64A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10682</Words>
  <Characters>6090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Ситайло Наталія Петрівна</dc:creator>
  <cp:keywords/>
  <dc:description/>
  <cp:lastModifiedBy>Ситайло Наталія Петрівна</cp:lastModifiedBy>
  <cp:revision>2</cp:revision>
  <dcterms:created xsi:type="dcterms:W3CDTF">2026-06-23T13:14:00Z</dcterms:created>
  <dcterms:modified xsi:type="dcterms:W3CDTF">2026-06-23T13:14:00Z</dcterms:modified>
</cp:coreProperties>
</file>