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61C0E" w14:textId="77777777" w:rsidR="002C5AD4" w:rsidRPr="002C5AD4" w:rsidRDefault="002C5AD4" w:rsidP="008A7650">
      <w:pPr>
        <w:pStyle w:val="a3"/>
        <w:ind w:left="3969" w:firstLine="0"/>
        <w:jc w:val="right"/>
        <w:rPr>
          <w:rFonts w:ascii="Times New Roman" w:hAnsi="Times New Roman"/>
          <w:sz w:val="24"/>
          <w:szCs w:val="24"/>
        </w:rPr>
      </w:pPr>
      <w:r w:rsidRPr="002C5AD4">
        <w:rPr>
          <w:rFonts w:ascii="Times New Roman" w:hAnsi="Times New Roman"/>
          <w:sz w:val="24"/>
          <w:szCs w:val="24"/>
        </w:rPr>
        <w:t>Додаток 6</w:t>
      </w:r>
      <w:r w:rsidRPr="002C5AD4">
        <w:rPr>
          <w:rFonts w:ascii="Times New Roman" w:hAnsi="Times New Roman"/>
          <w:sz w:val="24"/>
          <w:szCs w:val="24"/>
        </w:rPr>
        <w:br/>
        <w:t>до Ліцензійних умов</w:t>
      </w:r>
    </w:p>
    <w:p w14:paraId="52FBB308" w14:textId="77777777" w:rsidR="002C5AD4" w:rsidRDefault="002C5AD4" w:rsidP="002C5AD4">
      <w:pPr>
        <w:pStyle w:val="a3"/>
        <w:ind w:left="4111" w:firstLine="0"/>
        <w:jc w:val="right"/>
        <w:rPr>
          <w:rFonts w:ascii="Times New Roman" w:hAnsi="Times New Roman"/>
          <w:sz w:val="20"/>
        </w:rPr>
      </w:pPr>
      <w:r w:rsidRPr="002C5AD4">
        <w:rPr>
          <w:rFonts w:ascii="Times New Roman" w:hAnsi="Times New Roman"/>
          <w:sz w:val="24"/>
          <w:szCs w:val="24"/>
        </w:rPr>
        <w:t>______________________________</w:t>
      </w:r>
      <w:r w:rsidRPr="002C5AD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>(найменування органу ліцензування)</w:t>
      </w:r>
    </w:p>
    <w:p w14:paraId="4E66C0F4" w14:textId="77777777" w:rsidR="004621EE" w:rsidRPr="004621EE" w:rsidRDefault="004621EE" w:rsidP="004621EE">
      <w:pPr>
        <w:spacing w:before="240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4621EE">
        <w:rPr>
          <w:rFonts w:ascii="Times New Roman" w:hAnsi="Times New Roman"/>
          <w:noProof/>
          <w:sz w:val="28"/>
          <w:szCs w:val="28"/>
          <w:lang w:eastAsia="uk-UA"/>
        </w:rPr>
        <w:t xml:space="preserve">ВІДОМОСТІ </w:t>
      </w:r>
      <w:r w:rsidRPr="004621EE">
        <w:rPr>
          <w:rFonts w:ascii="Times New Roman" w:hAnsi="Times New Roman"/>
          <w:noProof/>
          <w:sz w:val="28"/>
          <w:szCs w:val="28"/>
          <w:lang w:eastAsia="uk-UA"/>
        </w:rPr>
        <w:br/>
        <w:t>про наявність матеріально-технічної бази та кваліфікованого персоналу, необхідних для провадження господарської діяльності з оптової торгівлі лікарськими засобами</w:t>
      </w:r>
    </w:p>
    <w:p w14:paraId="5705277B" w14:textId="77777777" w:rsidR="004621EE" w:rsidRPr="004621EE" w:rsidRDefault="004621EE" w:rsidP="004621EE">
      <w:pPr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"/>
        <w:gridCol w:w="919"/>
        <w:gridCol w:w="451"/>
        <w:gridCol w:w="74"/>
        <w:gridCol w:w="74"/>
        <w:gridCol w:w="74"/>
        <w:gridCol w:w="680"/>
        <w:gridCol w:w="447"/>
        <w:gridCol w:w="1378"/>
        <w:gridCol w:w="9"/>
        <w:gridCol w:w="2763"/>
        <w:gridCol w:w="2520"/>
      </w:tblGrid>
      <w:tr w:rsidR="004621EE" w:rsidRPr="004621EE" w14:paraId="57042AD2" w14:textId="77777777" w:rsidTr="00D00572">
        <w:tc>
          <w:tcPr>
            <w:tcW w:w="5000" w:type="pct"/>
            <w:gridSpan w:val="12"/>
            <w:shd w:val="clear" w:color="auto" w:fill="FFFFFF"/>
            <w:hideMark/>
          </w:tcPr>
          <w:p w14:paraId="7BC8878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1. Відомості про суб’єкта господарювання</w:t>
            </w:r>
          </w:p>
        </w:tc>
      </w:tr>
      <w:tr w:rsidR="004621EE" w:rsidRPr="004621EE" w14:paraId="713C9282" w14:textId="77777777" w:rsidTr="00D00572">
        <w:tc>
          <w:tcPr>
            <w:tcW w:w="2253" w:type="pct"/>
            <w:gridSpan w:val="9"/>
            <w:shd w:val="clear" w:color="auto" w:fill="FFFFFF"/>
            <w:hideMark/>
          </w:tcPr>
          <w:p w14:paraId="55EB9FF7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Для юридичної особи:</w:t>
            </w:r>
          </w:p>
        </w:tc>
        <w:tc>
          <w:tcPr>
            <w:tcW w:w="2747" w:type="pct"/>
            <w:gridSpan w:val="3"/>
            <w:shd w:val="clear" w:color="auto" w:fill="FFFFFF"/>
            <w:hideMark/>
          </w:tcPr>
          <w:p w14:paraId="4B64B33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Для фізичної особи - підприємця:</w:t>
            </w:r>
          </w:p>
        </w:tc>
      </w:tr>
      <w:tr w:rsidR="004621EE" w:rsidRPr="004621EE" w14:paraId="27CD5E84" w14:textId="77777777" w:rsidTr="00D00572">
        <w:tc>
          <w:tcPr>
            <w:tcW w:w="2253" w:type="pct"/>
            <w:gridSpan w:val="9"/>
            <w:shd w:val="clear" w:color="auto" w:fill="FFFFFF"/>
          </w:tcPr>
          <w:p w14:paraId="3BCD684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bookmarkStart w:id="0" w:name="_Hlk222076445"/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найменування</w:t>
            </w:r>
          </w:p>
        </w:tc>
        <w:tc>
          <w:tcPr>
            <w:tcW w:w="2747" w:type="pct"/>
            <w:gridSpan w:val="3"/>
            <w:shd w:val="clear" w:color="auto" w:fill="FFFFFF"/>
          </w:tcPr>
          <w:p w14:paraId="52267117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прізвище</w:t>
            </w:r>
          </w:p>
        </w:tc>
      </w:tr>
      <w:bookmarkEnd w:id="0"/>
      <w:tr w:rsidR="004621EE" w:rsidRPr="004621EE" w14:paraId="6A50CEA6" w14:textId="77777777" w:rsidTr="00D00572">
        <w:tc>
          <w:tcPr>
            <w:tcW w:w="0" w:type="auto"/>
            <w:gridSpan w:val="4"/>
            <w:vMerge w:val="restart"/>
            <w:tcBorders>
              <w:right w:val="nil"/>
            </w:tcBorders>
            <w:shd w:val="clear" w:color="auto" w:fill="FFFFFF"/>
            <w:vAlign w:val="center"/>
            <w:hideMark/>
          </w:tcPr>
          <w:p w14:paraId="0CAFBBA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форма власності</w:t>
            </w:r>
          </w:p>
        </w:tc>
        <w:tc>
          <w:tcPr>
            <w:tcW w:w="1320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EDD5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438" w:type="pct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13F47F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власне ім’я</w:t>
            </w:r>
          </w:p>
        </w:tc>
        <w:tc>
          <w:tcPr>
            <w:tcW w:w="1309" w:type="pct"/>
            <w:tcBorders>
              <w:left w:val="nil"/>
            </w:tcBorders>
            <w:shd w:val="clear" w:color="auto" w:fill="FFFFFF"/>
          </w:tcPr>
          <w:p w14:paraId="03B8F9B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2E7505C8" w14:textId="77777777" w:rsidTr="00D00572">
        <w:tc>
          <w:tcPr>
            <w:tcW w:w="0" w:type="auto"/>
            <w:gridSpan w:val="4"/>
            <w:vMerge/>
            <w:tcBorders>
              <w:right w:val="nil"/>
            </w:tcBorders>
            <w:shd w:val="clear" w:color="auto" w:fill="FFFFFF"/>
            <w:vAlign w:val="center"/>
            <w:hideMark/>
          </w:tcPr>
          <w:p w14:paraId="3914A91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320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7E20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438" w:type="pct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0B97C88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по батькові (за наявності)</w:t>
            </w:r>
          </w:p>
        </w:tc>
        <w:tc>
          <w:tcPr>
            <w:tcW w:w="1309" w:type="pct"/>
            <w:tcBorders>
              <w:left w:val="nil"/>
            </w:tcBorders>
            <w:shd w:val="clear" w:color="auto" w:fill="FFFFFF"/>
          </w:tcPr>
          <w:p w14:paraId="58F447D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03FF5AD7" w14:textId="77777777" w:rsidTr="00D00572">
        <w:trPr>
          <w:trHeight w:val="58"/>
        </w:trPr>
        <w:tc>
          <w:tcPr>
            <w:tcW w:w="5000" w:type="pct"/>
            <w:gridSpan w:val="12"/>
            <w:tcBorders>
              <w:bottom w:val="nil"/>
            </w:tcBorders>
            <w:shd w:val="clear" w:color="auto" w:fill="FFFFFF"/>
          </w:tcPr>
          <w:p w14:paraId="5A6B9B1A" w14:textId="77777777" w:rsidR="004621EE" w:rsidRPr="004621EE" w:rsidRDefault="004621EE" w:rsidP="004621EE">
            <w:pPr>
              <w:jc w:val="both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Номер абонента кінцевого (термінального) обладнання (номер телефону)</w:t>
            </w:r>
          </w:p>
          <w:p w14:paraId="6D2A1F4A" w14:textId="77777777" w:rsidR="004621EE" w:rsidRPr="004621EE" w:rsidRDefault="004621EE" w:rsidP="004621EE">
            <w:pPr>
              <w:jc w:val="both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720188EC" w14:textId="77777777" w:rsidTr="00D00572">
        <w:trPr>
          <w:trHeight w:val="58"/>
        </w:trPr>
        <w:tc>
          <w:tcPr>
            <w:tcW w:w="5000" w:type="pct"/>
            <w:gridSpan w:val="12"/>
            <w:tcBorders>
              <w:bottom w:val="nil"/>
            </w:tcBorders>
            <w:shd w:val="clear" w:color="auto" w:fill="FFFFFF"/>
          </w:tcPr>
          <w:p w14:paraId="764C8E71" w14:textId="77777777" w:rsidR="004621EE" w:rsidRPr="004621EE" w:rsidRDefault="004621EE" w:rsidP="004621EE">
            <w:pPr>
              <w:jc w:val="both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Адреса електронної пошти</w:t>
            </w:r>
          </w:p>
        </w:tc>
      </w:tr>
      <w:tr w:rsidR="004621EE" w:rsidRPr="004621EE" w14:paraId="44606EA0" w14:textId="77777777" w:rsidTr="00D00572">
        <w:trPr>
          <w:trHeight w:val="58"/>
        </w:trPr>
        <w:tc>
          <w:tcPr>
            <w:tcW w:w="5000" w:type="pct"/>
            <w:gridSpan w:val="12"/>
            <w:tcBorders>
              <w:bottom w:val="nil"/>
            </w:tcBorders>
            <w:shd w:val="clear" w:color="auto" w:fill="FFFFFF"/>
          </w:tcPr>
          <w:p w14:paraId="3FEEB9F3" w14:textId="77777777" w:rsidR="004621EE" w:rsidRPr="004621EE" w:rsidRDefault="004621EE" w:rsidP="004621EE">
            <w:pPr>
              <w:jc w:val="both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Місцезнаходження юридичної особи або адреса задекларованого/зареєстрованого місця проживання (перебування) фізичної особи - підприємця (індекс, область, район, місто/село/селище, вулиця, будинок)</w:t>
            </w:r>
          </w:p>
        </w:tc>
      </w:tr>
      <w:tr w:rsidR="004621EE" w:rsidRPr="004621EE" w14:paraId="78AD2CCC" w14:textId="77777777" w:rsidTr="00D00572">
        <w:trPr>
          <w:trHeight w:val="58"/>
        </w:trPr>
        <w:tc>
          <w:tcPr>
            <w:tcW w:w="2253" w:type="pct"/>
            <w:gridSpan w:val="9"/>
            <w:tcBorders>
              <w:bottom w:val="nil"/>
            </w:tcBorders>
            <w:shd w:val="clear" w:color="auto" w:fill="FFFFFF"/>
          </w:tcPr>
          <w:p w14:paraId="4280D7A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ідентифікаційний код згідно з ЄДРПОУ</w:t>
            </w:r>
          </w:p>
        </w:tc>
        <w:tc>
          <w:tcPr>
            <w:tcW w:w="2747" w:type="pct"/>
            <w:gridSpan w:val="3"/>
            <w:shd w:val="clear" w:color="auto" w:fill="FFFFFF"/>
            <w:vAlign w:val="center"/>
          </w:tcPr>
          <w:p w14:paraId="63DEE2B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реєстраційний номер облікової картки платника податків (за наявності)</w:t>
            </w:r>
          </w:p>
        </w:tc>
      </w:tr>
      <w:tr w:rsidR="004621EE" w:rsidRPr="004621EE" w14:paraId="40E7066C" w14:textId="77777777" w:rsidTr="00D00572">
        <w:trPr>
          <w:trHeight w:val="336"/>
        </w:trPr>
        <w:tc>
          <w:tcPr>
            <w:tcW w:w="2258" w:type="pct"/>
            <w:gridSpan w:val="10"/>
            <w:shd w:val="clear" w:color="auto" w:fill="FFFFFF"/>
          </w:tcPr>
          <w:p w14:paraId="269C7A8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2742" w:type="pct"/>
            <w:gridSpan w:val="2"/>
            <w:shd w:val="clear" w:color="auto" w:fill="FFFFFF"/>
          </w:tcPr>
          <w:p w14:paraId="5C1586F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4621EE" w:rsidRPr="004621EE" w14:paraId="42D4E4CC" w14:textId="77777777" w:rsidTr="00D00572">
        <w:trPr>
          <w:trHeight w:val="336"/>
        </w:trPr>
        <w:tc>
          <w:tcPr>
            <w:tcW w:w="5000" w:type="pct"/>
            <w:gridSpan w:val="12"/>
            <w:shd w:val="clear" w:color="auto" w:fill="FFFFFF"/>
            <w:hideMark/>
          </w:tcPr>
          <w:p w14:paraId="79EE378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Відомості про керівника суб’єкта господарювання (для юридичної особи):</w:t>
            </w:r>
          </w:p>
        </w:tc>
      </w:tr>
      <w:tr w:rsidR="004621EE" w:rsidRPr="004621EE" w14:paraId="5F9CF692" w14:textId="77777777" w:rsidTr="00D00572">
        <w:trPr>
          <w:trHeight w:val="336"/>
        </w:trPr>
        <w:tc>
          <w:tcPr>
            <w:tcW w:w="2253" w:type="pct"/>
            <w:gridSpan w:val="9"/>
            <w:tcBorders>
              <w:bottom w:val="nil"/>
            </w:tcBorders>
            <w:shd w:val="clear" w:color="auto" w:fill="FFFFFF"/>
            <w:hideMark/>
          </w:tcPr>
          <w:p w14:paraId="7C5A4D2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прізвище</w:t>
            </w:r>
          </w:p>
        </w:tc>
        <w:tc>
          <w:tcPr>
            <w:tcW w:w="2747" w:type="pct"/>
            <w:gridSpan w:val="3"/>
            <w:shd w:val="clear" w:color="auto" w:fill="FFFFFF"/>
          </w:tcPr>
          <w:p w14:paraId="2F4E083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3AF03CE9" w14:textId="77777777" w:rsidTr="00D00572">
        <w:trPr>
          <w:trHeight w:val="336"/>
        </w:trPr>
        <w:tc>
          <w:tcPr>
            <w:tcW w:w="2253" w:type="pct"/>
            <w:gridSpan w:val="9"/>
            <w:tcBorders>
              <w:top w:val="nil"/>
              <w:bottom w:val="nil"/>
            </w:tcBorders>
            <w:shd w:val="clear" w:color="auto" w:fill="FFFFFF"/>
            <w:hideMark/>
          </w:tcPr>
          <w:p w14:paraId="23AC36C7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власне ім’я</w:t>
            </w:r>
          </w:p>
        </w:tc>
        <w:tc>
          <w:tcPr>
            <w:tcW w:w="2747" w:type="pct"/>
            <w:gridSpan w:val="3"/>
            <w:shd w:val="clear" w:color="auto" w:fill="FFFFFF"/>
          </w:tcPr>
          <w:p w14:paraId="20BE2DD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274480FA" w14:textId="77777777" w:rsidTr="00D00572">
        <w:trPr>
          <w:trHeight w:val="219"/>
        </w:trPr>
        <w:tc>
          <w:tcPr>
            <w:tcW w:w="2253" w:type="pct"/>
            <w:gridSpan w:val="9"/>
            <w:tcBorders>
              <w:top w:val="nil"/>
              <w:bottom w:val="nil"/>
            </w:tcBorders>
            <w:shd w:val="clear" w:color="auto" w:fill="FFFFFF"/>
            <w:hideMark/>
          </w:tcPr>
          <w:p w14:paraId="2D5D80E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по батькові (за наявності)</w:t>
            </w:r>
          </w:p>
        </w:tc>
        <w:tc>
          <w:tcPr>
            <w:tcW w:w="2747" w:type="pct"/>
            <w:gridSpan w:val="3"/>
            <w:shd w:val="clear" w:color="auto" w:fill="FFFFFF"/>
          </w:tcPr>
          <w:p w14:paraId="7726D19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5E8DD527" w14:textId="77777777" w:rsidTr="00D00572">
        <w:trPr>
          <w:trHeight w:val="336"/>
        </w:trPr>
        <w:tc>
          <w:tcPr>
            <w:tcW w:w="2253" w:type="pct"/>
            <w:gridSpan w:val="9"/>
            <w:shd w:val="clear" w:color="auto" w:fill="FFFFFF"/>
            <w:hideMark/>
          </w:tcPr>
          <w:p w14:paraId="0A14C3E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747" w:type="pct"/>
            <w:gridSpan w:val="3"/>
            <w:shd w:val="clear" w:color="auto" w:fill="FFFFFF"/>
          </w:tcPr>
          <w:p w14:paraId="59AD0B0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1617A2F2" w14:textId="77777777" w:rsidTr="00D00572">
        <w:trPr>
          <w:trHeight w:val="336"/>
        </w:trPr>
        <w:tc>
          <w:tcPr>
            <w:tcW w:w="5000" w:type="pct"/>
            <w:gridSpan w:val="12"/>
            <w:shd w:val="clear" w:color="auto" w:fill="FFFFFF"/>
            <w:hideMark/>
          </w:tcPr>
          <w:p w14:paraId="0237146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696A357E" w14:textId="77777777" w:rsidTr="00D00572">
        <w:trPr>
          <w:trHeight w:val="336"/>
        </w:trPr>
        <w:tc>
          <w:tcPr>
            <w:tcW w:w="5000" w:type="pct"/>
            <w:gridSpan w:val="12"/>
            <w:shd w:val="clear" w:color="auto" w:fill="FFFFFF"/>
            <w:hideMark/>
          </w:tcPr>
          <w:p w14:paraId="23D2CF5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2. Відомості про матеріально-технічну базу</w:t>
            </w:r>
          </w:p>
        </w:tc>
      </w:tr>
      <w:tr w:rsidR="004621EE" w:rsidRPr="004621EE" w14:paraId="5F5E7664" w14:textId="77777777" w:rsidTr="00D00572">
        <w:trPr>
          <w:trHeight w:val="736"/>
        </w:trPr>
        <w:tc>
          <w:tcPr>
            <w:tcW w:w="973" w:type="pct"/>
            <w:gridSpan w:val="5"/>
            <w:tcBorders>
              <w:right w:val="nil"/>
            </w:tcBorders>
            <w:shd w:val="clear" w:color="auto" w:fill="FFFFFF"/>
            <w:hideMark/>
          </w:tcPr>
          <w:p w14:paraId="2A9315A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Аптечний склад, номер</w:t>
            </w:r>
          </w:p>
        </w:tc>
        <w:tc>
          <w:tcPr>
            <w:tcW w:w="360" w:type="pct"/>
            <w:gridSpan w:val="2"/>
            <w:tcBorders>
              <w:left w:val="nil"/>
            </w:tcBorders>
            <w:shd w:val="clear" w:color="auto" w:fill="FFFFFF"/>
          </w:tcPr>
          <w:p w14:paraId="67B1F98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3667" w:type="pct"/>
            <w:gridSpan w:val="5"/>
            <w:shd w:val="clear" w:color="auto" w:fill="FFFFFF"/>
            <w:hideMark/>
          </w:tcPr>
          <w:p w14:paraId="31BDF4A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найменування аптечного закладу (за наявності)</w:t>
            </w:r>
          </w:p>
        </w:tc>
      </w:tr>
      <w:tr w:rsidR="004621EE" w:rsidRPr="004621EE" w14:paraId="3E14691B" w14:textId="77777777" w:rsidTr="00D00572">
        <w:trPr>
          <w:trHeight w:val="336"/>
        </w:trPr>
        <w:tc>
          <w:tcPr>
            <w:tcW w:w="5000" w:type="pct"/>
            <w:gridSpan w:val="12"/>
            <w:shd w:val="clear" w:color="auto" w:fill="FFFFFF"/>
            <w:hideMark/>
          </w:tcPr>
          <w:p w14:paraId="45F0B31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Місцезнаходження аптечного закладу (індекс, область, район, місто/село/селище, вулиця, будинок тощо)</w:t>
            </w:r>
          </w:p>
        </w:tc>
      </w:tr>
      <w:tr w:rsidR="004621EE" w:rsidRPr="004621EE" w14:paraId="15E6F59B" w14:textId="77777777" w:rsidTr="00D00572">
        <w:trPr>
          <w:trHeight w:val="775"/>
        </w:trPr>
        <w:tc>
          <w:tcPr>
            <w:tcW w:w="5000" w:type="pct"/>
            <w:gridSpan w:val="12"/>
            <w:shd w:val="clear" w:color="auto" w:fill="FFFFFF"/>
          </w:tcPr>
          <w:p w14:paraId="3010F72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4C24AC1F" w14:textId="77777777" w:rsidTr="00D00572">
        <w:trPr>
          <w:trHeight w:val="336"/>
        </w:trPr>
        <w:tc>
          <w:tcPr>
            <w:tcW w:w="5000" w:type="pct"/>
            <w:gridSpan w:val="12"/>
            <w:tcBorders>
              <w:bottom w:val="nil"/>
            </w:tcBorders>
            <w:shd w:val="clear" w:color="auto" w:fill="FFFFFF"/>
            <w:hideMark/>
          </w:tcPr>
          <w:p w14:paraId="5868EBA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 аптечному закладі провадиться/провадитиметься діяльність з:</w:t>
            </w:r>
          </w:p>
        </w:tc>
      </w:tr>
      <w:tr w:rsidR="004621EE" w:rsidRPr="004621EE" w14:paraId="191B2364" w14:textId="77777777" w:rsidTr="00D00572">
        <w:trPr>
          <w:trHeight w:val="336"/>
        </w:trPr>
        <w:tc>
          <w:tcPr>
            <w:tcW w:w="2258" w:type="pct"/>
            <w:gridSpan w:val="10"/>
            <w:tcBorders>
              <w:top w:val="nil"/>
              <w:right w:val="nil"/>
            </w:tcBorders>
            <w:shd w:val="clear" w:color="auto" w:fill="FFFFFF"/>
            <w:hideMark/>
          </w:tcPr>
          <w:p w14:paraId="35EC0E4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оптової торгівлі лікарськими засобами</w:t>
            </w:r>
          </w:p>
          <w:p w14:paraId="3BECC50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оптової торгівлі виключно медичними газами</w:t>
            </w:r>
          </w:p>
        </w:tc>
        <w:tc>
          <w:tcPr>
            <w:tcW w:w="2742" w:type="pct"/>
            <w:gridSpan w:val="2"/>
            <w:tcBorders>
              <w:top w:val="nil"/>
              <w:left w:val="nil"/>
            </w:tcBorders>
            <w:shd w:val="clear" w:color="auto" w:fill="FFFFFF"/>
            <w:hideMark/>
          </w:tcPr>
          <w:p w14:paraId="054ECA4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  <w:p w14:paraId="3AB3A70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6D25D553" w14:textId="77777777" w:rsidTr="00D00572">
        <w:trPr>
          <w:trHeight w:val="336"/>
        </w:trPr>
        <w:tc>
          <w:tcPr>
            <w:tcW w:w="5000" w:type="pct"/>
            <w:gridSpan w:val="12"/>
            <w:shd w:val="clear" w:color="auto" w:fill="FFFFFF"/>
            <w:hideMark/>
          </w:tcPr>
          <w:p w14:paraId="41296C2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Режим роботи</w:t>
            </w:r>
          </w:p>
        </w:tc>
      </w:tr>
      <w:tr w:rsidR="004621EE" w:rsidRPr="004621EE" w14:paraId="4933F7A0" w14:textId="77777777" w:rsidTr="00D00572">
        <w:trPr>
          <w:trHeight w:val="336"/>
        </w:trPr>
        <w:tc>
          <w:tcPr>
            <w:tcW w:w="168" w:type="pct"/>
            <w:tcBorders>
              <w:right w:val="nil"/>
            </w:tcBorders>
            <w:shd w:val="clear" w:color="auto" w:fill="FFFFFF"/>
            <w:hideMark/>
          </w:tcPr>
          <w:p w14:paraId="5F75B8D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з</w:t>
            </w:r>
          </w:p>
        </w:tc>
        <w:tc>
          <w:tcPr>
            <w:tcW w:w="483" w:type="pct"/>
            <w:tcBorders>
              <w:left w:val="nil"/>
              <w:right w:val="nil"/>
            </w:tcBorders>
            <w:shd w:val="clear" w:color="auto" w:fill="FFFFFF"/>
          </w:tcPr>
          <w:p w14:paraId="42416C0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FFFFFF"/>
            <w:hideMark/>
          </w:tcPr>
          <w:p w14:paraId="62D9DA1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до</w:t>
            </w:r>
          </w:p>
        </w:tc>
        <w:tc>
          <w:tcPr>
            <w:tcW w:w="122" w:type="pct"/>
            <w:gridSpan w:val="3"/>
            <w:tcBorders>
              <w:left w:val="nil"/>
            </w:tcBorders>
            <w:shd w:val="clear" w:color="auto" w:fill="FFFFFF"/>
          </w:tcPr>
          <w:p w14:paraId="5A8FF81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600" w:type="pct"/>
            <w:gridSpan w:val="2"/>
            <w:tcBorders>
              <w:right w:val="nil"/>
            </w:tcBorders>
            <w:shd w:val="clear" w:color="auto" w:fill="FFFFFF"/>
            <w:hideMark/>
          </w:tcPr>
          <w:p w14:paraId="602CBD5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вихідні дні</w:t>
            </w:r>
          </w:p>
        </w:tc>
        <w:tc>
          <w:tcPr>
            <w:tcW w:w="3386" w:type="pct"/>
            <w:gridSpan w:val="4"/>
            <w:tcBorders>
              <w:left w:val="nil"/>
            </w:tcBorders>
            <w:shd w:val="clear" w:color="auto" w:fill="FFFFFF"/>
          </w:tcPr>
          <w:p w14:paraId="2F6823D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</w:tbl>
    <w:p w14:paraId="69AF8D03" w14:textId="77777777" w:rsidR="004621EE" w:rsidRPr="004621EE" w:rsidRDefault="004621EE" w:rsidP="004621EE">
      <w:pPr>
        <w:rPr>
          <w:rFonts w:ascii="Times New Roman" w:hAnsi="Times New Roman"/>
          <w:noProof/>
          <w:sz w:val="22"/>
          <w:szCs w:val="22"/>
          <w:lang w:eastAsia="uk-UA"/>
        </w:rPr>
      </w:pPr>
    </w:p>
    <w:tbl>
      <w:tblPr>
        <w:tblW w:w="514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67"/>
        <w:gridCol w:w="2251"/>
        <w:gridCol w:w="230"/>
        <w:gridCol w:w="351"/>
        <w:gridCol w:w="1287"/>
        <w:gridCol w:w="567"/>
        <w:gridCol w:w="24"/>
        <w:gridCol w:w="337"/>
        <w:gridCol w:w="1386"/>
        <w:gridCol w:w="1192"/>
        <w:gridCol w:w="389"/>
      </w:tblGrid>
      <w:tr w:rsidR="004621EE" w:rsidRPr="004621EE" w14:paraId="375A66A7" w14:textId="77777777" w:rsidTr="00D00572">
        <w:trPr>
          <w:gridAfter w:val="1"/>
          <w:wAfter w:w="197" w:type="pct"/>
          <w:trHeight w:val="299"/>
        </w:trPr>
        <w:tc>
          <w:tcPr>
            <w:tcW w:w="4803" w:type="pct"/>
            <w:gridSpan w:val="11"/>
            <w:shd w:val="clear" w:color="auto" w:fill="FFFFFF"/>
            <w:hideMark/>
          </w:tcPr>
          <w:p w14:paraId="0EC1AEC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3. Характеристика будівлі, в якій розміщено аптечний заклад</w:t>
            </w:r>
          </w:p>
        </w:tc>
      </w:tr>
      <w:tr w:rsidR="004621EE" w:rsidRPr="004621EE" w14:paraId="2A5FE81B" w14:textId="77777777" w:rsidTr="00D00572">
        <w:trPr>
          <w:gridAfter w:val="1"/>
          <w:wAfter w:w="197" w:type="pct"/>
          <w:trHeight w:val="317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2220D92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основне використання</w:t>
            </w:r>
          </w:p>
        </w:tc>
        <w:tc>
          <w:tcPr>
            <w:tcW w:w="2593" w:type="pct"/>
            <w:gridSpan w:val="7"/>
            <w:tcBorders>
              <w:left w:val="nil"/>
            </w:tcBorders>
            <w:shd w:val="clear" w:color="auto" w:fill="FFFFFF"/>
          </w:tcPr>
          <w:p w14:paraId="613787C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1D5D90AB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3C582A5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lastRenderedPageBreak/>
              <w:t>4. Правова підстава для використання приміщення</w:t>
            </w:r>
          </w:p>
        </w:tc>
      </w:tr>
      <w:tr w:rsidR="004621EE" w:rsidRPr="004621EE" w14:paraId="37C49FCD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2983BF0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Приміщення використовується на праві</w:t>
            </w:r>
          </w:p>
          <w:p w14:paraId="3E4406E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власності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 користування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2593" w:type="pct"/>
            <w:gridSpan w:val="7"/>
            <w:tcBorders>
              <w:left w:val="nil"/>
            </w:tcBorders>
            <w:shd w:val="clear" w:color="auto" w:fill="FFFFFF"/>
            <w:hideMark/>
          </w:tcPr>
          <w:p w14:paraId="52CA58F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10C20AB9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0D3356A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Документ, що підтверджує право власності або користування приміщенням (із зазначенням дати та номера)</w:t>
            </w:r>
          </w:p>
        </w:tc>
        <w:tc>
          <w:tcPr>
            <w:tcW w:w="2593" w:type="pct"/>
            <w:gridSpan w:val="7"/>
            <w:tcBorders>
              <w:left w:val="nil"/>
            </w:tcBorders>
            <w:shd w:val="clear" w:color="auto" w:fill="FFFFFF"/>
          </w:tcPr>
          <w:p w14:paraId="05906D6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57DF49A7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7F2209C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5. Характеристика приміщення, в якому розміщено аптечний заклад:</w:t>
            </w:r>
          </w:p>
        </w:tc>
      </w:tr>
      <w:tr w:rsidR="004621EE" w:rsidRPr="004621EE" w14:paraId="1DF3644E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2C19647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ізольоване (вихід назовні)</w:t>
            </w:r>
          </w:p>
        </w:tc>
        <w:tc>
          <w:tcPr>
            <w:tcW w:w="1294" w:type="pct"/>
            <w:gridSpan w:val="5"/>
            <w:tcBorders>
              <w:left w:val="nil"/>
              <w:right w:val="nil"/>
            </w:tcBorders>
            <w:shd w:val="clear" w:color="auto" w:fill="FFFFFF"/>
            <w:hideMark/>
          </w:tcPr>
          <w:p w14:paraId="652FBFB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299" w:type="pct"/>
            <w:gridSpan w:val="2"/>
            <w:tcBorders>
              <w:left w:val="nil"/>
            </w:tcBorders>
            <w:shd w:val="clear" w:color="auto" w:fill="FFFFFF"/>
            <w:hideMark/>
          </w:tcPr>
          <w:p w14:paraId="73DA6F7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4D15CA8D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1D5BB4D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вбудоване</w:t>
            </w:r>
          </w:p>
        </w:tc>
        <w:tc>
          <w:tcPr>
            <w:tcW w:w="1294" w:type="pct"/>
            <w:gridSpan w:val="5"/>
            <w:tcBorders>
              <w:left w:val="nil"/>
              <w:right w:val="nil"/>
            </w:tcBorders>
            <w:shd w:val="clear" w:color="auto" w:fill="FFFFFF"/>
            <w:hideMark/>
          </w:tcPr>
          <w:p w14:paraId="62347D6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299" w:type="pct"/>
            <w:gridSpan w:val="2"/>
            <w:tcBorders>
              <w:left w:val="nil"/>
            </w:tcBorders>
            <w:shd w:val="clear" w:color="auto" w:fill="FFFFFF"/>
            <w:hideMark/>
          </w:tcPr>
          <w:p w14:paraId="12BBE39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0DBC6C8C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580868C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наявний вантажно-розвантажувальний майданчик</w:t>
            </w:r>
          </w:p>
        </w:tc>
        <w:tc>
          <w:tcPr>
            <w:tcW w:w="1294" w:type="pct"/>
            <w:gridSpan w:val="5"/>
            <w:tcBorders>
              <w:left w:val="nil"/>
              <w:right w:val="nil"/>
            </w:tcBorders>
            <w:shd w:val="clear" w:color="auto" w:fill="FFFFFF"/>
            <w:hideMark/>
          </w:tcPr>
          <w:p w14:paraId="55A76C4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299" w:type="pct"/>
            <w:gridSpan w:val="2"/>
            <w:tcBorders>
              <w:left w:val="nil"/>
            </w:tcBorders>
            <w:shd w:val="clear" w:color="auto" w:fill="FFFFFF"/>
            <w:hideMark/>
          </w:tcPr>
          <w:p w14:paraId="12F2F56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2A3636E8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109CF65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приміщення розташовується</w:t>
            </w:r>
          </w:p>
        </w:tc>
        <w:tc>
          <w:tcPr>
            <w:tcW w:w="2593" w:type="pct"/>
            <w:gridSpan w:val="7"/>
            <w:tcBorders>
              <w:left w:val="nil"/>
            </w:tcBorders>
            <w:shd w:val="clear" w:color="auto" w:fill="FFFFFF"/>
            <w:hideMark/>
          </w:tcPr>
          <w:p w14:paraId="70A2A23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на __ поверсі (поверхах)</w:t>
            </w:r>
          </w:p>
        </w:tc>
      </w:tr>
      <w:tr w:rsidR="004621EE" w:rsidRPr="004621EE" w14:paraId="7D01B3D1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7CE51FC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Наявність інженерного обладнання:</w:t>
            </w:r>
          </w:p>
        </w:tc>
      </w:tr>
      <w:tr w:rsidR="004621EE" w:rsidRPr="004621EE" w14:paraId="048FBB67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455C498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теплопостачання</w:t>
            </w:r>
          </w:p>
        </w:tc>
        <w:tc>
          <w:tcPr>
            <w:tcW w:w="2593" w:type="pct"/>
            <w:gridSpan w:val="7"/>
            <w:tcBorders>
              <w:left w:val="nil"/>
              <w:bottom w:val="nil"/>
            </w:tcBorders>
            <w:shd w:val="clear" w:color="auto" w:fill="FFFFFF"/>
            <w:hideMark/>
          </w:tcPr>
          <w:p w14:paraId="007E33A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наявне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 відсутнє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7445F4DB" w14:textId="77777777" w:rsidTr="00D00572">
        <w:trPr>
          <w:gridAfter w:val="1"/>
          <w:wAfter w:w="197" w:type="pct"/>
          <w:trHeight w:val="20"/>
        </w:trPr>
        <w:tc>
          <w:tcPr>
            <w:tcW w:w="2210" w:type="pct"/>
            <w:gridSpan w:val="4"/>
            <w:tcBorders>
              <w:bottom w:val="nil"/>
              <w:right w:val="nil"/>
            </w:tcBorders>
            <w:shd w:val="clear" w:color="auto" w:fill="FFFFFF"/>
            <w:hideMark/>
          </w:tcPr>
          <w:p w14:paraId="191500F7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вентиляція</w:t>
            </w:r>
          </w:p>
        </w:tc>
        <w:tc>
          <w:tcPr>
            <w:tcW w:w="1993" w:type="pct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D2B89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припливно-витяжна вентиляція з механічним спонуканням</w:t>
            </w:r>
          </w:p>
        </w:tc>
        <w:tc>
          <w:tcPr>
            <w:tcW w:w="600" w:type="pct"/>
            <w:tcBorders>
              <w:left w:val="nil"/>
              <w:bottom w:val="nil"/>
            </w:tcBorders>
            <w:shd w:val="clear" w:color="auto" w:fill="FFFFFF"/>
            <w:hideMark/>
          </w:tcPr>
          <w:p w14:paraId="10003D8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00482D4C" w14:textId="77777777" w:rsidTr="00D00572">
        <w:trPr>
          <w:gridAfter w:val="1"/>
          <w:wAfter w:w="197" w:type="pct"/>
          <w:trHeight w:val="20"/>
        </w:trPr>
        <w:tc>
          <w:tcPr>
            <w:tcW w:w="2210" w:type="pct"/>
            <w:gridSpan w:val="4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ACF5CF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9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2E165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змішана природно-витяжна вентиляція з механічно-припливною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431B102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43B234E5" w14:textId="77777777" w:rsidTr="00D00572">
        <w:trPr>
          <w:gridAfter w:val="1"/>
          <w:wAfter w:w="197" w:type="pct"/>
          <w:trHeight w:val="20"/>
        </w:trPr>
        <w:tc>
          <w:tcPr>
            <w:tcW w:w="2210" w:type="pct"/>
            <w:gridSpan w:val="4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BFE70C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9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38AC8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природна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83E939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040BAE8A" w14:textId="77777777" w:rsidTr="00D00572">
        <w:trPr>
          <w:gridAfter w:val="1"/>
          <w:wAfter w:w="197" w:type="pct"/>
          <w:trHeight w:val="20"/>
        </w:trPr>
        <w:tc>
          <w:tcPr>
            <w:tcW w:w="2210" w:type="pct"/>
            <w:gridSpan w:val="4"/>
            <w:tcBorders>
              <w:top w:val="nil"/>
              <w:right w:val="nil"/>
            </w:tcBorders>
            <w:shd w:val="clear" w:color="auto" w:fill="FFFFFF"/>
          </w:tcPr>
          <w:p w14:paraId="26A411E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993" w:type="pct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7F4EB2A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відсутня</w:t>
            </w:r>
          </w:p>
        </w:tc>
        <w:tc>
          <w:tcPr>
            <w:tcW w:w="600" w:type="pct"/>
            <w:tcBorders>
              <w:top w:val="nil"/>
              <w:left w:val="nil"/>
            </w:tcBorders>
            <w:shd w:val="clear" w:color="auto" w:fill="FFFFFF"/>
            <w:hideMark/>
          </w:tcPr>
          <w:p w14:paraId="0928FA0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1CFD6383" w14:textId="77777777" w:rsidTr="00D00572">
        <w:trPr>
          <w:gridAfter w:val="1"/>
          <w:wAfter w:w="197" w:type="pct"/>
          <w:trHeight w:val="20"/>
        </w:trPr>
        <w:tc>
          <w:tcPr>
            <w:tcW w:w="2210" w:type="pct"/>
            <w:gridSpan w:val="4"/>
            <w:tcBorders>
              <w:bottom w:val="nil"/>
              <w:right w:val="nil"/>
            </w:tcBorders>
            <w:shd w:val="clear" w:color="auto" w:fill="FFFFFF"/>
            <w:hideMark/>
          </w:tcPr>
          <w:p w14:paraId="4F33A41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освітлення</w:t>
            </w:r>
          </w:p>
        </w:tc>
        <w:tc>
          <w:tcPr>
            <w:tcW w:w="1993" w:type="pct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2C17C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електричне</w:t>
            </w:r>
          </w:p>
        </w:tc>
        <w:tc>
          <w:tcPr>
            <w:tcW w:w="600" w:type="pct"/>
            <w:tcBorders>
              <w:left w:val="nil"/>
              <w:bottom w:val="nil"/>
            </w:tcBorders>
            <w:shd w:val="clear" w:color="auto" w:fill="FFFFFF"/>
            <w:hideMark/>
          </w:tcPr>
          <w:p w14:paraId="3597D61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062E8F5D" w14:textId="77777777" w:rsidTr="00D00572">
        <w:trPr>
          <w:gridAfter w:val="1"/>
          <w:wAfter w:w="197" w:type="pct"/>
          <w:trHeight w:val="20"/>
        </w:trPr>
        <w:tc>
          <w:tcPr>
            <w:tcW w:w="2210" w:type="pct"/>
            <w:gridSpan w:val="4"/>
            <w:tcBorders>
              <w:top w:val="nil"/>
              <w:right w:val="nil"/>
            </w:tcBorders>
            <w:shd w:val="clear" w:color="auto" w:fill="FFFFFF"/>
          </w:tcPr>
          <w:p w14:paraId="3FDF57A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993" w:type="pct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763385C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електричне і природне</w:t>
            </w:r>
          </w:p>
        </w:tc>
        <w:tc>
          <w:tcPr>
            <w:tcW w:w="600" w:type="pct"/>
            <w:tcBorders>
              <w:top w:val="nil"/>
              <w:left w:val="nil"/>
            </w:tcBorders>
            <w:shd w:val="clear" w:color="auto" w:fill="FFFFFF"/>
            <w:hideMark/>
          </w:tcPr>
          <w:p w14:paraId="31A0F047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6CD49DD8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433EA5C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каналізація</w:t>
            </w:r>
          </w:p>
        </w:tc>
        <w:tc>
          <w:tcPr>
            <w:tcW w:w="2593" w:type="pct"/>
            <w:gridSpan w:val="7"/>
            <w:tcBorders>
              <w:left w:val="nil"/>
            </w:tcBorders>
            <w:shd w:val="clear" w:color="auto" w:fill="FFFFFF"/>
            <w:hideMark/>
          </w:tcPr>
          <w:p w14:paraId="556A5F3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наявна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 відсутня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42D015DB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tcBorders>
              <w:bottom w:val="single" w:sz="6" w:space="0" w:color="auto"/>
            </w:tcBorders>
            <w:shd w:val="clear" w:color="auto" w:fill="FFFFFF"/>
            <w:hideMark/>
          </w:tcPr>
          <w:p w14:paraId="33B85CE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Структура аптечного закладу із зазначенням площ приміщень, кв. метрів</w:t>
            </w:r>
          </w:p>
        </w:tc>
      </w:tr>
      <w:tr w:rsidR="004621EE" w:rsidRPr="004621EE" w14:paraId="1B397415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3E33E8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Загальна площа аптечного закладу,</w:t>
            </w:r>
          </w:p>
          <w:p w14:paraId="7FE2EEA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у тому числі:</w:t>
            </w:r>
          </w:p>
        </w:tc>
        <w:tc>
          <w:tcPr>
            <w:tcW w:w="2593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EA513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____________ кв. метрів</w:t>
            </w:r>
          </w:p>
        </w:tc>
      </w:tr>
      <w:tr w:rsidR="004621EE" w:rsidRPr="004621EE" w14:paraId="021781A3" w14:textId="77777777" w:rsidTr="00D00572">
        <w:trPr>
          <w:gridAfter w:val="1"/>
          <w:wAfter w:w="197" w:type="pct"/>
          <w:trHeight w:val="250"/>
        </w:trPr>
        <w:tc>
          <w:tcPr>
            <w:tcW w:w="2210" w:type="pct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62714B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виробничих приміщень (зон):</w:t>
            </w:r>
          </w:p>
        </w:tc>
        <w:tc>
          <w:tcPr>
            <w:tcW w:w="2593" w:type="pct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523DB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≥ 250 кв. метрів (≥ 50 кв. метрів для оптової торгівлі медичними газами)</w:t>
            </w:r>
          </w:p>
        </w:tc>
      </w:tr>
      <w:tr w:rsidR="004621EE" w:rsidRPr="004621EE" w14:paraId="6C4998D5" w14:textId="77777777" w:rsidTr="00D00572">
        <w:trPr>
          <w:gridAfter w:val="1"/>
          <w:wAfter w:w="197" w:type="pct"/>
          <w:trHeight w:val="250"/>
        </w:trPr>
        <w:tc>
          <w:tcPr>
            <w:tcW w:w="2210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5AD4F4F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6C7CFF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82858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654750E7" w14:textId="77777777" w:rsidTr="00D00572">
        <w:trPr>
          <w:gridAfter w:val="1"/>
          <w:wAfter w:w="197" w:type="pct"/>
          <w:trHeight w:val="212"/>
        </w:trPr>
        <w:tc>
          <w:tcPr>
            <w:tcW w:w="2210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E7908D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приміщення для приймання продукції</w:t>
            </w:r>
          </w:p>
        </w:tc>
        <w:tc>
          <w:tcPr>
            <w:tcW w:w="1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54AB1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3592A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6CAB4E42" w14:textId="77777777" w:rsidTr="00D00572">
        <w:trPr>
          <w:gridAfter w:val="1"/>
          <w:wAfter w:w="197" w:type="pct"/>
          <w:trHeight w:val="275"/>
        </w:trPr>
        <w:tc>
          <w:tcPr>
            <w:tcW w:w="2210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7BF7980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приміщення для контролю якості</w:t>
            </w:r>
          </w:p>
        </w:tc>
        <w:tc>
          <w:tcPr>
            <w:tcW w:w="1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8FB31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D6208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38B226D7" w14:textId="77777777" w:rsidTr="00D00572">
        <w:trPr>
          <w:gridAfter w:val="1"/>
          <w:wAfter w:w="197" w:type="pct"/>
          <w:trHeight w:val="237"/>
        </w:trPr>
        <w:tc>
          <w:tcPr>
            <w:tcW w:w="2210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2E62B3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приміщення для карантину</w:t>
            </w:r>
          </w:p>
        </w:tc>
        <w:tc>
          <w:tcPr>
            <w:tcW w:w="1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13E25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DE56B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617F12FE" w14:textId="77777777" w:rsidTr="00D00572">
        <w:trPr>
          <w:gridAfter w:val="1"/>
          <w:wAfter w:w="197" w:type="pct"/>
          <w:trHeight w:val="275"/>
        </w:trPr>
        <w:tc>
          <w:tcPr>
            <w:tcW w:w="2210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2588D6F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приміщення для зберігання лікарських засобів</w:t>
            </w:r>
          </w:p>
        </w:tc>
        <w:tc>
          <w:tcPr>
            <w:tcW w:w="1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AB281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2E690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36ED2B7C" w14:textId="77777777" w:rsidTr="00D00572">
        <w:trPr>
          <w:gridAfter w:val="1"/>
          <w:wAfter w:w="197" w:type="pct"/>
          <w:trHeight w:val="275"/>
        </w:trPr>
        <w:tc>
          <w:tcPr>
            <w:tcW w:w="2210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3088CF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приміщення для зберігання допоміжних матеріалів, тари</w:t>
            </w:r>
          </w:p>
        </w:tc>
        <w:tc>
          <w:tcPr>
            <w:tcW w:w="1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15A34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25745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214AE955" w14:textId="77777777" w:rsidTr="00D00572">
        <w:trPr>
          <w:gridAfter w:val="1"/>
          <w:wAfter w:w="197" w:type="pct"/>
          <w:trHeight w:val="531"/>
        </w:trPr>
        <w:tc>
          <w:tcPr>
            <w:tcW w:w="2210" w:type="pct"/>
            <w:gridSpan w:val="4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  <w:hideMark/>
          </w:tcPr>
          <w:p w14:paraId="43AA13E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приміщення для комплектації та відпуску/відвантаження лікарських засобів (експедиційна)</w:t>
            </w:r>
          </w:p>
        </w:tc>
        <w:tc>
          <w:tcPr>
            <w:tcW w:w="1124" w:type="pct"/>
            <w:gridSpan w:val="4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6EC984C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F8225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2E0E1AEC" w14:textId="77777777" w:rsidTr="00D00572">
        <w:trPr>
          <w:gridAfter w:val="1"/>
          <w:wAfter w:w="197" w:type="pct"/>
          <w:trHeight w:val="525"/>
        </w:trPr>
        <w:tc>
          <w:tcPr>
            <w:tcW w:w="2210" w:type="pct"/>
            <w:gridSpan w:val="4"/>
            <w:tcBorders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1E6276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службово-побутових приміщень:</w:t>
            </w:r>
          </w:p>
          <w:p w14:paraId="0582D69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кімната персоналу (не менше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br/>
              <w:t>8 кв. метрів)</w:t>
            </w:r>
          </w:p>
        </w:tc>
        <w:tc>
          <w:tcPr>
            <w:tcW w:w="1124" w:type="pct"/>
            <w:gridSpan w:val="4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076E2FF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left w:val="nil"/>
              <w:bottom w:val="single" w:sz="6" w:space="0" w:color="auto"/>
            </w:tcBorders>
            <w:shd w:val="clear" w:color="auto" w:fill="FFFFFF"/>
            <w:vAlign w:val="bottom"/>
            <w:hideMark/>
          </w:tcPr>
          <w:p w14:paraId="29333F3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72E00FAC" w14:textId="77777777" w:rsidTr="00D00572">
        <w:trPr>
          <w:gridAfter w:val="1"/>
          <w:wAfter w:w="197" w:type="pct"/>
          <w:trHeight w:val="353"/>
        </w:trPr>
        <w:tc>
          <w:tcPr>
            <w:tcW w:w="2210" w:type="pct"/>
            <w:gridSpan w:val="4"/>
            <w:tcBorders>
              <w:top w:val="single" w:sz="6" w:space="0" w:color="auto"/>
              <w:right w:val="nil"/>
            </w:tcBorders>
            <w:shd w:val="clear" w:color="auto" w:fill="FFFFFF"/>
            <w:hideMark/>
          </w:tcPr>
          <w:p w14:paraId="6E2B8AB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вбиральня (не менше 2 кв. метрів)</w:t>
            </w:r>
          </w:p>
        </w:tc>
        <w:tc>
          <w:tcPr>
            <w:tcW w:w="1124" w:type="pct"/>
            <w:gridSpan w:val="4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1774F35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top w:val="single" w:sz="6" w:space="0" w:color="auto"/>
              <w:left w:val="nil"/>
            </w:tcBorders>
            <w:shd w:val="clear" w:color="auto" w:fill="FFFFFF"/>
            <w:vAlign w:val="bottom"/>
            <w:hideMark/>
          </w:tcPr>
          <w:p w14:paraId="7CA8CD7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69CAB741" w14:textId="77777777" w:rsidTr="00D00572">
        <w:trPr>
          <w:gridAfter w:val="1"/>
          <w:wAfter w:w="197" w:type="pct"/>
          <w:trHeight w:val="859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18C61C9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допоміжні приміщення (приміщення або шафи для зберігання предметів прибирання) площею не менше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br/>
              <w:t>4 кв. метрів</w:t>
            </w:r>
          </w:p>
        </w:tc>
        <w:tc>
          <w:tcPr>
            <w:tcW w:w="1124" w:type="pct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034498D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left w:val="nil"/>
            </w:tcBorders>
            <w:shd w:val="clear" w:color="auto" w:fill="FFFFFF"/>
            <w:vAlign w:val="bottom"/>
            <w:hideMark/>
          </w:tcPr>
          <w:p w14:paraId="79A92A5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41D71115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20E5336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Розміщення приміщень виключає необхідність проходу працівників для переодягання у спеціальний одяг через виробничі приміщення</w:t>
            </w:r>
          </w:p>
        </w:tc>
        <w:tc>
          <w:tcPr>
            <w:tcW w:w="1124" w:type="pct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13F284E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left w:val="nil"/>
            </w:tcBorders>
            <w:shd w:val="clear" w:color="auto" w:fill="FFFFFF"/>
            <w:vAlign w:val="bottom"/>
            <w:hideMark/>
          </w:tcPr>
          <w:p w14:paraId="59E1ADD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0E6372E8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72B735C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Прохід до побутових та допоміжних приміщень здійснюється не через виробничі приміщення</w:t>
            </w:r>
          </w:p>
        </w:tc>
        <w:tc>
          <w:tcPr>
            <w:tcW w:w="1124" w:type="pct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7996393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left w:val="nil"/>
            </w:tcBorders>
            <w:shd w:val="clear" w:color="auto" w:fill="FFFFFF"/>
            <w:vAlign w:val="bottom"/>
            <w:hideMark/>
          </w:tcPr>
          <w:p w14:paraId="131E59B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4D8FB2CB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183BEA1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lastRenderedPageBreak/>
              <w:t>6. Облаштування аптечного закладу</w:t>
            </w:r>
          </w:p>
        </w:tc>
      </w:tr>
      <w:tr w:rsidR="004621EE" w:rsidRPr="004621EE" w14:paraId="50508AC9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1CCAF20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Наявне обладнання для зберігання та відпуску лікарських засобів</w:t>
            </w:r>
          </w:p>
        </w:tc>
        <w:tc>
          <w:tcPr>
            <w:tcW w:w="1124" w:type="pct"/>
            <w:gridSpan w:val="4"/>
            <w:tcBorders>
              <w:left w:val="nil"/>
              <w:right w:val="nil"/>
            </w:tcBorders>
            <w:shd w:val="clear" w:color="auto" w:fill="FFFFFF"/>
            <w:hideMark/>
          </w:tcPr>
          <w:p w14:paraId="30B4FAE6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шафи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  <w:p w14:paraId="2A0A0E0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холодильник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left w:val="nil"/>
            </w:tcBorders>
            <w:shd w:val="clear" w:color="auto" w:fill="FFFFFF"/>
            <w:hideMark/>
          </w:tcPr>
          <w:p w14:paraId="5EC9703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стелажі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  <w:p w14:paraId="70E3055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сейф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400A0CCF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3CE9131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Наявні технічні засоби для здійснення постійного контролю за температурою та відносною вологістю повітря</w:t>
            </w:r>
          </w:p>
        </w:tc>
        <w:tc>
          <w:tcPr>
            <w:tcW w:w="1112" w:type="pct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548D490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81" w:type="pct"/>
            <w:gridSpan w:val="4"/>
            <w:tcBorders>
              <w:left w:val="nil"/>
            </w:tcBorders>
            <w:shd w:val="clear" w:color="auto" w:fill="FFFFFF"/>
            <w:vAlign w:val="bottom"/>
            <w:hideMark/>
          </w:tcPr>
          <w:p w14:paraId="4B380AF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73FB0572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5C9A41E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Обладнання службово-побутових приміщень</w:t>
            </w:r>
          </w:p>
        </w:tc>
        <w:tc>
          <w:tcPr>
            <w:tcW w:w="2593" w:type="pct"/>
            <w:gridSpan w:val="7"/>
            <w:tcBorders>
              <w:left w:val="nil"/>
            </w:tcBorders>
            <w:shd w:val="clear" w:color="auto" w:fill="FFFFFF"/>
            <w:hideMark/>
          </w:tcPr>
          <w:p w14:paraId="24E0346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шафи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 холодильник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  <w:p w14:paraId="484757A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меблі для кухні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11B7B7B3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000CEDD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Наявний промаркований інвентар для прибирання різних приміщень та/або зон за призначенням</w:t>
            </w:r>
          </w:p>
        </w:tc>
        <w:tc>
          <w:tcPr>
            <w:tcW w:w="1112" w:type="pct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0B0C00B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81" w:type="pct"/>
            <w:gridSpan w:val="4"/>
            <w:tcBorders>
              <w:left w:val="nil"/>
            </w:tcBorders>
            <w:shd w:val="clear" w:color="auto" w:fill="FFFFFF"/>
            <w:vAlign w:val="bottom"/>
            <w:hideMark/>
          </w:tcPr>
          <w:p w14:paraId="6684DA4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6B4DB229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500F1BB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Поверхня виробничого устаткування підлягає вологому прибиранню з використанням дезінфекційних засобів</w:t>
            </w:r>
          </w:p>
        </w:tc>
        <w:tc>
          <w:tcPr>
            <w:tcW w:w="1112" w:type="pct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6EA7964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81" w:type="pct"/>
            <w:gridSpan w:val="4"/>
            <w:tcBorders>
              <w:left w:val="nil"/>
            </w:tcBorders>
            <w:shd w:val="clear" w:color="auto" w:fill="FFFFFF"/>
            <w:vAlign w:val="bottom"/>
            <w:hideMark/>
          </w:tcPr>
          <w:p w14:paraId="2E3CBDE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35CFA126" w14:textId="77777777" w:rsidTr="00D00572">
        <w:trPr>
          <w:gridAfter w:val="1"/>
          <w:wAfter w:w="197" w:type="pct"/>
          <w:trHeight w:val="1397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1EB8C30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Покриття допускає вологе прибирання виробничих приміщень з використанням дезінфекційних засобів:</w:t>
            </w:r>
          </w:p>
          <w:p w14:paraId="311EF8B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стін</w:t>
            </w:r>
          </w:p>
          <w:p w14:paraId="0C38C3D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підлоги</w:t>
            </w:r>
          </w:p>
        </w:tc>
        <w:tc>
          <w:tcPr>
            <w:tcW w:w="1112" w:type="pct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  <w:hideMark/>
          </w:tcPr>
          <w:p w14:paraId="78BE323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  <w:p w14:paraId="33999F1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81" w:type="pct"/>
            <w:gridSpan w:val="4"/>
            <w:tcBorders>
              <w:left w:val="nil"/>
            </w:tcBorders>
            <w:shd w:val="clear" w:color="auto" w:fill="FFFFFF"/>
            <w:vAlign w:val="bottom"/>
            <w:hideMark/>
          </w:tcPr>
          <w:p w14:paraId="2779A5F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  <w:p w14:paraId="00E03EA3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56A38A66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7965EF8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7. Відомості про кваліфікацію персоналу</w:t>
            </w:r>
          </w:p>
        </w:tc>
      </w:tr>
      <w:tr w:rsidR="004621EE" w:rsidRPr="004621EE" w14:paraId="5F23A42A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5B01624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Відомості про завідувача аптечного закладу (структурного підрозділу):</w:t>
            </w:r>
          </w:p>
        </w:tc>
      </w:tr>
      <w:tr w:rsidR="004621EE" w:rsidRPr="004621EE" w14:paraId="1C7F794E" w14:textId="77777777" w:rsidTr="00D00572">
        <w:trPr>
          <w:gridAfter w:val="1"/>
          <w:wAfter w:w="197" w:type="pct"/>
          <w:trHeight w:val="336"/>
        </w:trPr>
        <w:tc>
          <w:tcPr>
            <w:tcW w:w="959" w:type="pct"/>
            <w:gridSpan w:val="2"/>
            <w:tcBorders>
              <w:right w:val="nil"/>
            </w:tcBorders>
            <w:shd w:val="clear" w:color="auto" w:fill="FFFFFF"/>
            <w:hideMark/>
          </w:tcPr>
          <w:p w14:paraId="755DDAD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прізвище</w:t>
            </w:r>
          </w:p>
        </w:tc>
        <w:tc>
          <w:tcPr>
            <w:tcW w:w="3844" w:type="pct"/>
            <w:gridSpan w:val="9"/>
            <w:tcBorders>
              <w:left w:val="nil"/>
            </w:tcBorders>
            <w:shd w:val="clear" w:color="auto" w:fill="FFFFFF"/>
          </w:tcPr>
          <w:p w14:paraId="2CA04B8F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44CE490C" w14:textId="77777777" w:rsidTr="00D00572">
        <w:trPr>
          <w:gridAfter w:val="1"/>
          <w:wAfter w:w="197" w:type="pct"/>
          <w:trHeight w:val="336"/>
        </w:trPr>
        <w:tc>
          <w:tcPr>
            <w:tcW w:w="959" w:type="pct"/>
            <w:gridSpan w:val="2"/>
            <w:tcBorders>
              <w:right w:val="nil"/>
            </w:tcBorders>
            <w:shd w:val="clear" w:color="auto" w:fill="FFFFFF"/>
            <w:hideMark/>
          </w:tcPr>
          <w:p w14:paraId="615D5C5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власне ім’я</w:t>
            </w:r>
          </w:p>
        </w:tc>
        <w:tc>
          <w:tcPr>
            <w:tcW w:w="3844" w:type="pct"/>
            <w:gridSpan w:val="9"/>
            <w:tcBorders>
              <w:left w:val="nil"/>
            </w:tcBorders>
            <w:shd w:val="clear" w:color="auto" w:fill="FFFFFF"/>
          </w:tcPr>
          <w:p w14:paraId="55AC0F2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65CD0ADA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38D5313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по батькові (за наявності)</w:t>
            </w:r>
          </w:p>
        </w:tc>
      </w:tr>
      <w:tr w:rsidR="004621EE" w:rsidRPr="004621EE" w14:paraId="24E165DB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0626362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реєстраційний номер облікової картки платника податків*</w:t>
            </w:r>
          </w:p>
          <w:p w14:paraId="02F8FBD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77B8D395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760D4FB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освіта, найменування закладу освіти, рік закінчення, номер диплома, спеціальність </w:t>
            </w:r>
          </w:p>
        </w:tc>
      </w:tr>
      <w:tr w:rsidR="004621EE" w:rsidRPr="004621EE" w14:paraId="4582A8BB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0899F7BD" w14:textId="77777777" w:rsidR="004621EE" w:rsidRPr="004621EE" w:rsidRDefault="004621EE" w:rsidP="004621EE">
            <w:pPr>
              <w:jc w:val="both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номер і дата укладення трудового договору (для фізичної особи - підприємця, який використовує працю найманого фахівця, - обов’язково), номер і дата наказу про призначення на посаду</w:t>
            </w:r>
          </w:p>
          <w:p w14:paraId="15C1C3D6" w14:textId="77777777" w:rsidR="004621EE" w:rsidRPr="004621EE" w:rsidRDefault="004621EE" w:rsidP="004621EE">
            <w:pPr>
              <w:jc w:val="both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22BCDF1E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408FEC6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відповідність кваліфікаційним вимогам</w:t>
            </w:r>
          </w:p>
        </w:tc>
        <w:tc>
          <w:tcPr>
            <w:tcW w:w="1124" w:type="pct"/>
            <w:gridSpan w:val="4"/>
            <w:tcBorders>
              <w:left w:val="nil"/>
              <w:right w:val="nil"/>
            </w:tcBorders>
            <w:shd w:val="clear" w:color="auto" w:fill="FFFFFF"/>
            <w:hideMark/>
          </w:tcPr>
          <w:p w14:paraId="6C6DA09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left w:val="nil"/>
            </w:tcBorders>
            <w:shd w:val="clear" w:color="auto" w:fill="FFFFFF"/>
            <w:hideMark/>
          </w:tcPr>
          <w:p w14:paraId="44B65A8E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16698D67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42C83A18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Відомості про уповноважену особу:</w:t>
            </w:r>
          </w:p>
        </w:tc>
      </w:tr>
      <w:tr w:rsidR="004621EE" w:rsidRPr="004621EE" w14:paraId="30D68252" w14:textId="77777777" w:rsidTr="00D00572">
        <w:trPr>
          <w:gridAfter w:val="1"/>
          <w:wAfter w:w="197" w:type="pct"/>
          <w:trHeight w:val="336"/>
        </w:trPr>
        <w:tc>
          <w:tcPr>
            <w:tcW w:w="875" w:type="pct"/>
            <w:tcBorders>
              <w:right w:val="nil"/>
            </w:tcBorders>
            <w:shd w:val="clear" w:color="auto" w:fill="FFFFFF"/>
            <w:hideMark/>
          </w:tcPr>
          <w:p w14:paraId="6A62645C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прізвище</w:t>
            </w:r>
          </w:p>
        </w:tc>
        <w:tc>
          <w:tcPr>
            <w:tcW w:w="3928" w:type="pct"/>
            <w:gridSpan w:val="10"/>
            <w:tcBorders>
              <w:left w:val="nil"/>
            </w:tcBorders>
            <w:shd w:val="clear" w:color="auto" w:fill="FFFFFF"/>
          </w:tcPr>
          <w:p w14:paraId="5BB1034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25B0BC70" w14:textId="77777777" w:rsidTr="00D00572">
        <w:trPr>
          <w:gridAfter w:val="1"/>
          <w:wAfter w:w="197" w:type="pct"/>
          <w:trHeight w:val="336"/>
        </w:trPr>
        <w:tc>
          <w:tcPr>
            <w:tcW w:w="875" w:type="pct"/>
            <w:tcBorders>
              <w:right w:val="nil"/>
            </w:tcBorders>
            <w:shd w:val="clear" w:color="auto" w:fill="FFFFFF"/>
            <w:hideMark/>
          </w:tcPr>
          <w:p w14:paraId="305255F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власне ім’я</w:t>
            </w:r>
          </w:p>
        </w:tc>
        <w:tc>
          <w:tcPr>
            <w:tcW w:w="3928" w:type="pct"/>
            <w:gridSpan w:val="10"/>
            <w:tcBorders>
              <w:left w:val="nil"/>
            </w:tcBorders>
            <w:shd w:val="clear" w:color="auto" w:fill="FFFFFF"/>
          </w:tcPr>
          <w:p w14:paraId="61B9885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2FC8B681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0839E31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по батькові (за наявності)</w:t>
            </w:r>
          </w:p>
        </w:tc>
      </w:tr>
      <w:tr w:rsidR="004621EE" w:rsidRPr="004621EE" w14:paraId="36516D37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420E3699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реєстраційний номер облікової картки платника податків*</w:t>
            </w:r>
          </w:p>
        </w:tc>
      </w:tr>
      <w:tr w:rsidR="004621EE" w:rsidRPr="004621EE" w14:paraId="7C052BDE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6CD7A47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номер абонента кінцевого (термінального) обладнання (номер телефону)</w:t>
            </w:r>
          </w:p>
          <w:p w14:paraId="27CCEF4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206BC227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6D70EE1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освіта, найменування закладу освіти, рік закінчення, номер диплома, спеціальність </w:t>
            </w:r>
          </w:p>
        </w:tc>
      </w:tr>
      <w:tr w:rsidR="004621EE" w:rsidRPr="004621EE" w14:paraId="37C4B51E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tcBorders>
              <w:right w:val="nil"/>
            </w:tcBorders>
            <w:shd w:val="clear" w:color="auto" w:fill="FFFFFF"/>
            <w:hideMark/>
          </w:tcPr>
          <w:p w14:paraId="61041022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номер і дата укладення трудового договору (для фізичної особи - підприємця, який використовує працю найманого фахівця - обов’язково), номер і дата наказу про покладення обов’язків уповноваженої особи</w:t>
            </w:r>
          </w:p>
        </w:tc>
        <w:tc>
          <w:tcPr>
            <w:tcW w:w="2593" w:type="pct"/>
            <w:gridSpan w:val="7"/>
            <w:tcBorders>
              <w:left w:val="nil"/>
            </w:tcBorders>
            <w:shd w:val="clear" w:color="auto" w:fill="FFFFFF"/>
          </w:tcPr>
          <w:p w14:paraId="73EBCA81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</w:tr>
      <w:tr w:rsidR="004621EE" w:rsidRPr="004621EE" w14:paraId="272C0B30" w14:textId="77777777" w:rsidTr="00D00572">
        <w:trPr>
          <w:gridAfter w:val="1"/>
          <w:wAfter w:w="197" w:type="pct"/>
          <w:trHeight w:val="336"/>
        </w:trPr>
        <w:tc>
          <w:tcPr>
            <w:tcW w:w="2210" w:type="pct"/>
            <w:gridSpan w:val="4"/>
            <w:shd w:val="clear" w:color="auto" w:fill="FFFFFF"/>
            <w:hideMark/>
          </w:tcPr>
          <w:p w14:paraId="10651C4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відповідність кваліфікаційним вимогам</w:t>
            </w:r>
          </w:p>
        </w:tc>
        <w:tc>
          <w:tcPr>
            <w:tcW w:w="1124" w:type="pct"/>
            <w:gridSpan w:val="4"/>
            <w:tcBorders>
              <w:right w:val="nil"/>
            </w:tcBorders>
            <w:shd w:val="clear" w:color="auto" w:fill="FFFFFF"/>
            <w:vAlign w:val="bottom"/>
            <w:hideMark/>
          </w:tcPr>
          <w:p w14:paraId="11FAF4F0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так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  <w:tc>
          <w:tcPr>
            <w:tcW w:w="1469" w:type="pct"/>
            <w:gridSpan w:val="3"/>
            <w:tcBorders>
              <w:left w:val="nil"/>
            </w:tcBorders>
            <w:shd w:val="clear" w:color="auto" w:fill="FFFFFF"/>
            <w:vAlign w:val="bottom"/>
            <w:hideMark/>
          </w:tcPr>
          <w:p w14:paraId="63935B8D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 xml:space="preserve">ні </w:t>
            </w: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sym w:font="Symbol" w:char="F07F"/>
            </w:r>
          </w:p>
        </w:tc>
      </w:tr>
      <w:tr w:rsidR="004621EE" w:rsidRPr="004621EE" w14:paraId="62E677CB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5FB5F78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8. Декларація</w:t>
            </w:r>
          </w:p>
        </w:tc>
      </w:tr>
      <w:tr w:rsidR="004621EE" w:rsidRPr="004621EE" w14:paraId="00C1944D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3E8EA0F4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Ліцензійним умовам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відповідаю і зобов’язуюся їх виконувати</w:t>
            </w:r>
          </w:p>
        </w:tc>
      </w:tr>
      <w:tr w:rsidR="004621EE" w:rsidRPr="004621EE" w14:paraId="77D4461F" w14:textId="77777777" w:rsidTr="00D00572">
        <w:trPr>
          <w:gridAfter w:val="1"/>
          <w:wAfter w:w="197" w:type="pct"/>
          <w:trHeight w:val="336"/>
        </w:trPr>
        <w:tc>
          <w:tcPr>
            <w:tcW w:w="4803" w:type="pct"/>
            <w:gridSpan w:val="11"/>
            <w:shd w:val="clear" w:color="auto" w:fill="FFFFFF"/>
            <w:hideMark/>
          </w:tcPr>
          <w:p w14:paraId="1D62F16B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Уся надана у цих відомостях інформація є достовірною та повною</w:t>
            </w:r>
          </w:p>
        </w:tc>
      </w:tr>
      <w:tr w:rsidR="004621EE" w:rsidRPr="004621EE" w14:paraId="29299C7D" w14:textId="77777777" w:rsidTr="00D005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97" w:type="pct"/>
          <w:trHeight w:val="802"/>
        </w:trPr>
        <w:tc>
          <w:tcPr>
            <w:tcW w:w="2094" w:type="pct"/>
            <w:gridSpan w:val="3"/>
            <w:hideMark/>
          </w:tcPr>
          <w:p w14:paraId="25931E11" w14:textId="77777777" w:rsidR="004621EE" w:rsidRPr="004621EE" w:rsidRDefault="004621EE" w:rsidP="004621EE">
            <w:pPr>
              <w:spacing w:before="120"/>
              <w:ind w:left="-107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bookmarkStart w:id="1" w:name="_Hlk222683112"/>
            <w:r w:rsidRPr="004621EE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lastRenderedPageBreak/>
              <w:t>Керівник /фізична особа - підприємець</w:t>
            </w:r>
          </w:p>
        </w:tc>
        <w:tc>
          <w:tcPr>
            <w:tcW w:w="942" w:type="pct"/>
            <w:gridSpan w:val="3"/>
            <w:hideMark/>
          </w:tcPr>
          <w:p w14:paraId="17F54BB8" w14:textId="77777777" w:rsidR="004621EE" w:rsidRPr="004621EE" w:rsidRDefault="004621EE" w:rsidP="004621EE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</w:t>
            </w:r>
          </w:p>
          <w:p w14:paraId="386687A5" w14:textId="77777777" w:rsidR="004621EE" w:rsidRPr="004621EE" w:rsidRDefault="004621EE" w:rsidP="004621EE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767" w:type="pct"/>
            <w:gridSpan w:val="5"/>
            <w:hideMark/>
          </w:tcPr>
          <w:p w14:paraId="506E8873" w14:textId="77777777" w:rsidR="004621EE" w:rsidRPr="004621EE" w:rsidRDefault="004621EE" w:rsidP="004621EE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______________________</w:t>
            </w:r>
          </w:p>
          <w:p w14:paraId="3B7596DE" w14:textId="77777777" w:rsidR="004621EE" w:rsidRPr="004621EE" w:rsidRDefault="004621EE" w:rsidP="004621EE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  <w:tr w:rsidR="004621EE" w:rsidRPr="004621EE" w14:paraId="7F635BBF" w14:textId="77777777" w:rsidTr="00D00572">
        <w:trPr>
          <w:trHeight w:val="336"/>
        </w:trPr>
        <w:tc>
          <w:tcPr>
            <w:tcW w:w="2387" w:type="pct"/>
            <w:gridSpan w:val="5"/>
            <w:tcBorders>
              <w:right w:val="nil"/>
            </w:tcBorders>
            <w:shd w:val="clear" w:color="auto" w:fill="FFFFFF"/>
            <w:hideMark/>
          </w:tcPr>
          <w:p w14:paraId="3C65391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Дата складення цих відомостей</w:t>
            </w:r>
          </w:p>
        </w:tc>
        <w:tc>
          <w:tcPr>
            <w:tcW w:w="2417" w:type="pct"/>
            <w:gridSpan w:val="6"/>
            <w:tcBorders>
              <w:left w:val="nil"/>
            </w:tcBorders>
            <w:shd w:val="clear" w:color="auto" w:fill="FFFFFF"/>
            <w:hideMark/>
          </w:tcPr>
          <w:p w14:paraId="124BB405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4621EE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____________ 20___ р.</w:t>
            </w:r>
          </w:p>
        </w:tc>
        <w:tc>
          <w:tcPr>
            <w:tcW w:w="197" w:type="pct"/>
            <w:tcBorders>
              <w:top w:val="nil"/>
              <w:bottom w:val="nil"/>
              <w:right w:val="nil"/>
            </w:tcBorders>
            <w:hideMark/>
          </w:tcPr>
          <w:p w14:paraId="7D45F20A" w14:textId="77777777" w:rsidR="004621EE" w:rsidRPr="004621EE" w:rsidRDefault="004621EE" w:rsidP="004621EE">
            <w:pP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</w:tr>
    </w:tbl>
    <w:bookmarkEnd w:id="1"/>
    <w:p w14:paraId="21C3A0CE" w14:textId="77777777" w:rsidR="004621EE" w:rsidRPr="004621EE" w:rsidRDefault="004621EE" w:rsidP="004621EE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4621EE">
        <w:rPr>
          <w:rFonts w:ascii="Times New Roman" w:hAnsi="Times New Roman"/>
          <w:noProof/>
          <w:sz w:val="28"/>
          <w:lang w:eastAsia="uk-UA"/>
        </w:rPr>
        <w:t>__________</w:t>
      </w:r>
      <w:r w:rsidRPr="004621EE">
        <w:rPr>
          <w:rFonts w:ascii="Times New Roman" w:hAnsi="Times New Roman"/>
          <w:noProof/>
          <w:sz w:val="28"/>
          <w:lang w:eastAsia="uk-UA"/>
        </w:rPr>
        <w:br/>
      </w:r>
      <w:r w:rsidRPr="004621EE">
        <w:rPr>
          <w:rFonts w:ascii="Times New Roman" w:hAnsi="Times New Roman"/>
          <w:noProof/>
          <w:sz w:val="20"/>
          <w:lang w:eastAsia="uk-UA"/>
        </w:rPr>
        <w:t>*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 - серія (за наявності) та номер паспорта громадянина України.”;</w:t>
      </w:r>
    </w:p>
    <w:p w14:paraId="52D0EAD1" w14:textId="77777777" w:rsidR="002A120C" w:rsidRDefault="002A120C" w:rsidP="002C5AD4">
      <w:pPr>
        <w:shd w:val="clear" w:color="auto" w:fill="FFFFFF"/>
        <w:ind w:left="-142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33CD38EE" w14:textId="77777777" w:rsidR="002A120C" w:rsidRDefault="002A120C" w:rsidP="002C5AD4">
      <w:pPr>
        <w:shd w:val="clear" w:color="auto" w:fill="FFFFFF"/>
        <w:ind w:left="-142"/>
        <w:jc w:val="both"/>
        <w:rPr>
          <w:rFonts w:ascii="Times New Roman" w:hAnsi="Times New Roman"/>
          <w:sz w:val="28"/>
          <w:szCs w:val="28"/>
        </w:rPr>
      </w:pPr>
    </w:p>
    <w:p w14:paraId="630DD69B" w14:textId="77777777" w:rsidR="002A120C" w:rsidRPr="00BF381E" w:rsidRDefault="002A120C" w:rsidP="002C5AD4">
      <w:pPr>
        <w:shd w:val="clear" w:color="auto" w:fill="FFFFFF"/>
        <w:ind w:left="-142"/>
        <w:jc w:val="both"/>
        <w:rPr>
          <w:rFonts w:ascii="Times New Roman" w:hAnsi="Times New Roman"/>
          <w:sz w:val="24"/>
          <w:szCs w:val="24"/>
        </w:rPr>
      </w:pPr>
    </w:p>
    <w:sectPr w:rsidR="002A120C" w:rsidRPr="00BF3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D4"/>
    <w:rsid w:val="00000AC4"/>
    <w:rsid w:val="001A420E"/>
    <w:rsid w:val="00271F16"/>
    <w:rsid w:val="002A120C"/>
    <w:rsid w:val="002C5AD4"/>
    <w:rsid w:val="004621EE"/>
    <w:rsid w:val="008A7650"/>
    <w:rsid w:val="00905F98"/>
    <w:rsid w:val="00962AB8"/>
    <w:rsid w:val="00A83456"/>
    <w:rsid w:val="00BF381E"/>
    <w:rsid w:val="00C350E9"/>
    <w:rsid w:val="00D3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9767"/>
  <w15:chartTrackingRefBased/>
  <w15:docId w15:val="{C93B7369-873F-4656-BB25-B3C3D90A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D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C5AD4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C5AD4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2C5AD4"/>
    <w:pPr>
      <w:keepNext/>
      <w:keepLines/>
      <w:spacing w:after="240"/>
      <w:ind w:left="3969"/>
      <w:jc w:val="center"/>
    </w:pPr>
  </w:style>
  <w:style w:type="paragraph" w:styleId="a5">
    <w:name w:val="List Paragraph"/>
    <w:basedOn w:val="a"/>
    <w:uiPriority w:val="34"/>
    <w:qFormat/>
    <w:rsid w:val="002C5AD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7">
    <w:name w:val="st7"/>
    <w:uiPriority w:val="99"/>
    <w:rsid w:val="002A120C"/>
    <w:pPr>
      <w:autoSpaceDE w:val="0"/>
      <w:autoSpaceDN w:val="0"/>
      <w:adjustRightInd w:val="0"/>
      <w:spacing w:before="150" w:after="150" w:line="240" w:lineRule="auto"/>
      <w:ind w:left="450" w:right="450"/>
      <w:jc w:val="center"/>
    </w:pPr>
    <w:rPr>
      <w:rFonts w:cs="Times New Roman"/>
      <w:sz w:val="24"/>
      <w:szCs w:val="24"/>
      <w:lang w:val="x-none"/>
    </w:rPr>
  </w:style>
  <w:style w:type="paragraph" w:customStyle="1" w:styleId="st212">
    <w:name w:val="st212"/>
    <w:uiPriority w:val="99"/>
    <w:rsid w:val="002A120C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cs="Times New Roman"/>
      <w:sz w:val="24"/>
      <w:szCs w:val="24"/>
      <w:lang w:val="x-none"/>
    </w:rPr>
  </w:style>
  <w:style w:type="character" w:customStyle="1" w:styleId="st131">
    <w:name w:val="st131"/>
    <w:uiPriority w:val="99"/>
    <w:rsid w:val="002A120C"/>
    <w:rPr>
      <w:i/>
      <w:iCs/>
      <w:color w:val="0000FF"/>
    </w:rPr>
  </w:style>
  <w:style w:type="character" w:customStyle="1" w:styleId="st161">
    <w:name w:val="st161"/>
    <w:uiPriority w:val="99"/>
    <w:rsid w:val="002A120C"/>
    <w:rPr>
      <w:b/>
      <w:bCs/>
      <w:color w:val="000000"/>
      <w:sz w:val="28"/>
      <w:szCs w:val="28"/>
    </w:rPr>
  </w:style>
  <w:style w:type="character" w:customStyle="1" w:styleId="st46">
    <w:name w:val="st46"/>
    <w:uiPriority w:val="99"/>
    <w:rsid w:val="002A120C"/>
    <w:rPr>
      <w:i/>
      <w:iCs/>
      <w:color w:val="000000"/>
    </w:rPr>
  </w:style>
  <w:style w:type="character" w:customStyle="1" w:styleId="st42">
    <w:name w:val="st42"/>
    <w:uiPriority w:val="99"/>
    <w:rsid w:val="00BF381E"/>
    <w:rPr>
      <w:color w:val="000000"/>
    </w:rPr>
  </w:style>
  <w:style w:type="character" w:customStyle="1" w:styleId="st121">
    <w:name w:val="st121"/>
    <w:uiPriority w:val="99"/>
    <w:rsid w:val="00BF381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3949</Words>
  <Characters>2252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6</cp:revision>
  <dcterms:created xsi:type="dcterms:W3CDTF">2025-09-18T08:32:00Z</dcterms:created>
  <dcterms:modified xsi:type="dcterms:W3CDTF">2026-02-26T08:33:00Z</dcterms:modified>
</cp:coreProperties>
</file>