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305" w:rsidRPr="00465305" w:rsidRDefault="00465305" w:rsidP="0046530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65305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ЗАТВЕРДЖЕНО</w:t>
      </w:r>
    </w:p>
    <w:p w:rsidR="00465305" w:rsidRPr="00465305" w:rsidRDefault="00465305" w:rsidP="0046530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65305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постановою Кабінету Міністрів України</w:t>
      </w:r>
    </w:p>
    <w:p w:rsidR="00465305" w:rsidRPr="00465305" w:rsidRDefault="00521963" w:rsidP="0046530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 ___ ____ 2026</w:t>
      </w:r>
      <w:r w:rsidR="00465305" w:rsidRPr="004653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р. № _____</w:t>
      </w:r>
    </w:p>
    <w:p w:rsidR="00465305" w:rsidRPr="00465305" w:rsidRDefault="00114E7A" w:rsidP="00465305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n1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ЗМІНИ</w:t>
      </w:r>
      <w:r w:rsidR="00465305" w:rsidRPr="00465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465305" w:rsidRPr="004653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 внося</w:t>
      </w:r>
      <w:r w:rsidR="00465305" w:rsidRPr="00465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ться до</w:t>
      </w:r>
      <w:r w:rsidR="00465305" w:rsidRPr="0046530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 </w:t>
      </w:r>
      <w:r w:rsidR="00495F19" w:rsidRPr="00495F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нкту 31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1</w:t>
      </w:r>
      <w:r w:rsidR="00495F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6" w:anchor="n12" w:tgtFrame="_blank" w:history="1">
        <w:r w:rsidR="00465305" w:rsidRPr="00465305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  </w:r>
      </w:hyperlink>
    </w:p>
    <w:p w:rsidR="00465305" w:rsidRPr="00465305" w:rsidRDefault="00DB218F" w:rsidP="0046530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n11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пункті 31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="00465305" w:rsidRPr="004653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34DD" w:rsidRDefault="00114E7A" w:rsidP="00D978E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" w:name="n12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</w:t>
      </w:r>
      <w:r w:rsidR="003C34DD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бзац </w:t>
      </w:r>
      <w:r w:rsidR="003C34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третій </w:t>
      </w:r>
      <w:r w:rsidR="00DB21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підпункту 2 </w:t>
      </w:r>
      <w:r w:rsidR="003C34D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викласти в такій редакції</w:t>
      </w:r>
      <w:r w:rsidR="003C34DD" w:rsidRPr="003C34DD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114E7A" w:rsidRDefault="003C34DD" w:rsidP="00D978E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978E6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C96DBA" w:rsidRPr="00C96DB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приймання, зберігання ліцензіатами лікарських засобів, активних фармацевтичних інгредієнтів (АФІ) та допоміжних речовин, що використовуються для виробництва лікарських засобів, а також супутніх товарів у складських приміщеннях, відомості про які відсутні у ліцензійному реєстрі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інгредієнтів), або які належать іншому ліцензіату, а також відпуск/відвантаження</w:t>
      </w:r>
      <w:r w:rsidR="001850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лікарських засобів та </w:t>
      </w:r>
      <w:bookmarkStart w:id="3" w:name="_GoBack"/>
      <w:bookmarkEnd w:id="3"/>
      <w:r w:rsidR="00C96DBA">
        <w:rPr>
          <w:rFonts w:ascii="Times New Roman" w:eastAsia="Times New Roman" w:hAnsi="Times New Roman" w:cs="Times New Roman"/>
          <w:sz w:val="28"/>
          <w:szCs w:val="28"/>
          <w:lang w:eastAsia="uk-UA"/>
        </w:rPr>
        <w:t>супутніх товарів</w:t>
      </w:r>
      <w:r w:rsidR="00C96DBA" w:rsidRPr="00C96D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таких складських приміщень, за умови забезпечення якості та простежуваності</w:t>
      </w:r>
      <w:r w:rsidRPr="003C34DD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 w:rsidR="00D978E6">
        <w:rPr>
          <w:rFonts w:ascii="Times New Roman" w:eastAsia="Times New Roman" w:hAnsi="Times New Roman" w:cs="Times New Roman"/>
          <w:sz w:val="28"/>
          <w:szCs w:val="28"/>
          <w:lang w:eastAsia="uk-UA"/>
        </w:rPr>
        <w:t>».</w:t>
      </w:r>
    </w:p>
    <w:p w:rsidR="00D978E6" w:rsidRDefault="00D978E6" w:rsidP="00D978E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</w:t>
      </w:r>
      <w:r w:rsidR="00DB218F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Доповнити пункт після підпункту 2 новим підпунктом</w:t>
      </w:r>
      <w:r w:rsidR="00DB218F" w:rsidRPr="00DB21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такого змісту</w:t>
      </w:r>
      <w:r w:rsidR="00EF1590" w:rsidRPr="00EF15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:</w:t>
      </w:r>
    </w:p>
    <w:p w:rsidR="00EF1590" w:rsidRDefault="00EF1590" w:rsidP="00D978E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C96DBA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C96D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1</w:t>
      </w:r>
      <w:r w:rsidR="00DB21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="003C34DD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3E60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разі зберігання ліцензіатом</w:t>
      </w:r>
      <w:r w:rsidRPr="00EF15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лікарських засобів</w:t>
      </w:r>
      <w:r w:rsidR="003C34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супутніх товарів</w:t>
      </w:r>
      <w:r w:rsidRPr="00EF1590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належать іншому ліцензіату, підтвердження відповідності ліцензіата, який здійснює таке зберігання, вимогам належної практики дистрибуції, передбачене абзацом четвертим пункту 28 цих Лі</w:t>
      </w:r>
      <w:r w:rsidR="008C769D">
        <w:rPr>
          <w:rFonts w:ascii="Times New Roman" w:eastAsia="Times New Roman" w:hAnsi="Times New Roman" w:cs="Times New Roman"/>
          <w:sz w:val="28"/>
          <w:szCs w:val="28"/>
          <w:lang w:eastAsia="uk-UA"/>
        </w:rPr>
        <w:t>цензійних умов, не вимагається</w:t>
      </w:r>
      <w:r w:rsidR="003C34D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;</w:t>
      </w:r>
      <w:r w:rsidR="003C34DD">
        <w:rPr>
          <w:rFonts w:ascii="Times New Roman" w:eastAsia="Times New Roman" w:hAnsi="Times New Roman" w:cs="Times New Roman"/>
          <w:sz w:val="28"/>
          <w:szCs w:val="28"/>
          <w:lang w:eastAsia="uk-UA"/>
        </w:rPr>
        <w:t>».</w:t>
      </w:r>
    </w:p>
    <w:p w:rsidR="00495F19" w:rsidRPr="00465305" w:rsidRDefault="00495F19" w:rsidP="00495F19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______________________________</w:t>
      </w:r>
    </w:p>
    <w:p w:rsidR="009C4424" w:rsidRDefault="009C4424" w:rsidP="0046530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4424" w:rsidRDefault="009C4424" w:rsidP="0046530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939" w:rsidRDefault="009A214E"/>
    <w:sectPr w:rsidR="00CE5939" w:rsidSect="00521963">
      <w:headerReference w:type="default" r:id="rId7"/>
      <w:pgSz w:w="11906" w:h="16838" w:code="9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14E" w:rsidRDefault="009A214E" w:rsidP="00521963">
      <w:pPr>
        <w:spacing w:after="0" w:line="240" w:lineRule="auto"/>
      </w:pPr>
      <w:r>
        <w:separator/>
      </w:r>
    </w:p>
  </w:endnote>
  <w:endnote w:type="continuationSeparator" w:id="0">
    <w:p w:rsidR="009A214E" w:rsidRDefault="009A214E" w:rsidP="00521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14E" w:rsidRDefault="009A214E" w:rsidP="00521963">
      <w:pPr>
        <w:spacing w:after="0" w:line="240" w:lineRule="auto"/>
      </w:pPr>
      <w:r>
        <w:separator/>
      </w:r>
    </w:p>
  </w:footnote>
  <w:footnote w:type="continuationSeparator" w:id="0">
    <w:p w:rsidR="009A214E" w:rsidRDefault="009A214E" w:rsidP="00521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2616356"/>
      <w:docPartObj>
        <w:docPartGallery w:val="Page Numbers (Top of Page)"/>
        <w:docPartUnique/>
      </w:docPartObj>
    </w:sdtPr>
    <w:sdtEndPr/>
    <w:sdtContent>
      <w:p w:rsidR="00521963" w:rsidRDefault="005219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E7A" w:rsidRPr="00114E7A">
          <w:rPr>
            <w:noProof/>
            <w:lang w:val="ru-RU"/>
          </w:rPr>
          <w:t>2</w:t>
        </w:r>
        <w:r>
          <w:fldChar w:fldCharType="end"/>
        </w:r>
      </w:p>
    </w:sdtContent>
  </w:sdt>
  <w:p w:rsidR="00521963" w:rsidRDefault="005219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42"/>
    <w:rsid w:val="0007738A"/>
    <w:rsid w:val="000A0072"/>
    <w:rsid w:val="00114E7A"/>
    <w:rsid w:val="00185084"/>
    <w:rsid w:val="003207D4"/>
    <w:rsid w:val="003C34DD"/>
    <w:rsid w:val="003E60D9"/>
    <w:rsid w:val="0042673D"/>
    <w:rsid w:val="00465305"/>
    <w:rsid w:val="00495F19"/>
    <w:rsid w:val="004A4258"/>
    <w:rsid w:val="004C5642"/>
    <w:rsid w:val="004F15E9"/>
    <w:rsid w:val="00521963"/>
    <w:rsid w:val="005500FC"/>
    <w:rsid w:val="0061387F"/>
    <w:rsid w:val="00655A47"/>
    <w:rsid w:val="00677412"/>
    <w:rsid w:val="006F4F49"/>
    <w:rsid w:val="00755F1C"/>
    <w:rsid w:val="007C5E2A"/>
    <w:rsid w:val="00852EAB"/>
    <w:rsid w:val="00881F29"/>
    <w:rsid w:val="00883BFB"/>
    <w:rsid w:val="008A5E04"/>
    <w:rsid w:val="008C769D"/>
    <w:rsid w:val="00932054"/>
    <w:rsid w:val="00974573"/>
    <w:rsid w:val="009A214E"/>
    <w:rsid w:val="009A3C43"/>
    <w:rsid w:val="009C4424"/>
    <w:rsid w:val="00BF3FBD"/>
    <w:rsid w:val="00C61513"/>
    <w:rsid w:val="00C83C30"/>
    <w:rsid w:val="00C96DBA"/>
    <w:rsid w:val="00D74BFB"/>
    <w:rsid w:val="00D978E6"/>
    <w:rsid w:val="00DA74EA"/>
    <w:rsid w:val="00DB218F"/>
    <w:rsid w:val="00E26280"/>
    <w:rsid w:val="00E67932"/>
    <w:rsid w:val="00EF1590"/>
    <w:rsid w:val="00F9765A"/>
    <w:rsid w:val="00FC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033F"/>
  <w15:chartTrackingRefBased/>
  <w15:docId w15:val="{7846DEAA-D84F-4711-A24B-7EC270AB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9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963"/>
  </w:style>
  <w:style w:type="paragraph" w:styleId="a5">
    <w:name w:val="footer"/>
    <w:basedOn w:val="a"/>
    <w:link w:val="a6"/>
    <w:uiPriority w:val="99"/>
    <w:unhideWhenUsed/>
    <w:rsid w:val="005219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963"/>
  </w:style>
  <w:style w:type="paragraph" w:styleId="a7">
    <w:name w:val="List Paragraph"/>
    <w:basedOn w:val="a"/>
    <w:uiPriority w:val="34"/>
    <w:qFormat/>
    <w:rsid w:val="00114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29-2016-%D0%B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Долговський Андрій Володимирович</dc:creator>
  <cp:keywords/>
  <dc:description/>
  <cp:lastModifiedBy>Долговський Андрій Володимирович</cp:lastModifiedBy>
  <cp:revision>16</cp:revision>
  <dcterms:created xsi:type="dcterms:W3CDTF">2026-02-03T06:56:00Z</dcterms:created>
  <dcterms:modified xsi:type="dcterms:W3CDTF">2026-08-14T06:22:00Z</dcterms:modified>
</cp:coreProperties>
</file>