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799" w:rsidRDefault="00405C68">
      <w:hyperlink r:id="rId4" w:history="1">
        <w:r w:rsidRPr="000463BA">
          <w:rPr>
            <w:rStyle w:val="a3"/>
          </w:rPr>
          <w:t>https:</w:t>
        </w:r>
        <w:bookmarkStart w:id="0" w:name="_GoBack"/>
        <w:bookmarkEnd w:id="0"/>
        <w:r w:rsidRPr="000463BA">
          <w:rPr>
            <w:rStyle w:val="a3"/>
          </w:rPr>
          <w:t>/</w:t>
        </w:r>
        <w:r w:rsidRPr="000463BA">
          <w:rPr>
            <w:rStyle w:val="a3"/>
          </w:rPr>
          <w:t>/public.nazk.gov.ua/documents/9774df27-ce71-42c7-9138-7e5dfbf28625</w:t>
        </w:r>
      </w:hyperlink>
    </w:p>
    <w:p w:rsidR="00405C68" w:rsidRDefault="00405C68"/>
    <w:sectPr w:rsidR="00405C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C68"/>
    <w:rsid w:val="00310A35"/>
    <w:rsid w:val="00405C68"/>
    <w:rsid w:val="00E3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24BED"/>
  <w15:chartTrackingRefBased/>
  <w15:docId w15:val="{5BEDA412-D5EE-43F5-A78E-99370D282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5C6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05C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ublic.nazk.gov.ua/documents/9774df27-ce71-42c7-9138-7e5dfbf286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Алексєєва Олена Володимирівна</dc:creator>
  <cp:keywords/>
  <dc:description/>
  <cp:lastModifiedBy>Алексєєва Олена Володимирівна</cp:lastModifiedBy>
  <cp:revision>1</cp:revision>
  <dcterms:created xsi:type="dcterms:W3CDTF">2026-09-01T13:18:00Z</dcterms:created>
  <dcterms:modified xsi:type="dcterms:W3CDTF">2026-09-01T13:19:00Z</dcterms:modified>
</cp:coreProperties>
</file>