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1D2" w:rsidRDefault="00F701D2">
      <w:r>
        <w:tab/>
      </w:r>
      <w:r>
        <w:tab/>
      </w:r>
      <w:r>
        <w:tab/>
      </w:r>
      <w:r>
        <w:tab/>
      </w:r>
      <w:r>
        <w:tab/>
      </w:r>
      <w:r>
        <w:tab/>
      </w:r>
      <w:r>
        <w:tab/>
      </w:r>
      <w:r>
        <w:tab/>
      </w:r>
    </w:p>
    <w:tbl>
      <w:tblPr>
        <w:tblStyle w:val="a7"/>
        <w:tblW w:w="0" w:type="auto"/>
        <w:tblInd w:w="5098" w:type="dxa"/>
        <w:tblLook w:val="04A0" w:firstRow="1" w:lastRow="0" w:firstColumn="1" w:lastColumn="0" w:noHBand="0" w:noVBand="1"/>
      </w:tblPr>
      <w:tblGrid>
        <w:gridCol w:w="4531"/>
      </w:tblGrid>
      <w:tr w:rsidR="00F701D2" w:rsidTr="00F701D2">
        <w:trPr>
          <w:trHeight w:val="1712"/>
        </w:trPr>
        <w:tc>
          <w:tcPr>
            <w:tcW w:w="4531" w:type="dxa"/>
          </w:tcPr>
          <w:p w:rsidR="00F701D2" w:rsidRDefault="00F701D2"/>
        </w:tc>
      </w:tr>
    </w:tbl>
    <w:p w:rsidR="00B14AFC" w:rsidRDefault="00F701D2">
      <w:pPr>
        <w:rPr>
          <w:rFonts w:ascii="Times New Roman" w:hAnsi="Times New Roman" w:cs="Times New Roman"/>
          <w:i/>
        </w:rPr>
      </w:pPr>
      <w:r>
        <w:tab/>
      </w:r>
      <w:r>
        <w:tab/>
      </w:r>
      <w:r>
        <w:tab/>
      </w:r>
      <w:r>
        <w:tab/>
      </w:r>
      <w:r>
        <w:tab/>
      </w:r>
      <w:r>
        <w:tab/>
      </w:r>
      <w:r>
        <w:tab/>
      </w:r>
      <w:r>
        <w:tab/>
      </w:r>
      <w:r w:rsidRPr="00F701D2">
        <w:rPr>
          <w:rFonts w:ascii="Times New Roman" w:hAnsi="Times New Roman" w:cs="Times New Roman"/>
          <w:i/>
        </w:rPr>
        <w:t>Місце для нанесення штампу</w:t>
      </w:r>
    </w:p>
    <w:tbl>
      <w:tblPr>
        <w:tblStyle w:val="TableNormal"/>
        <w:tblpPr w:leftFromText="180" w:rightFromText="180" w:vertAnchor="text" w:horzAnchor="margin" w:tblpY="228"/>
        <w:tblW w:w="10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3974"/>
        <w:gridCol w:w="1984"/>
        <w:gridCol w:w="1140"/>
        <w:gridCol w:w="1430"/>
      </w:tblGrid>
      <w:tr w:rsidR="00F701D2" w:rsidRPr="00230C85" w:rsidTr="00230C85">
        <w:trPr>
          <w:trHeight w:val="321"/>
        </w:trPr>
        <w:tc>
          <w:tcPr>
            <w:tcW w:w="1550" w:type="dxa"/>
          </w:tcPr>
          <w:p w:rsidR="00F701D2" w:rsidRPr="00230C85" w:rsidRDefault="00F701D2" w:rsidP="00F701D2">
            <w:pPr>
              <w:pStyle w:val="TableParagraph"/>
              <w:spacing w:line="263" w:lineRule="exact"/>
              <w:ind w:left="84"/>
              <w:rPr>
                <w:b/>
                <w:sz w:val="24"/>
                <w:szCs w:val="24"/>
                <w:lang w:val="uk-UA"/>
              </w:rPr>
            </w:pPr>
            <w:r w:rsidRPr="00230C85">
              <w:rPr>
                <w:b/>
                <w:spacing w:val="-2"/>
                <w:w w:val="105"/>
                <w:sz w:val="24"/>
                <w:szCs w:val="24"/>
                <w:lang w:val="uk-UA"/>
              </w:rPr>
              <w:t>Статус</w:t>
            </w:r>
          </w:p>
        </w:tc>
        <w:tc>
          <w:tcPr>
            <w:tcW w:w="3974" w:type="dxa"/>
          </w:tcPr>
          <w:p w:rsidR="00F701D2" w:rsidRPr="00230C85" w:rsidRDefault="00F701D2" w:rsidP="00F701D2">
            <w:pPr>
              <w:pStyle w:val="TableParagraph"/>
              <w:tabs>
                <w:tab w:val="left" w:pos="4054"/>
              </w:tabs>
              <w:spacing w:line="268" w:lineRule="exact"/>
              <w:ind w:left="79"/>
              <w:rPr>
                <w:b/>
                <w:sz w:val="24"/>
                <w:szCs w:val="24"/>
                <w:lang w:val="uk-UA"/>
              </w:rPr>
            </w:pPr>
            <w:r w:rsidRPr="00230C85">
              <w:rPr>
                <w:b/>
                <w:spacing w:val="-2"/>
                <w:w w:val="105"/>
                <w:sz w:val="24"/>
                <w:szCs w:val="24"/>
                <w:lang w:val="uk-UA"/>
              </w:rPr>
              <w:t>Посада</w:t>
            </w:r>
            <w:r w:rsidRPr="00230C85">
              <w:rPr>
                <w:b/>
                <w:sz w:val="24"/>
                <w:szCs w:val="24"/>
                <w:lang w:val="uk-UA"/>
              </w:rPr>
              <w:tab/>
            </w:r>
          </w:p>
        </w:tc>
        <w:tc>
          <w:tcPr>
            <w:tcW w:w="1984" w:type="dxa"/>
          </w:tcPr>
          <w:p w:rsidR="00F701D2" w:rsidRPr="00230C85" w:rsidRDefault="00F701D2" w:rsidP="00F701D2">
            <w:pPr>
              <w:pStyle w:val="TableParagraph"/>
              <w:tabs>
                <w:tab w:val="left" w:pos="4054"/>
              </w:tabs>
              <w:spacing w:line="268" w:lineRule="exact"/>
              <w:ind w:left="79"/>
              <w:rPr>
                <w:b/>
                <w:sz w:val="24"/>
                <w:szCs w:val="24"/>
                <w:lang w:val="uk-UA"/>
              </w:rPr>
            </w:pPr>
            <w:r w:rsidRPr="00230C85">
              <w:rPr>
                <w:b/>
                <w:spacing w:val="-2"/>
                <w:w w:val="105"/>
                <w:sz w:val="24"/>
                <w:szCs w:val="24"/>
                <w:lang w:val="uk-UA"/>
              </w:rPr>
              <w:t>П.І.Б.</w:t>
            </w:r>
          </w:p>
        </w:tc>
        <w:tc>
          <w:tcPr>
            <w:tcW w:w="1140" w:type="dxa"/>
          </w:tcPr>
          <w:p w:rsidR="00F701D2" w:rsidRPr="00230C85" w:rsidRDefault="00F701D2" w:rsidP="00F701D2">
            <w:pPr>
              <w:pStyle w:val="TableParagraph"/>
              <w:spacing w:line="263" w:lineRule="exact"/>
              <w:ind w:left="85"/>
              <w:rPr>
                <w:b/>
                <w:sz w:val="24"/>
                <w:szCs w:val="24"/>
                <w:lang w:val="uk-UA"/>
              </w:rPr>
            </w:pPr>
            <w:r w:rsidRPr="00230C85">
              <w:rPr>
                <w:b/>
                <w:spacing w:val="-2"/>
                <w:sz w:val="24"/>
                <w:szCs w:val="24"/>
                <w:lang w:val="uk-UA"/>
              </w:rPr>
              <w:t>Підпис</w:t>
            </w:r>
          </w:p>
        </w:tc>
        <w:tc>
          <w:tcPr>
            <w:tcW w:w="1430" w:type="dxa"/>
          </w:tcPr>
          <w:p w:rsidR="00F701D2" w:rsidRPr="00230C85" w:rsidRDefault="00F701D2" w:rsidP="00F701D2">
            <w:pPr>
              <w:pStyle w:val="TableParagraph"/>
              <w:spacing w:line="263" w:lineRule="exact"/>
              <w:ind w:left="77"/>
              <w:rPr>
                <w:b/>
                <w:sz w:val="24"/>
                <w:szCs w:val="24"/>
                <w:lang w:val="uk-UA"/>
              </w:rPr>
            </w:pPr>
            <w:r w:rsidRPr="00230C85">
              <w:rPr>
                <w:b/>
                <w:spacing w:val="-4"/>
                <w:w w:val="105"/>
                <w:sz w:val="24"/>
                <w:szCs w:val="24"/>
                <w:lang w:val="uk-UA"/>
              </w:rPr>
              <w:t>Дата</w:t>
            </w:r>
          </w:p>
        </w:tc>
      </w:tr>
      <w:tr w:rsidR="005D3F2D" w:rsidRPr="00230C85" w:rsidTr="00230C85">
        <w:trPr>
          <w:trHeight w:val="321"/>
        </w:trPr>
        <w:tc>
          <w:tcPr>
            <w:tcW w:w="1550" w:type="dxa"/>
          </w:tcPr>
          <w:p w:rsidR="005D3F2D" w:rsidRPr="00230C85" w:rsidRDefault="005D3F2D" w:rsidP="00F701D2">
            <w:pPr>
              <w:pStyle w:val="TableParagraph"/>
              <w:spacing w:line="263" w:lineRule="exact"/>
              <w:ind w:left="84"/>
              <w:rPr>
                <w:b/>
                <w:spacing w:val="-2"/>
                <w:w w:val="105"/>
                <w:sz w:val="24"/>
                <w:szCs w:val="24"/>
                <w:lang w:val="uk-UA"/>
              </w:rPr>
            </w:pPr>
            <w:r w:rsidRPr="00230C85">
              <w:rPr>
                <w:b/>
                <w:spacing w:val="-2"/>
                <w:w w:val="105"/>
                <w:sz w:val="24"/>
                <w:szCs w:val="24"/>
                <w:lang w:val="uk-UA"/>
              </w:rPr>
              <w:t>Розроблено</w:t>
            </w:r>
          </w:p>
        </w:tc>
        <w:tc>
          <w:tcPr>
            <w:tcW w:w="3974" w:type="dxa"/>
          </w:tcPr>
          <w:p w:rsidR="005D3F2D" w:rsidRPr="00230C85" w:rsidRDefault="005D3F2D" w:rsidP="005D3F2D">
            <w:pPr>
              <w:pStyle w:val="TableParagraph"/>
              <w:spacing w:before="6"/>
              <w:ind w:left="94"/>
              <w:rPr>
                <w:spacing w:val="-2"/>
                <w:w w:val="105"/>
                <w:sz w:val="24"/>
                <w:szCs w:val="24"/>
                <w:lang w:val="uk-UA"/>
              </w:rPr>
            </w:pPr>
            <w:r w:rsidRPr="00230C85">
              <w:rPr>
                <w:spacing w:val="-2"/>
                <w:sz w:val="24"/>
                <w:szCs w:val="24"/>
                <w:lang w:val="uk-UA"/>
              </w:rPr>
              <w:t>Головний</w:t>
            </w:r>
            <w:r w:rsidRPr="00230C85">
              <w:rPr>
                <w:spacing w:val="10"/>
                <w:sz w:val="24"/>
                <w:szCs w:val="24"/>
                <w:lang w:val="uk-UA"/>
              </w:rPr>
              <w:t xml:space="preserve"> </w:t>
            </w:r>
            <w:r w:rsidRPr="00230C85">
              <w:rPr>
                <w:spacing w:val="-2"/>
                <w:sz w:val="24"/>
                <w:szCs w:val="24"/>
                <w:lang w:val="uk-UA"/>
              </w:rPr>
              <w:t>спеціаліст</w:t>
            </w:r>
            <w:r w:rsidRPr="00230C85">
              <w:rPr>
                <w:spacing w:val="11"/>
                <w:sz w:val="24"/>
                <w:szCs w:val="24"/>
                <w:lang w:val="uk-UA"/>
              </w:rPr>
              <w:t xml:space="preserve"> </w:t>
            </w:r>
            <w:r w:rsidRPr="00230C85">
              <w:rPr>
                <w:spacing w:val="-2"/>
                <w:sz w:val="24"/>
                <w:szCs w:val="24"/>
                <w:lang w:val="uk-UA"/>
              </w:rPr>
              <w:t>з</w:t>
            </w:r>
            <w:r w:rsidRPr="00230C85">
              <w:rPr>
                <w:spacing w:val="-9"/>
                <w:sz w:val="24"/>
                <w:szCs w:val="24"/>
                <w:lang w:val="uk-UA"/>
              </w:rPr>
              <w:t xml:space="preserve"> </w:t>
            </w:r>
            <w:r w:rsidRPr="00230C85">
              <w:rPr>
                <w:spacing w:val="-2"/>
                <w:sz w:val="24"/>
                <w:szCs w:val="24"/>
                <w:lang w:val="uk-UA"/>
              </w:rPr>
              <w:t>питань персоналу/</w:t>
            </w:r>
            <w:r w:rsidRPr="00230C85">
              <w:rPr>
                <w:sz w:val="24"/>
                <w:szCs w:val="24"/>
                <w:lang w:val="uk-UA"/>
              </w:rPr>
              <w:t xml:space="preserve"> Уповноважена особа </w:t>
            </w:r>
            <w:r w:rsidRPr="00230C85">
              <w:rPr>
                <w:color w:val="0C0C0C"/>
                <w:sz w:val="24"/>
                <w:szCs w:val="24"/>
                <w:lang w:val="uk-UA"/>
              </w:rPr>
              <w:t xml:space="preserve">з </w:t>
            </w:r>
            <w:r w:rsidRPr="00230C85">
              <w:rPr>
                <w:sz w:val="24"/>
                <w:szCs w:val="24"/>
                <w:lang w:val="uk-UA"/>
              </w:rPr>
              <w:t>питань запобігання</w:t>
            </w:r>
            <w:r w:rsidRPr="00230C85">
              <w:rPr>
                <w:spacing w:val="39"/>
                <w:sz w:val="24"/>
                <w:szCs w:val="24"/>
                <w:lang w:val="uk-UA"/>
              </w:rPr>
              <w:t xml:space="preserve"> </w:t>
            </w:r>
            <w:r w:rsidRPr="00230C85">
              <w:rPr>
                <w:sz w:val="24"/>
                <w:szCs w:val="24"/>
                <w:lang w:val="uk-UA"/>
              </w:rPr>
              <w:t>та виявлення корупції</w:t>
            </w:r>
          </w:p>
        </w:tc>
        <w:tc>
          <w:tcPr>
            <w:tcW w:w="1984" w:type="dxa"/>
          </w:tcPr>
          <w:p w:rsidR="005D3F2D" w:rsidRPr="00230C85" w:rsidRDefault="005D3F2D" w:rsidP="00F701D2">
            <w:pPr>
              <w:pStyle w:val="TableParagraph"/>
              <w:tabs>
                <w:tab w:val="left" w:pos="4054"/>
              </w:tabs>
              <w:spacing w:line="268" w:lineRule="exact"/>
              <w:ind w:left="79"/>
              <w:rPr>
                <w:spacing w:val="-2"/>
                <w:w w:val="105"/>
                <w:sz w:val="24"/>
                <w:szCs w:val="24"/>
                <w:lang w:val="uk-UA"/>
              </w:rPr>
            </w:pPr>
            <w:r w:rsidRPr="00230C85">
              <w:rPr>
                <w:spacing w:val="-2"/>
                <w:w w:val="105"/>
                <w:sz w:val="24"/>
                <w:szCs w:val="24"/>
                <w:lang w:val="uk-UA"/>
              </w:rPr>
              <w:t xml:space="preserve">О. </w:t>
            </w:r>
            <w:proofErr w:type="spellStart"/>
            <w:r w:rsidRPr="00230C85">
              <w:rPr>
                <w:spacing w:val="-2"/>
                <w:w w:val="105"/>
                <w:sz w:val="24"/>
                <w:szCs w:val="24"/>
                <w:lang w:val="uk-UA"/>
              </w:rPr>
              <w:t>Сафронова</w:t>
            </w:r>
            <w:proofErr w:type="spellEnd"/>
          </w:p>
        </w:tc>
        <w:tc>
          <w:tcPr>
            <w:tcW w:w="1140" w:type="dxa"/>
          </w:tcPr>
          <w:p w:rsidR="005D3F2D" w:rsidRPr="00230C85" w:rsidRDefault="005D3F2D" w:rsidP="00F701D2">
            <w:pPr>
              <w:pStyle w:val="TableParagraph"/>
              <w:spacing w:line="263" w:lineRule="exact"/>
              <w:ind w:left="85"/>
              <w:rPr>
                <w:b/>
                <w:spacing w:val="-2"/>
                <w:sz w:val="24"/>
                <w:szCs w:val="24"/>
                <w:lang w:val="uk-UA"/>
              </w:rPr>
            </w:pPr>
          </w:p>
        </w:tc>
        <w:tc>
          <w:tcPr>
            <w:tcW w:w="1430" w:type="dxa"/>
          </w:tcPr>
          <w:p w:rsidR="005D3F2D" w:rsidRPr="00230C85" w:rsidRDefault="005D3F2D" w:rsidP="00F701D2">
            <w:pPr>
              <w:pStyle w:val="TableParagraph"/>
              <w:spacing w:line="263" w:lineRule="exact"/>
              <w:ind w:left="77"/>
              <w:rPr>
                <w:b/>
                <w:spacing w:val="-4"/>
                <w:w w:val="105"/>
                <w:sz w:val="24"/>
                <w:szCs w:val="24"/>
                <w:lang w:val="uk-UA"/>
              </w:rPr>
            </w:pPr>
          </w:p>
        </w:tc>
      </w:tr>
      <w:tr w:rsidR="005D3F2D" w:rsidRPr="00230C85" w:rsidTr="00230C85">
        <w:trPr>
          <w:trHeight w:val="321"/>
        </w:trPr>
        <w:tc>
          <w:tcPr>
            <w:tcW w:w="1550" w:type="dxa"/>
          </w:tcPr>
          <w:p w:rsidR="005D3F2D" w:rsidRPr="00230C85" w:rsidRDefault="005D3F2D" w:rsidP="00F701D2">
            <w:pPr>
              <w:pStyle w:val="TableParagraph"/>
              <w:spacing w:line="263" w:lineRule="exact"/>
              <w:ind w:left="84"/>
              <w:rPr>
                <w:b/>
                <w:spacing w:val="-2"/>
                <w:w w:val="105"/>
                <w:sz w:val="24"/>
                <w:szCs w:val="24"/>
                <w:lang w:val="uk-UA"/>
              </w:rPr>
            </w:pPr>
            <w:r w:rsidRPr="00230C85">
              <w:rPr>
                <w:b/>
                <w:spacing w:val="-2"/>
                <w:w w:val="105"/>
                <w:sz w:val="24"/>
                <w:szCs w:val="24"/>
                <w:lang w:val="uk-UA"/>
              </w:rPr>
              <w:t>Перевірено</w:t>
            </w:r>
          </w:p>
        </w:tc>
        <w:tc>
          <w:tcPr>
            <w:tcW w:w="3974" w:type="dxa"/>
          </w:tcPr>
          <w:p w:rsidR="005D3F2D" w:rsidRPr="00230C85" w:rsidRDefault="005D3F2D" w:rsidP="00F701D2">
            <w:pPr>
              <w:pStyle w:val="TableParagraph"/>
              <w:tabs>
                <w:tab w:val="left" w:pos="4054"/>
              </w:tabs>
              <w:spacing w:line="268" w:lineRule="exact"/>
              <w:ind w:left="79"/>
              <w:rPr>
                <w:spacing w:val="-2"/>
                <w:w w:val="105"/>
                <w:sz w:val="24"/>
                <w:szCs w:val="24"/>
                <w:lang w:val="uk-UA"/>
              </w:rPr>
            </w:pPr>
            <w:r w:rsidRPr="00230C85">
              <w:rPr>
                <w:sz w:val="24"/>
                <w:szCs w:val="24"/>
                <w:lang w:val="uk-UA"/>
              </w:rPr>
              <w:t>Уповноважена</w:t>
            </w:r>
            <w:r w:rsidRPr="00230C85">
              <w:rPr>
                <w:spacing w:val="1"/>
                <w:sz w:val="24"/>
                <w:szCs w:val="24"/>
                <w:lang w:val="uk-UA"/>
              </w:rPr>
              <w:t xml:space="preserve"> </w:t>
            </w:r>
            <w:r w:rsidRPr="00230C85">
              <w:rPr>
                <w:sz w:val="24"/>
                <w:szCs w:val="24"/>
                <w:lang w:val="uk-UA"/>
              </w:rPr>
              <w:t>особа</w:t>
            </w:r>
            <w:r w:rsidRPr="00230C85">
              <w:rPr>
                <w:spacing w:val="-13"/>
                <w:sz w:val="24"/>
                <w:szCs w:val="24"/>
                <w:lang w:val="uk-UA"/>
              </w:rPr>
              <w:t xml:space="preserve"> </w:t>
            </w:r>
            <w:r w:rsidRPr="00230C85">
              <w:rPr>
                <w:sz w:val="24"/>
                <w:szCs w:val="24"/>
                <w:lang w:val="uk-UA"/>
              </w:rPr>
              <w:t>з</w:t>
            </w:r>
            <w:r w:rsidRPr="00230C85">
              <w:rPr>
                <w:spacing w:val="-11"/>
                <w:sz w:val="24"/>
                <w:szCs w:val="24"/>
                <w:lang w:val="uk-UA"/>
              </w:rPr>
              <w:t xml:space="preserve"> </w:t>
            </w:r>
            <w:r w:rsidRPr="00230C85">
              <w:rPr>
                <w:spacing w:val="-2"/>
                <w:sz w:val="24"/>
                <w:szCs w:val="24"/>
                <w:lang w:val="uk-UA"/>
              </w:rPr>
              <w:t>якості</w:t>
            </w:r>
          </w:p>
        </w:tc>
        <w:tc>
          <w:tcPr>
            <w:tcW w:w="1984" w:type="dxa"/>
          </w:tcPr>
          <w:p w:rsidR="005D3F2D" w:rsidRPr="00230C85" w:rsidRDefault="005D3F2D" w:rsidP="00F701D2">
            <w:pPr>
              <w:pStyle w:val="TableParagraph"/>
              <w:tabs>
                <w:tab w:val="left" w:pos="4054"/>
              </w:tabs>
              <w:spacing w:line="268" w:lineRule="exact"/>
              <w:ind w:left="79"/>
              <w:rPr>
                <w:spacing w:val="-2"/>
                <w:w w:val="105"/>
                <w:sz w:val="24"/>
                <w:szCs w:val="24"/>
                <w:lang w:val="uk-UA"/>
              </w:rPr>
            </w:pPr>
            <w:r w:rsidRPr="00230C85">
              <w:rPr>
                <w:spacing w:val="-2"/>
                <w:w w:val="105"/>
                <w:sz w:val="24"/>
                <w:szCs w:val="24"/>
                <w:lang w:val="uk-UA"/>
              </w:rPr>
              <w:t xml:space="preserve">Н. </w:t>
            </w:r>
            <w:proofErr w:type="spellStart"/>
            <w:r w:rsidRPr="00230C85">
              <w:rPr>
                <w:spacing w:val="-2"/>
                <w:w w:val="105"/>
                <w:sz w:val="24"/>
                <w:szCs w:val="24"/>
                <w:lang w:val="uk-UA"/>
              </w:rPr>
              <w:t>Костюченко</w:t>
            </w:r>
            <w:proofErr w:type="spellEnd"/>
          </w:p>
        </w:tc>
        <w:tc>
          <w:tcPr>
            <w:tcW w:w="1140" w:type="dxa"/>
          </w:tcPr>
          <w:p w:rsidR="005D3F2D" w:rsidRPr="00230C85" w:rsidRDefault="005D3F2D" w:rsidP="00F701D2">
            <w:pPr>
              <w:pStyle w:val="TableParagraph"/>
              <w:spacing w:line="263" w:lineRule="exact"/>
              <w:ind w:left="85"/>
              <w:rPr>
                <w:b/>
                <w:spacing w:val="-2"/>
                <w:sz w:val="24"/>
                <w:szCs w:val="24"/>
                <w:lang w:val="uk-UA"/>
              </w:rPr>
            </w:pPr>
          </w:p>
        </w:tc>
        <w:tc>
          <w:tcPr>
            <w:tcW w:w="1430" w:type="dxa"/>
          </w:tcPr>
          <w:p w:rsidR="005D3F2D" w:rsidRPr="00230C85" w:rsidRDefault="005D3F2D" w:rsidP="00F701D2">
            <w:pPr>
              <w:pStyle w:val="TableParagraph"/>
              <w:spacing w:line="263" w:lineRule="exact"/>
              <w:ind w:left="77"/>
              <w:rPr>
                <w:b/>
                <w:spacing w:val="-4"/>
                <w:w w:val="105"/>
                <w:sz w:val="24"/>
                <w:szCs w:val="24"/>
                <w:lang w:val="uk-UA"/>
              </w:rPr>
            </w:pPr>
          </w:p>
        </w:tc>
      </w:tr>
      <w:tr w:rsidR="005D3F2D" w:rsidRPr="00230C85" w:rsidTr="00230C85">
        <w:trPr>
          <w:trHeight w:val="321"/>
        </w:trPr>
        <w:tc>
          <w:tcPr>
            <w:tcW w:w="1550" w:type="dxa"/>
          </w:tcPr>
          <w:p w:rsidR="005D3F2D" w:rsidRPr="00230C85" w:rsidRDefault="005D3F2D" w:rsidP="00F701D2">
            <w:pPr>
              <w:pStyle w:val="TableParagraph"/>
              <w:spacing w:line="263" w:lineRule="exact"/>
              <w:ind w:left="84"/>
              <w:rPr>
                <w:b/>
                <w:spacing w:val="-2"/>
                <w:w w:val="105"/>
                <w:sz w:val="24"/>
                <w:szCs w:val="24"/>
                <w:lang w:val="uk-UA"/>
              </w:rPr>
            </w:pPr>
            <w:r w:rsidRPr="00230C85">
              <w:rPr>
                <w:b/>
                <w:spacing w:val="-2"/>
                <w:w w:val="105"/>
                <w:sz w:val="24"/>
                <w:szCs w:val="24"/>
                <w:lang w:val="uk-UA"/>
              </w:rPr>
              <w:t>Затверджено</w:t>
            </w:r>
          </w:p>
        </w:tc>
        <w:tc>
          <w:tcPr>
            <w:tcW w:w="3974" w:type="dxa"/>
          </w:tcPr>
          <w:p w:rsidR="005D3F2D" w:rsidRPr="00230C85" w:rsidRDefault="005D3F2D" w:rsidP="00F701D2">
            <w:pPr>
              <w:pStyle w:val="TableParagraph"/>
              <w:tabs>
                <w:tab w:val="left" w:pos="4054"/>
              </w:tabs>
              <w:spacing w:line="268" w:lineRule="exact"/>
              <w:ind w:left="79"/>
              <w:rPr>
                <w:spacing w:val="-2"/>
                <w:w w:val="105"/>
                <w:sz w:val="24"/>
                <w:szCs w:val="24"/>
                <w:lang w:val="uk-UA"/>
              </w:rPr>
            </w:pPr>
            <w:r w:rsidRPr="00230C85">
              <w:rPr>
                <w:spacing w:val="-2"/>
                <w:w w:val="105"/>
                <w:sz w:val="24"/>
                <w:szCs w:val="24"/>
                <w:lang w:val="uk-UA"/>
              </w:rPr>
              <w:t xml:space="preserve">Начальник </w:t>
            </w:r>
            <w:r w:rsidRPr="00230C85">
              <w:rPr>
                <w:sz w:val="24"/>
                <w:szCs w:val="24"/>
                <w:lang w:val="uk-UA"/>
              </w:rPr>
              <w:t>Державної</w:t>
            </w:r>
            <w:r w:rsidRPr="00230C85">
              <w:rPr>
                <w:spacing w:val="24"/>
                <w:sz w:val="24"/>
                <w:szCs w:val="24"/>
                <w:lang w:val="uk-UA"/>
              </w:rPr>
              <w:t xml:space="preserve"> </w:t>
            </w:r>
            <w:r w:rsidRPr="00230C85">
              <w:rPr>
                <w:sz w:val="24"/>
                <w:szCs w:val="24"/>
                <w:lang w:val="uk-UA"/>
              </w:rPr>
              <w:t>служби</w:t>
            </w:r>
            <w:r w:rsidRPr="00230C85">
              <w:rPr>
                <w:spacing w:val="30"/>
                <w:sz w:val="24"/>
                <w:szCs w:val="24"/>
                <w:lang w:val="uk-UA"/>
              </w:rPr>
              <w:t xml:space="preserve"> </w:t>
            </w:r>
            <w:r w:rsidRPr="00230C85">
              <w:rPr>
                <w:sz w:val="24"/>
                <w:szCs w:val="24"/>
                <w:lang w:val="uk-UA"/>
              </w:rPr>
              <w:t>з лікарських</w:t>
            </w:r>
            <w:r w:rsidRPr="00230C85">
              <w:rPr>
                <w:spacing w:val="40"/>
                <w:sz w:val="24"/>
                <w:szCs w:val="24"/>
                <w:lang w:val="uk-UA"/>
              </w:rPr>
              <w:t xml:space="preserve"> </w:t>
            </w:r>
            <w:r w:rsidRPr="00230C85">
              <w:rPr>
                <w:sz w:val="24"/>
                <w:szCs w:val="24"/>
                <w:lang w:val="uk-UA"/>
              </w:rPr>
              <w:t>засобів</w:t>
            </w:r>
            <w:r w:rsidRPr="00230C85">
              <w:rPr>
                <w:spacing w:val="26"/>
                <w:sz w:val="24"/>
                <w:szCs w:val="24"/>
                <w:lang w:val="uk-UA"/>
              </w:rPr>
              <w:t xml:space="preserve"> </w:t>
            </w:r>
            <w:r w:rsidRPr="00230C85">
              <w:rPr>
                <w:sz w:val="24"/>
                <w:szCs w:val="24"/>
                <w:lang w:val="uk-UA"/>
              </w:rPr>
              <w:t>та</w:t>
            </w:r>
            <w:r w:rsidRPr="00230C85">
              <w:rPr>
                <w:spacing w:val="31"/>
                <w:sz w:val="24"/>
                <w:szCs w:val="24"/>
                <w:lang w:val="uk-UA"/>
              </w:rPr>
              <w:t xml:space="preserve"> </w:t>
            </w:r>
            <w:r w:rsidRPr="00230C85">
              <w:rPr>
                <w:sz w:val="24"/>
                <w:szCs w:val="24"/>
                <w:lang w:val="uk-UA"/>
              </w:rPr>
              <w:t>контролю</w:t>
            </w:r>
            <w:r w:rsidRPr="00230C85">
              <w:rPr>
                <w:spacing w:val="33"/>
                <w:sz w:val="24"/>
                <w:szCs w:val="24"/>
                <w:lang w:val="uk-UA"/>
              </w:rPr>
              <w:t xml:space="preserve"> </w:t>
            </w:r>
            <w:r w:rsidRPr="00230C85">
              <w:rPr>
                <w:sz w:val="24"/>
                <w:szCs w:val="24"/>
                <w:lang w:val="uk-UA"/>
              </w:rPr>
              <w:t>за</w:t>
            </w:r>
            <w:r w:rsidRPr="00230C85">
              <w:rPr>
                <w:spacing w:val="40"/>
                <w:sz w:val="24"/>
                <w:szCs w:val="24"/>
                <w:lang w:val="uk-UA"/>
              </w:rPr>
              <w:t xml:space="preserve"> </w:t>
            </w:r>
            <w:r w:rsidRPr="00230C85">
              <w:rPr>
                <w:sz w:val="24"/>
                <w:szCs w:val="24"/>
                <w:lang w:val="uk-UA"/>
              </w:rPr>
              <w:t>наркотиками у Донецькій області</w:t>
            </w:r>
          </w:p>
        </w:tc>
        <w:tc>
          <w:tcPr>
            <w:tcW w:w="1984" w:type="dxa"/>
          </w:tcPr>
          <w:p w:rsidR="005D3F2D" w:rsidRPr="00230C85" w:rsidRDefault="005D3F2D" w:rsidP="00F701D2">
            <w:pPr>
              <w:pStyle w:val="TableParagraph"/>
              <w:tabs>
                <w:tab w:val="left" w:pos="4054"/>
              </w:tabs>
              <w:spacing w:line="268" w:lineRule="exact"/>
              <w:ind w:left="79"/>
              <w:rPr>
                <w:spacing w:val="-2"/>
                <w:w w:val="105"/>
                <w:sz w:val="24"/>
                <w:szCs w:val="24"/>
                <w:lang w:val="uk-UA"/>
              </w:rPr>
            </w:pPr>
            <w:r w:rsidRPr="00230C85">
              <w:rPr>
                <w:spacing w:val="-2"/>
                <w:w w:val="105"/>
                <w:sz w:val="24"/>
                <w:szCs w:val="24"/>
                <w:lang w:val="uk-UA"/>
              </w:rPr>
              <w:t xml:space="preserve">І. </w:t>
            </w:r>
            <w:proofErr w:type="spellStart"/>
            <w:r w:rsidRPr="00230C85">
              <w:rPr>
                <w:spacing w:val="-2"/>
                <w:w w:val="105"/>
                <w:sz w:val="24"/>
                <w:szCs w:val="24"/>
                <w:lang w:val="uk-UA"/>
              </w:rPr>
              <w:t>Сушарина</w:t>
            </w:r>
            <w:proofErr w:type="spellEnd"/>
          </w:p>
        </w:tc>
        <w:tc>
          <w:tcPr>
            <w:tcW w:w="1140" w:type="dxa"/>
          </w:tcPr>
          <w:p w:rsidR="005D3F2D" w:rsidRPr="00230C85" w:rsidRDefault="005D3F2D" w:rsidP="00F701D2">
            <w:pPr>
              <w:pStyle w:val="TableParagraph"/>
              <w:spacing w:line="263" w:lineRule="exact"/>
              <w:ind w:left="85"/>
              <w:rPr>
                <w:b/>
                <w:spacing w:val="-2"/>
                <w:sz w:val="24"/>
                <w:szCs w:val="24"/>
                <w:lang w:val="uk-UA"/>
              </w:rPr>
            </w:pPr>
          </w:p>
        </w:tc>
        <w:tc>
          <w:tcPr>
            <w:tcW w:w="1430" w:type="dxa"/>
          </w:tcPr>
          <w:p w:rsidR="005D3F2D" w:rsidRPr="00230C85" w:rsidRDefault="005D3F2D" w:rsidP="00F701D2">
            <w:pPr>
              <w:pStyle w:val="TableParagraph"/>
              <w:spacing w:line="263" w:lineRule="exact"/>
              <w:ind w:left="77"/>
              <w:rPr>
                <w:b/>
                <w:spacing w:val="-4"/>
                <w:w w:val="105"/>
                <w:sz w:val="24"/>
                <w:szCs w:val="24"/>
                <w:lang w:val="uk-UA"/>
              </w:rPr>
            </w:pPr>
          </w:p>
        </w:tc>
      </w:tr>
    </w:tbl>
    <w:p w:rsidR="00F701D2" w:rsidRDefault="00F701D2">
      <w:pPr>
        <w:rPr>
          <w:rFonts w:ascii="Times New Roman" w:hAnsi="Times New Roman" w:cs="Times New Roman"/>
          <w:i/>
        </w:rPr>
      </w:pPr>
    </w:p>
    <w:p w:rsidR="00F701D2" w:rsidRDefault="00F701D2">
      <w:pPr>
        <w:rPr>
          <w:rFonts w:ascii="Times New Roman" w:hAnsi="Times New Roman" w:cs="Times New Roman"/>
          <w:i/>
        </w:rPr>
      </w:pPr>
    </w:p>
    <w:p w:rsidR="00F701D2" w:rsidRDefault="00F701D2">
      <w:pPr>
        <w:rPr>
          <w:rFonts w:ascii="Times New Roman" w:hAnsi="Times New Roman" w:cs="Times New Roman"/>
          <w:i/>
        </w:rPr>
      </w:pPr>
    </w:p>
    <w:p w:rsidR="005D3F2D" w:rsidRDefault="005D3F2D">
      <w:pPr>
        <w:rPr>
          <w:rFonts w:ascii="Times New Roman" w:hAnsi="Times New Roman" w:cs="Times New Roman"/>
          <w:i/>
        </w:rPr>
      </w:pPr>
    </w:p>
    <w:p w:rsidR="005D3F2D" w:rsidRDefault="005D3F2D">
      <w:pPr>
        <w:rPr>
          <w:rFonts w:ascii="Times New Roman" w:hAnsi="Times New Roman" w:cs="Times New Roman"/>
          <w:i/>
        </w:rPr>
      </w:pPr>
    </w:p>
    <w:p w:rsidR="005D3F2D" w:rsidRDefault="005D3F2D">
      <w:pPr>
        <w:rPr>
          <w:rFonts w:ascii="Times New Roman" w:hAnsi="Times New Roman" w:cs="Times New Roman"/>
          <w:i/>
        </w:rPr>
      </w:pPr>
    </w:p>
    <w:tbl>
      <w:tblPr>
        <w:tblStyle w:val="a7"/>
        <w:tblW w:w="0" w:type="auto"/>
        <w:tblLook w:val="04A0" w:firstRow="1" w:lastRow="0" w:firstColumn="1" w:lastColumn="0" w:noHBand="0" w:noVBand="1"/>
      </w:tblPr>
      <w:tblGrid>
        <w:gridCol w:w="9629"/>
      </w:tblGrid>
      <w:tr w:rsidR="005D3F2D" w:rsidTr="005D3F2D">
        <w:tc>
          <w:tcPr>
            <w:tcW w:w="9629" w:type="dxa"/>
          </w:tcPr>
          <w:p w:rsidR="005D3F2D" w:rsidRPr="005D3F2D" w:rsidRDefault="005D3F2D" w:rsidP="005D3F2D">
            <w:pPr>
              <w:rPr>
                <w:rFonts w:ascii="Times New Roman" w:hAnsi="Times New Roman" w:cs="Times New Roman"/>
                <w:i/>
                <w:sz w:val="24"/>
                <w:szCs w:val="24"/>
              </w:rPr>
            </w:pPr>
            <w:r w:rsidRPr="005D3F2D">
              <w:rPr>
                <w:rFonts w:ascii="Times New Roman" w:hAnsi="Times New Roman" w:cs="Times New Roman"/>
                <w:sz w:val="24"/>
                <w:szCs w:val="24"/>
              </w:rPr>
              <w:t xml:space="preserve">Цей документ </w:t>
            </w:r>
            <w:r w:rsidRPr="005D3F2D">
              <w:rPr>
                <w:rFonts w:ascii="Times New Roman" w:hAnsi="Times New Roman" w:cs="Times New Roman"/>
                <w:color w:val="0C0C0C"/>
                <w:sz w:val="24"/>
                <w:szCs w:val="24"/>
              </w:rPr>
              <w:t xml:space="preserve">с </w:t>
            </w:r>
            <w:r w:rsidRPr="005D3F2D">
              <w:rPr>
                <w:rFonts w:ascii="Times New Roman" w:hAnsi="Times New Roman" w:cs="Times New Roman"/>
                <w:sz w:val="24"/>
                <w:szCs w:val="24"/>
              </w:rPr>
              <w:t xml:space="preserve">власністю </w:t>
            </w:r>
            <w:proofErr w:type="spellStart"/>
            <w:r w:rsidRPr="005D3F2D">
              <w:rPr>
                <w:rFonts w:ascii="Times New Roman" w:hAnsi="Times New Roman" w:cs="Times New Roman"/>
                <w:sz w:val="24"/>
                <w:szCs w:val="24"/>
              </w:rPr>
              <w:t>Держлікслужби</w:t>
            </w:r>
            <w:proofErr w:type="spellEnd"/>
            <w:r w:rsidRPr="005D3F2D">
              <w:rPr>
                <w:rFonts w:ascii="Times New Roman" w:hAnsi="Times New Roman" w:cs="Times New Roman"/>
                <w:sz w:val="24"/>
                <w:szCs w:val="24"/>
              </w:rPr>
              <w:t xml:space="preserve">, розроблений виключно для </w:t>
            </w:r>
            <w:r>
              <w:rPr>
                <w:rFonts w:ascii="Times New Roman" w:hAnsi="Times New Roman" w:cs="Times New Roman"/>
                <w:sz w:val="24"/>
                <w:szCs w:val="24"/>
              </w:rPr>
              <w:t>внутрішнього</w:t>
            </w:r>
            <w:r w:rsidRPr="005D3F2D">
              <w:rPr>
                <w:rFonts w:ascii="Times New Roman" w:hAnsi="Times New Roman" w:cs="Times New Roman"/>
                <w:sz w:val="24"/>
                <w:szCs w:val="24"/>
              </w:rPr>
              <w:t xml:space="preserve"> використання в</w:t>
            </w:r>
            <w:r w:rsidRPr="005D3F2D">
              <w:rPr>
                <w:rFonts w:ascii="Times New Roman" w:hAnsi="Times New Roman" w:cs="Times New Roman"/>
                <w:spacing w:val="-15"/>
                <w:sz w:val="24"/>
                <w:szCs w:val="24"/>
              </w:rPr>
              <w:t xml:space="preserve"> </w:t>
            </w:r>
            <w:r w:rsidRPr="005D3F2D">
              <w:rPr>
                <w:rFonts w:ascii="Times New Roman" w:hAnsi="Times New Roman" w:cs="Times New Roman"/>
                <w:sz w:val="24"/>
                <w:szCs w:val="24"/>
              </w:rPr>
              <w:t>Державній</w:t>
            </w:r>
            <w:r w:rsidRPr="005D3F2D">
              <w:rPr>
                <w:rFonts w:ascii="Times New Roman" w:hAnsi="Times New Roman" w:cs="Times New Roman"/>
                <w:spacing w:val="-2"/>
                <w:sz w:val="24"/>
                <w:szCs w:val="24"/>
              </w:rPr>
              <w:t xml:space="preserve"> </w:t>
            </w:r>
            <w:r w:rsidRPr="005D3F2D">
              <w:rPr>
                <w:rFonts w:ascii="Times New Roman" w:hAnsi="Times New Roman" w:cs="Times New Roman"/>
                <w:sz w:val="24"/>
                <w:szCs w:val="24"/>
              </w:rPr>
              <w:t>службі</w:t>
            </w:r>
            <w:r w:rsidRPr="005D3F2D">
              <w:rPr>
                <w:rFonts w:ascii="Times New Roman" w:hAnsi="Times New Roman" w:cs="Times New Roman"/>
                <w:spacing w:val="-3"/>
                <w:sz w:val="24"/>
                <w:szCs w:val="24"/>
              </w:rPr>
              <w:t xml:space="preserve"> </w:t>
            </w:r>
            <w:r w:rsidRPr="005D3F2D">
              <w:rPr>
                <w:rFonts w:ascii="Times New Roman" w:hAnsi="Times New Roman" w:cs="Times New Roman"/>
                <w:color w:val="0F0F0F"/>
                <w:sz w:val="24"/>
                <w:szCs w:val="24"/>
              </w:rPr>
              <w:t>з</w:t>
            </w:r>
            <w:r w:rsidRPr="005D3F2D">
              <w:rPr>
                <w:rFonts w:ascii="Times New Roman" w:hAnsi="Times New Roman" w:cs="Times New Roman"/>
                <w:color w:val="0F0F0F"/>
                <w:spacing w:val="-11"/>
                <w:sz w:val="24"/>
                <w:szCs w:val="24"/>
              </w:rPr>
              <w:t xml:space="preserve"> </w:t>
            </w:r>
            <w:r w:rsidRPr="005D3F2D">
              <w:rPr>
                <w:rFonts w:ascii="Times New Roman" w:hAnsi="Times New Roman" w:cs="Times New Roman"/>
                <w:sz w:val="24"/>
                <w:szCs w:val="24"/>
              </w:rPr>
              <w:t>лікарських засобів</w:t>
            </w:r>
            <w:r w:rsidRPr="005D3F2D">
              <w:rPr>
                <w:rFonts w:ascii="Times New Roman" w:hAnsi="Times New Roman" w:cs="Times New Roman"/>
                <w:spacing w:val="-12"/>
                <w:sz w:val="24"/>
                <w:szCs w:val="24"/>
              </w:rPr>
              <w:t xml:space="preserve"> </w:t>
            </w:r>
            <w:r w:rsidRPr="005D3F2D">
              <w:rPr>
                <w:rFonts w:ascii="Times New Roman" w:hAnsi="Times New Roman" w:cs="Times New Roman"/>
                <w:sz w:val="24"/>
                <w:szCs w:val="24"/>
              </w:rPr>
              <w:t>та</w:t>
            </w:r>
            <w:r w:rsidRPr="005D3F2D">
              <w:rPr>
                <w:rFonts w:ascii="Times New Roman" w:hAnsi="Times New Roman" w:cs="Times New Roman"/>
                <w:spacing w:val="-14"/>
                <w:sz w:val="24"/>
                <w:szCs w:val="24"/>
              </w:rPr>
              <w:t xml:space="preserve"> </w:t>
            </w:r>
            <w:r w:rsidRPr="005D3F2D">
              <w:rPr>
                <w:rFonts w:ascii="Times New Roman" w:hAnsi="Times New Roman" w:cs="Times New Roman"/>
                <w:sz w:val="24"/>
                <w:szCs w:val="24"/>
              </w:rPr>
              <w:t>контролю за</w:t>
            </w:r>
            <w:r w:rsidRPr="005D3F2D">
              <w:rPr>
                <w:rFonts w:ascii="Times New Roman" w:hAnsi="Times New Roman" w:cs="Times New Roman"/>
                <w:spacing w:val="-9"/>
                <w:sz w:val="24"/>
                <w:szCs w:val="24"/>
              </w:rPr>
              <w:t xml:space="preserve"> </w:t>
            </w:r>
            <w:r w:rsidRPr="005D3F2D">
              <w:rPr>
                <w:rFonts w:ascii="Times New Roman" w:hAnsi="Times New Roman" w:cs="Times New Roman"/>
                <w:sz w:val="24"/>
                <w:szCs w:val="24"/>
              </w:rPr>
              <w:t>наркотиками у</w:t>
            </w:r>
            <w:r w:rsidRPr="005D3F2D">
              <w:rPr>
                <w:rFonts w:ascii="Times New Roman" w:hAnsi="Times New Roman" w:cs="Times New Roman"/>
                <w:spacing w:val="-10"/>
                <w:sz w:val="24"/>
                <w:szCs w:val="24"/>
              </w:rPr>
              <w:t xml:space="preserve"> </w:t>
            </w:r>
            <w:r>
              <w:rPr>
                <w:rFonts w:ascii="Times New Roman" w:hAnsi="Times New Roman" w:cs="Times New Roman"/>
                <w:sz w:val="24"/>
                <w:szCs w:val="24"/>
              </w:rPr>
              <w:t>Донецькій</w:t>
            </w:r>
            <w:r w:rsidRPr="005D3F2D">
              <w:rPr>
                <w:rFonts w:ascii="Times New Roman" w:hAnsi="Times New Roman" w:cs="Times New Roman"/>
                <w:sz w:val="24"/>
                <w:szCs w:val="24"/>
              </w:rPr>
              <w:t xml:space="preserve"> області i</w:t>
            </w:r>
            <w:r w:rsidRPr="005D3F2D">
              <w:rPr>
                <w:rFonts w:ascii="Times New Roman" w:hAnsi="Times New Roman" w:cs="Times New Roman"/>
                <w:spacing w:val="-5"/>
                <w:sz w:val="24"/>
                <w:szCs w:val="24"/>
              </w:rPr>
              <w:t xml:space="preserve"> </w:t>
            </w:r>
            <w:r w:rsidRPr="005D3F2D">
              <w:rPr>
                <w:rFonts w:ascii="Times New Roman" w:hAnsi="Times New Roman" w:cs="Times New Roman"/>
                <w:sz w:val="24"/>
                <w:szCs w:val="24"/>
              </w:rPr>
              <w:t>не</w:t>
            </w:r>
            <w:r w:rsidRPr="005D3F2D">
              <w:rPr>
                <w:rFonts w:ascii="Times New Roman" w:hAnsi="Times New Roman" w:cs="Times New Roman"/>
                <w:spacing w:val="-8"/>
                <w:sz w:val="24"/>
                <w:szCs w:val="24"/>
              </w:rPr>
              <w:t xml:space="preserve"> </w:t>
            </w:r>
            <w:r w:rsidRPr="005D3F2D">
              <w:rPr>
                <w:rFonts w:ascii="Times New Roman" w:hAnsi="Times New Roman" w:cs="Times New Roman"/>
                <w:sz w:val="24"/>
                <w:szCs w:val="24"/>
              </w:rPr>
              <w:t>може</w:t>
            </w:r>
            <w:r w:rsidRPr="005D3F2D">
              <w:rPr>
                <w:rFonts w:ascii="Times New Roman" w:hAnsi="Times New Roman" w:cs="Times New Roman"/>
                <w:spacing w:val="-5"/>
                <w:sz w:val="24"/>
                <w:szCs w:val="24"/>
              </w:rPr>
              <w:t xml:space="preserve"> </w:t>
            </w:r>
            <w:r w:rsidRPr="005D3F2D">
              <w:rPr>
                <w:rFonts w:ascii="Times New Roman" w:hAnsi="Times New Roman" w:cs="Times New Roman"/>
                <w:sz w:val="24"/>
                <w:szCs w:val="24"/>
              </w:rPr>
              <w:t>бути цілком a6o частково відтворений, тиражований a6o розповсюджений</w:t>
            </w:r>
            <w:r w:rsidRPr="005D3F2D">
              <w:rPr>
                <w:rFonts w:ascii="Times New Roman" w:hAnsi="Times New Roman" w:cs="Times New Roman"/>
                <w:spacing w:val="-7"/>
                <w:sz w:val="24"/>
                <w:szCs w:val="24"/>
              </w:rPr>
              <w:t xml:space="preserve"> </w:t>
            </w:r>
            <w:r w:rsidRPr="005D3F2D">
              <w:rPr>
                <w:rFonts w:ascii="Times New Roman" w:hAnsi="Times New Roman" w:cs="Times New Roman"/>
                <w:sz w:val="24"/>
                <w:szCs w:val="24"/>
              </w:rPr>
              <w:t xml:space="preserve">без </w:t>
            </w:r>
            <w:r w:rsidRPr="005D3F2D">
              <w:rPr>
                <w:rFonts w:ascii="Times New Roman" w:hAnsi="Times New Roman" w:cs="Times New Roman"/>
                <w:position w:val="1"/>
                <w:sz w:val="24"/>
                <w:szCs w:val="24"/>
              </w:rPr>
              <w:t xml:space="preserve">письмового дозволу начальника </w:t>
            </w:r>
            <w:r w:rsidRPr="005D3F2D">
              <w:rPr>
                <w:rFonts w:ascii="Times New Roman" w:hAnsi="Times New Roman" w:cs="Times New Roman"/>
                <w:sz w:val="24"/>
                <w:szCs w:val="24"/>
              </w:rPr>
              <w:t xml:space="preserve">Державної служби </w:t>
            </w:r>
            <w:r w:rsidRPr="005D3F2D">
              <w:rPr>
                <w:rFonts w:ascii="Times New Roman" w:hAnsi="Times New Roman" w:cs="Times New Roman"/>
                <w:color w:val="161616"/>
                <w:sz w:val="24"/>
                <w:szCs w:val="24"/>
              </w:rPr>
              <w:t xml:space="preserve">з </w:t>
            </w:r>
            <w:r w:rsidRPr="005D3F2D">
              <w:rPr>
                <w:rFonts w:ascii="Times New Roman" w:hAnsi="Times New Roman" w:cs="Times New Roman"/>
                <w:sz w:val="24"/>
                <w:szCs w:val="24"/>
              </w:rPr>
              <w:t>лікарських засобів та контролю за наркотиками</w:t>
            </w:r>
            <w:r w:rsidRPr="005D3F2D">
              <w:rPr>
                <w:rFonts w:ascii="Times New Roman" w:hAnsi="Times New Roman" w:cs="Times New Roman"/>
                <w:spacing w:val="40"/>
                <w:sz w:val="24"/>
                <w:szCs w:val="24"/>
              </w:rPr>
              <w:t xml:space="preserve"> </w:t>
            </w:r>
            <w:r w:rsidRPr="005D3F2D">
              <w:rPr>
                <w:rFonts w:ascii="Times New Roman" w:hAnsi="Times New Roman" w:cs="Times New Roman"/>
                <w:color w:val="0C0C0C"/>
                <w:sz w:val="24"/>
                <w:szCs w:val="24"/>
              </w:rPr>
              <w:t xml:space="preserve">у </w:t>
            </w:r>
            <w:r w:rsidRPr="005D3F2D">
              <w:rPr>
                <w:rFonts w:ascii="Times New Roman" w:hAnsi="Times New Roman" w:cs="Times New Roman"/>
                <w:sz w:val="24"/>
                <w:szCs w:val="24"/>
              </w:rPr>
              <w:t>Донецькій області</w:t>
            </w:r>
          </w:p>
        </w:tc>
      </w:tr>
    </w:tbl>
    <w:p w:rsidR="005D3F2D" w:rsidRDefault="005D3F2D">
      <w:pPr>
        <w:rPr>
          <w:rFonts w:ascii="Times New Roman" w:hAnsi="Times New Roman" w:cs="Times New Roman"/>
          <w:i/>
        </w:rPr>
      </w:pPr>
    </w:p>
    <w:p w:rsidR="00230C85" w:rsidRDefault="00230C85">
      <w:pPr>
        <w:rPr>
          <w:rFonts w:ascii="Times New Roman" w:hAnsi="Times New Roman" w:cs="Times New Roman"/>
          <w:i/>
        </w:rPr>
      </w:pPr>
    </w:p>
    <w:p w:rsidR="00230C85" w:rsidRDefault="00230C85">
      <w:pPr>
        <w:rPr>
          <w:rFonts w:ascii="Times New Roman" w:hAnsi="Times New Roman" w:cs="Times New Roman"/>
          <w:i/>
        </w:rPr>
      </w:pPr>
    </w:p>
    <w:p w:rsidR="004D7329" w:rsidRDefault="004D7329">
      <w:pPr>
        <w:rPr>
          <w:rFonts w:ascii="Times New Roman" w:hAnsi="Times New Roman" w:cs="Times New Roman"/>
          <w:i/>
        </w:rPr>
      </w:pPr>
    </w:p>
    <w:tbl>
      <w:tblPr>
        <w:tblStyle w:val="a7"/>
        <w:tblW w:w="0" w:type="auto"/>
        <w:tblLook w:val="04A0" w:firstRow="1" w:lastRow="0" w:firstColumn="1" w:lastColumn="0" w:noHBand="0" w:noVBand="1"/>
      </w:tblPr>
      <w:tblGrid>
        <w:gridCol w:w="9629"/>
      </w:tblGrid>
      <w:tr w:rsidR="004D7329" w:rsidRPr="004D7329" w:rsidTr="004D7329">
        <w:tc>
          <w:tcPr>
            <w:tcW w:w="9629" w:type="dxa"/>
          </w:tcPr>
          <w:p w:rsidR="004D7329" w:rsidRPr="004D7329" w:rsidRDefault="004D7329" w:rsidP="002C204D">
            <w:pPr>
              <w:rPr>
                <w:rFonts w:ascii="Times New Roman" w:hAnsi="Times New Roman" w:cs="Times New Roman"/>
                <w:b/>
                <w:sz w:val="24"/>
                <w:szCs w:val="24"/>
              </w:rPr>
            </w:pPr>
            <w:r w:rsidRPr="004D7329">
              <w:rPr>
                <w:rFonts w:ascii="Times New Roman" w:hAnsi="Times New Roman" w:cs="Times New Roman"/>
                <w:b/>
                <w:sz w:val="24"/>
                <w:szCs w:val="24"/>
              </w:rPr>
              <w:t xml:space="preserve">Підпис розробника                                                                                             Сторінка 1 з </w:t>
            </w:r>
            <w:r w:rsidR="002649CD">
              <w:rPr>
                <w:rFonts w:ascii="Times New Roman" w:hAnsi="Times New Roman" w:cs="Times New Roman"/>
                <w:b/>
                <w:sz w:val="24"/>
                <w:szCs w:val="24"/>
              </w:rPr>
              <w:t>9</w:t>
            </w:r>
          </w:p>
        </w:tc>
      </w:tr>
    </w:tbl>
    <w:p w:rsidR="004D7329" w:rsidRDefault="004D7329">
      <w:pPr>
        <w:rPr>
          <w:rFonts w:ascii="Times New Roman" w:hAnsi="Times New Roman" w:cs="Times New Roman"/>
          <w:i/>
        </w:rPr>
      </w:pPr>
    </w:p>
    <w:p w:rsidR="004D7329" w:rsidRDefault="004D7329">
      <w:pPr>
        <w:rPr>
          <w:rFonts w:ascii="Times New Roman" w:hAnsi="Times New Roman" w:cs="Times New Roman"/>
          <w:i/>
        </w:rPr>
      </w:pPr>
    </w:p>
    <w:p w:rsidR="00230C85" w:rsidRDefault="00230C85" w:rsidP="00230C85">
      <w:pPr>
        <w:pStyle w:val="rvps7"/>
        <w:shd w:val="clear" w:color="auto" w:fill="FFFFFF"/>
        <w:spacing w:before="150" w:beforeAutospacing="0" w:after="150" w:afterAutospacing="0"/>
        <w:ind w:left="450" w:right="450"/>
        <w:jc w:val="center"/>
        <w:rPr>
          <w:color w:val="333333"/>
        </w:rPr>
      </w:pPr>
      <w:r>
        <w:rPr>
          <w:rStyle w:val="rvts15"/>
          <w:b/>
          <w:bCs/>
          <w:color w:val="333333"/>
          <w:sz w:val="28"/>
          <w:szCs w:val="28"/>
        </w:rPr>
        <w:t>I. Загальні положення</w:t>
      </w:r>
    </w:p>
    <w:p w:rsidR="00230C85" w:rsidRDefault="00230C85" w:rsidP="00230C85">
      <w:pPr>
        <w:pStyle w:val="rvps2"/>
        <w:shd w:val="clear" w:color="auto" w:fill="FFFFFF"/>
        <w:spacing w:before="0" w:beforeAutospacing="0" w:after="150" w:afterAutospacing="0"/>
        <w:ind w:firstLine="450"/>
        <w:jc w:val="both"/>
        <w:rPr>
          <w:color w:val="333333"/>
        </w:rPr>
      </w:pPr>
      <w:bookmarkStart w:id="0" w:name="n16"/>
      <w:bookmarkEnd w:id="0"/>
      <w:r>
        <w:rPr>
          <w:color w:val="333333"/>
        </w:rPr>
        <w:t xml:space="preserve">1.1 Це Положення визначає основні завдання, функції та права уповноваженої </w:t>
      </w:r>
      <w:proofErr w:type="spellStart"/>
      <w:r>
        <w:rPr>
          <w:color w:val="333333"/>
        </w:rPr>
        <w:t>осіби</w:t>
      </w:r>
      <w:proofErr w:type="spellEnd"/>
      <w:r>
        <w:rPr>
          <w:color w:val="333333"/>
        </w:rPr>
        <w:t xml:space="preserve"> з питань запобігання та виявлення корупції (далі - уповноважена особа).</w:t>
      </w:r>
    </w:p>
    <w:p w:rsidR="00230C85" w:rsidRDefault="00230C85" w:rsidP="00230C85">
      <w:pPr>
        <w:pStyle w:val="rvps2"/>
        <w:shd w:val="clear" w:color="auto" w:fill="FFFFFF"/>
        <w:spacing w:before="0" w:beforeAutospacing="0" w:after="150" w:afterAutospacing="0"/>
        <w:ind w:firstLine="450"/>
        <w:jc w:val="both"/>
        <w:rPr>
          <w:color w:val="333333"/>
        </w:rPr>
      </w:pPr>
      <w:bookmarkStart w:id="1" w:name="n17"/>
      <w:bookmarkEnd w:id="1"/>
      <w:r>
        <w:rPr>
          <w:color w:val="333333"/>
        </w:rPr>
        <w:t xml:space="preserve">1.2. У цьому Положенні терміни вживаються у значенні, наведеному в </w:t>
      </w:r>
      <w:r w:rsidRPr="00230C85">
        <w:rPr>
          <w:color w:val="333333"/>
        </w:rPr>
        <w:t>Законі України</w:t>
      </w:r>
      <w:r>
        <w:rPr>
          <w:color w:val="333333"/>
        </w:rPr>
        <w:t xml:space="preserve"> "Про запобігання корупції" (далі - Закон).</w:t>
      </w:r>
    </w:p>
    <w:p w:rsidR="00230C85" w:rsidRDefault="00230C85" w:rsidP="00230C85">
      <w:pPr>
        <w:pStyle w:val="rvps2"/>
        <w:shd w:val="clear" w:color="auto" w:fill="FFFFFF"/>
        <w:spacing w:before="0" w:beforeAutospacing="0" w:after="150" w:afterAutospacing="0"/>
        <w:ind w:firstLine="450"/>
        <w:jc w:val="both"/>
        <w:rPr>
          <w:color w:val="333333"/>
        </w:rPr>
      </w:pPr>
      <w:bookmarkStart w:id="2" w:name="n18"/>
      <w:bookmarkEnd w:id="2"/>
      <w:r>
        <w:rPr>
          <w:color w:val="333333"/>
        </w:rPr>
        <w:t xml:space="preserve">1.3. </w:t>
      </w:r>
      <w:r>
        <w:rPr>
          <w:color w:val="282828"/>
        </w:rPr>
        <w:t xml:space="preserve">Уповноважена </w:t>
      </w:r>
      <w:r>
        <w:rPr>
          <w:color w:val="232323"/>
        </w:rPr>
        <w:t xml:space="preserve">особа </w:t>
      </w:r>
      <w:r>
        <w:rPr>
          <w:color w:val="242424"/>
        </w:rPr>
        <w:t xml:space="preserve">визначається </w:t>
      </w:r>
      <w:r>
        <w:rPr>
          <w:color w:val="262626"/>
        </w:rPr>
        <w:t xml:space="preserve">шляхом </w:t>
      </w:r>
      <w:r>
        <w:rPr>
          <w:color w:val="232323"/>
        </w:rPr>
        <w:t xml:space="preserve">покладення </w:t>
      </w:r>
      <w:r>
        <w:rPr>
          <w:color w:val="282828"/>
        </w:rPr>
        <w:t xml:space="preserve">на </w:t>
      </w:r>
      <w:r>
        <w:rPr>
          <w:color w:val="262626"/>
        </w:rPr>
        <w:t xml:space="preserve">одного </w:t>
      </w:r>
      <w:r>
        <w:rPr>
          <w:color w:val="343434"/>
        </w:rPr>
        <w:t xml:space="preserve">з </w:t>
      </w:r>
      <w:r>
        <w:rPr>
          <w:color w:val="212121"/>
        </w:rPr>
        <w:t xml:space="preserve">працівників </w:t>
      </w:r>
      <w:r>
        <w:rPr>
          <w:color w:val="2A2A2A"/>
        </w:rPr>
        <w:t>Державної</w:t>
      </w:r>
      <w:r>
        <w:rPr>
          <w:color w:val="2A2A2A"/>
          <w:spacing w:val="-8"/>
        </w:rPr>
        <w:t xml:space="preserve"> </w:t>
      </w:r>
      <w:r>
        <w:rPr>
          <w:color w:val="262626"/>
        </w:rPr>
        <w:t>служби</w:t>
      </w:r>
      <w:r>
        <w:rPr>
          <w:color w:val="262626"/>
          <w:spacing w:val="-3"/>
        </w:rPr>
        <w:t xml:space="preserve"> </w:t>
      </w:r>
      <w:r>
        <w:rPr>
          <w:color w:val="2D2D2D"/>
        </w:rPr>
        <w:t>з</w:t>
      </w:r>
      <w:r>
        <w:rPr>
          <w:color w:val="2D2D2D"/>
          <w:spacing w:val="-15"/>
        </w:rPr>
        <w:t xml:space="preserve"> </w:t>
      </w:r>
      <w:r>
        <w:rPr>
          <w:color w:val="232323"/>
        </w:rPr>
        <w:t>лікарських</w:t>
      </w:r>
      <w:r>
        <w:rPr>
          <w:color w:val="232323"/>
          <w:spacing w:val="-3"/>
        </w:rPr>
        <w:t xml:space="preserve"> </w:t>
      </w:r>
      <w:r>
        <w:rPr>
          <w:color w:val="1F1F1F"/>
        </w:rPr>
        <w:t>засобів</w:t>
      </w:r>
      <w:r>
        <w:rPr>
          <w:color w:val="1F1F1F"/>
          <w:spacing w:val="-11"/>
        </w:rPr>
        <w:t xml:space="preserve"> </w:t>
      </w:r>
      <w:r>
        <w:rPr>
          <w:color w:val="282828"/>
        </w:rPr>
        <w:t>та</w:t>
      </w:r>
      <w:r>
        <w:rPr>
          <w:color w:val="282828"/>
          <w:spacing w:val="-14"/>
        </w:rPr>
        <w:t xml:space="preserve"> </w:t>
      </w:r>
      <w:r>
        <w:rPr>
          <w:color w:val="262626"/>
        </w:rPr>
        <w:t>контролю</w:t>
      </w:r>
      <w:r>
        <w:rPr>
          <w:color w:val="262626"/>
          <w:spacing w:val="-4"/>
        </w:rPr>
        <w:t xml:space="preserve"> </w:t>
      </w:r>
      <w:r>
        <w:rPr>
          <w:color w:val="212121"/>
        </w:rPr>
        <w:t>за</w:t>
      </w:r>
      <w:r>
        <w:rPr>
          <w:color w:val="212121"/>
          <w:spacing w:val="-13"/>
        </w:rPr>
        <w:t xml:space="preserve"> </w:t>
      </w:r>
      <w:r>
        <w:rPr>
          <w:color w:val="262626"/>
        </w:rPr>
        <w:t xml:space="preserve">наркотиками </w:t>
      </w:r>
      <w:r>
        <w:rPr>
          <w:color w:val="2F2F2F"/>
        </w:rPr>
        <w:t>у</w:t>
      </w:r>
      <w:r>
        <w:rPr>
          <w:color w:val="2F2F2F"/>
          <w:spacing w:val="-10"/>
        </w:rPr>
        <w:t xml:space="preserve"> </w:t>
      </w:r>
      <w:r>
        <w:rPr>
          <w:color w:val="282828"/>
        </w:rPr>
        <w:t xml:space="preserve">Донецькій </w:t>
      </w:r>
      <w:r>
        <w:rPr>
          <w:color w:val="242424"/>
        </w:rPr>
        <w:t>області</w:t>
      </w:r>
      <w:r>
        <w:rPr>
          <w:color w:val="242424"/>
          <w:spacing w:val="-4"/>
        </w:rPr>
        <w:t xml:space="preserve"> </w:t>
      </w:r>
      <w:r>
        <w:rPr>
          <w:color w:val="232323"/>
        </w:rPr>
        <w:t>(далі</w:t>
      </w:r>
      <w:r>
        <w:rPr>
          <w:color w:val="232323"/>
          <w:spacing w:val="-7"/>
        </w:rPr>
        <w:t xml:space="preserve"> </w:t>
      </w:r>
      <w:r>
        <w:rPr>
          <w:color w:val="646464"/>
          <w:w w:val="85"/>
        </w:rPr>
        <w:t xml:space="preserve">— </w:t>
      </w:r>
      <w:r>
        <w:rPr>
          <w:color w:val="2B2B2B"/>
        </w:rPr>
        <w:t>Служба)</w:t>
      </w:r>
      <w:r>
        <w:rPr>
          <w:color w:val="2B2B2B"/>
          <w:spacing w:val="40"/>
        </w:rPr>
        <w:t xml:space="preserve"> </w:t>
      </w:r>
      <w:r>
        <w:rPr>
          <w:color w:val="262626"/>
        </w:rPr>
        <w:t xml:space="preserve">функцій </w:t>
      </w:r>
      <w:r>
        <w:rPr>
          <w:color w:val="242424"/>
        </w:rPr>
        <w:t>уповноваженої</w:t>
      </w:r>
      <w:r>
        <w:rPr>
          <w:color w:val="242424"/>
          <w:spacing w:val="20"/>
        </w:rPr>
        <w:t xml:space="preserve"> </w:t>
      </w:r>
      <w:r>
        <w:rPr>
          <w:color w:val="242424"/>
        </w:rPr>
        <w:t xml:space="preserve">особи, </w:t>
      </w:r>
      <w:r>
        <w:rPr>
          <w:color w:val="282828"/>
        </w:rPr>
        <w:t>шляхом</w:t>
      </w:r>
      <w:r>
        <w:rPr>
          <w:color w:val="282828"/>
          <w:spacing w:val="19"/>
        </w:rPr>
        <w:t xml:space="preserve"> </w:t>
      </w:r>
      <w:r>
        <w:rPr>
          <w:color w:val="212121"/>
        </w:rPr>
        <w:t>видання</w:t>
      </w:r>
      <w:r>
        <w:rPr>
          <w:color w:val="212121"/>
          <w:spacing w:val="19"/>
        </w:rPr>
        <w:t xml:space="preserve"> </w:t>
      </w:r>
      <w:r>
        <w:rPr>
          <w:color w:val="262626"/>
        </w:rPr>
        <w:t>відповідного</w:t>
      </w:r>
      <w:r>
        <w:rPr>
          <w:color w:val="262626"/>
          <w:spacing w:val="26"/>
        </w:rPr>
        <w:t xml:space="preserve"> </w:t>
      </w:r>
      <w:r>
        <w:rPr>
          <w:color w:val="262626"/>
        </w:rPr>
        <w:t>Наказу</w:t>
      </w:r>
      <w:r>
        <w:rPr>
          <w:color w:val="333333"/>
        </w:rPr>
        <w:t xml:space="preserve"> з метою організації та здійснення заходів із запобігання та виявлення корупції, передбачених </w:t>
      </w:r>
      <w:r w:rsidRPr="00230C85">
        <w:rPr>
          <w:color w:val="333333"/>
        </w:rPr>
        <w:t>Законом</w:t>
      </w:r>
      <w:r>
        <w:rPr>
          <w:color w:val="333333"/>
        </w:rPr>
        <w:t>.</w:t>
      </w:r>
    </w:p>
    <w:p w:rsidR="0091405B" w:rsidRDefault="0091405B" w:rsidP="00230C85">
      <w:pPr>
        <w:pStyle w:val="rvps2"/>
        <w:shd w:val="clear" w:color="auto" w:fill="FFFFFF"/>
        <w:spacing w:before="0" w:beforeAutospacing="0" w:after="150" w:afterAutospacing="0"/>
        <w:ind w:firstLine="450"/>
        <w:jc w:val="both"/>
        <w:rPr>
          <w:color w:val="333333"/>
        </w:rPr>
      </w:pPr>
      <w:bookmarkStart w:id="3" w:name="n19"/>
      <w:bookmarkStart w:id="4" w:name="n21"/>
      <w:bookmarkEnd w:id="3"/>
      <w:bookmarkEnd w:id="4"/>
      <w:r>
        <w:rPr>
          <w:color w:val="262626"/>
        </w:rPr>
        <w:t xml:space="preserve">Визначення </w:t>
      </w:r>
      <w:r>
        <w:rPr>
          <w:color w:val="0A0A0A"/>
        </w:rPr>
        <w:t xml:space="preserve">працівника </w:t>
      </w:r>
      <w:r>
        <w:rPr>
          <w:color w:val="282828"/>
        </w:rPr>
        <w:t xml:space="preserve">Служби </w:t>
      </w:r>
      <w:r>
        <w:rPr>
          <w:color w:val="232323"/>
        </w:rPr>
        <w:t xml:space="preserve">уповноваженою </w:t>
      </w:r>
      <w:r>
        <w:rPr>
          <w:color w:val="282828"/>
        </w:rPr>
        <w:t xml:space="preserve">особою не повинно </w:t>
      </w:r>
      <w:r>
        <w:rPr>
          <w:color w:val="242424"/>
        </w:rPr>
        <w:t xml:space="preserve">призводити </w:t>
      </w:r>
      <w:r>
        <w:rPr>
          <w:color w:val="2F2F2F"/>
        </w:rPr>
        <w:t xml:space="preserve">до </w:t>
      </w:r>
      <w:r>
        <w:rPr>
          <w:color w:val="2A2A2A"/>
        </w:rPr>
        <w:t xml:space="preserve">реального </w:t>
      </w:r>
      <w:r>
        <w:rPr>
          <w:color w:val="282828"/>
        </w:rPr>
        <w:t xml:space="preserve">чи </w:t>
      </w:r>
      <w:r>
        <w:rPr>
          <w:color w:val="232323"/>
        </w:rPr>
        <w:t xml:space="preserve">потенційного </w:t>
      </w:r>
      <w:r>
        <w:rPr>
          <w:color w:val="242424"/>
        </w:rPr>
        <w:t xml:space="preserve">конфлікту </w:t>
      </w:r>
      <w:r>
        <w:rPr>
          <w:color w:val="262626"/>
        </w:rPr>
        <w:t xml:space="preserve">інтересів </w:t>
      </w:r>
      <w:r>
        <w:rPr>
          <w:color w:val="2B2B2B"/>
        </w:rPr>
        <w:t xml:space="preserve">у </w:t>
      </w:r>
      <w:r>
        <w:rPr>
          <w:color w:val="1F1F1F"/>
        </w:rPr>
        <w:t xml:space="preserve">зв'язку </w:t>
      </w:r>
      <w:r>
        <w:rPr>
          <w:color w:val="343434"/>
        </w:rPr>
        <w:t xml:space="preserve">з </w:t>
      </w:r>
      <w:r>
        <w:rPr>
          <w:color w:val="232323"/>
        </w:rPr>
        <w:t xml:space="preserve">виконанням </w:t>
      </w:r>
      <w:r>
        <w:rPr>
          <w:color w:val="262626"/>
        </w:rPr>
        <w:t xml:space="preserve">таким </w:t>
      </w:r>
      <w:r>
        <w:rPr>
          <w:color w:val="232323"/>
        </w:rPr>
        <w:t xml:space="preserve">працівником </w:t>
      </w:r>
      <w:r>
        <w:rPr>
          <w:color w:val="262626"/>
        </w:rPr>
        <w:t xml:space="preserve">повноважень </w:t>
      </w:r>
      <w:r>
        <w:rPr>
          <w:color w:val="232323"/>
        </w:rPr>
        <w:t xml:space="preserve">уповноваженої </w:t>
      </w:r>
      <w:r>
        <w:rPr>
          <w:color w:val="212121"/>
        </w:rPr>
        <w:t>особи</w:t>
      </w:r>
      <w:r>
        <w:rPr>
          <w:color w:val="333333"/>
        </w:rPr>
        <w:t xml:space="preserve"> </w:t>
      </w:r>
    </w:p>
    <w:p w:rsidR="0091405B" w:rsidRDefault="0091405B" w:rsidP="00230C85">
      <w:pPr>
        <w:pStyle w:val="rvps2"/>
        <w:shd w:val="clear" w:color="auto" w:fill="FFFFFF"/>
        <w:spacing w:before="0" w:beforeAutospacing="0" w:after="150" w:afterAutospacing="0"/>
        <w:ind w:firstLine="450"/>
        <w:jc w:val="both"/>
        <w:rPr>
          <w:color w:val="232323"/>
        </w:rPr>
      </w:pPr>
      <w:bookmarkStart w:id="5" w:name="n22"/>
      <w:bookmarkEnd w:id="5"/>
      <w:r>
        <w:rPr>
          <w:color w:val="282828"/>
        </w:rPr>
        <w:t>У</w:t>
      </w:r>
      <w:r>
        <w:rPr>
          <w:color w:val="282828"/>
          <w:spacing w:val="-13"/>
        </w:rPr>
        <w:t xml:space="preserve"> </w:t>
      </w:r>
      <w:r>
        <w:rPr>
          <w:color w:val="282828"/>
        </w:rPr>
        <w:t>разі</w:t>
      </w:r>
      <w:r>
        <w:rPr>
          <w:color w:val="282828"/>
          <w:spacing w:val="-14"/>
        </w:rPr>
        <w:t xml:space="preserve"> </w:t>
      </w:r>
      <w:r>
        <w:rPr>
          <w:color w:val="262626"/>
        </w:rPr>
        <w:t xml:space="preserve">відсутності </w:t>
      </w:r>
      <w:r>
        <w:rPr>
          <w:color w:val="242424"/>
        </w:rPr>
        <w:t xml:space="preserve">Уповноваженої </w:t>
      </w:r>
      <w:r>
        <w:rPr>
          <w:color w:val="232323"/>
        </w:rPr>
        <w:t>особи</w:t>
      </w:r>
      <w:r>
        <w:rPr>
          <w:color w:val="232323"/>
          <w:spacing w:val="-2"/>
        </w:rPr>
        <w:t xml:space="preserve"> </w:t>
      </w:r>
      <w:r>
        <w:rPr>
          <w:color w:val="262626"/>
        </w:rPr>
        <w:t>у</w:t>
      </w:r>
      <w:r>
        <w:rPr>
          <w:color w:val="262626"/>
          <w:spacing w:val="-10"/>
        </w:rPr>
        <w:t xml:space="preserve"> </w:t>
      </w:r>
      <w:r>
        <w:rPr>
          <w:color w:val="212121"/>
        </w:rPr>
        <w:t>зв'язку</w:t>
      </w:r>
      <w:r>
        <w:rPr>
          <w:color w:val="212121"/>
          <w:spacing w:val="-1"/>
        </w:rPr>
        <w:t xml:space="preserve"> </w:t>
      </w:r>
      <w:r>
        <w:rPr>
          <w:color w:val="282828"/>
        </w:rPr>
        <w:t>з</w:t>
      </w:r>
      <w:r>
        <w:rPr>
          <w:color w:val="282828"/>
          <w:spacing w:val="-15"/>
        </w:rPr>
        <w:t xml:space="preserve"> </w:t>
      </w:r>
      <w:r>
        <w:rPr>
          <w:color w:val="262626"/>
        </w:rPr>
        <w:t xml:space="preserve">тимчасовою </w:t>
      </w:r>
      <w:r>
        <w:rPr>
          <w:color w:val="1D1D1D"/>
        </w:rPr>
        <w:t xml:space="preserve">непрацездатністю, </w:t>
      </w:r>
      <w:r>
        <w:rPr>
          <w:color w:val="282828"/>
        </w:rPr>
        <w:t xml:space="preserve">перебуванням у </w:t>
      </w:r>
      <w:r>
        <w:rPr>
          <w:color w:val="262626"/>
        </w:rPr>
        <w:t xml:space="preserve">відпустці </w:t>
      </w:r>
      <w:r>
        <w:rPr>
          <w:color w:val="282828"/>
        </w:rPr>
        <w:t xml:space="preserve">та </w:t>
      </w:r>
      <w:r>
        <w:rPr>
          <w:color w:val="2F2F2F"/>
        </w:rPr>
        <w:t xml:space="preserve">з </w:t>
      </w:r>
      <w:r>
        <w:rPr>
          <w:color w:val="232323"/>
        </w:rPr>
        <w:t xml:space="preserve">інших </w:t>
      </w:r>
      <w:r>
        <w:rPr>
          <w:color w:val="262626"/>
        </w:rPr>
        <w:t xml:space="preserve">причин, </w:t>
      </w:r>
      <w:r>
        <w:rPr>
          <w:color w:val="282828"/>
        </w:rPr>
        <w:t xml:space="preserve">її </w:t>
      </w:r>
      <w:r>
        <w:rPr>
          <w:color w:val="242424"/>
        </w:rPr>
        <w:t xml:space="preserve">обов'язки </w:t>
      </w:r>
      <w:r>
        <w:rPr>
          <w:color w:val="232323"/>
        </w:rPr>
        <w:t xml:space="preserve">виконує </w:t>
      </w:r>
      <w:r>
        <w:rPr>
          <w:color w:val="262626"/>
        </w:rPr>
        <w:t xml:space="preserve">інша </w:t>
      </w:r>
      <w:r>
        <w:rPr>
          <w:color w:val="242424"/>
        </w:rPr>
        <w:t xml:space="preserve">особа </w:t>
      </w:r>
      <w:r>
        <w:rPr>
          <w:color w:val="282828"/>
        </w:rPr>
        <w:t xml:space="preserve">(за </w:t>
      </w:r>
      <w:r>
        <w:rPr>
          <w:color w:val="232323"/>
        </w:rPr>
        <w:t xml:space="preserve">ii </w:t>
      </w:r>
      <w:r>
        <w:rPr>
          <w:color w:val="262626"/>
        </w:rPr>
        <w:t xml:space="preserve">згодою), </w:t>
      </w:r>
      <w:r>
        <w:rPr>
          <w:color w:val="2B2B2B"/>
        </w:rPr>
        <w:t xml:space="preserve">визначена </w:t>
      </w:r>
      <w:r>
        <w:rPr>
          <w:color w:val="262626"/>
        </w:rPr>
        <w:t xml:space="preserve">Начальником </w:t>
      </w:r>
      <w:r>
        <w:rPr>
          <w:color w:val="232323"/>
        </w:rPr>
        <w:t>Служби.</w:t>
      </w:r>
    </w:p>
    <w:p w:rsidR="00230C85" w:rsidRDefault="0091405B" w:rsidP="00230C85">
      <w:pPr>
        <w:pStyle w:val="rvps2"/>
        <w:shd w:val="clear" w:color="auto" w:fill="FFFFFF"/>
        <w:spacing w:before="0" w:beforeAutospacing="0" w:after="150" w:afterAutospacing="0"/>
        <w:ind w:firstLine="450"/>
        <w:jc w:val="both"/>
        <w:rPr>
          <w:color w:val="333333"/>
        </w:rPr>
      </w:pPr>
      <w:r>
        <w:rPr>
          <w:color w:val="333333"/>
        </w:rPr>
        <w:t>1.</w:t>
      </w:r>
      <w:r w:rsidR="00230C85">
        <w:rPr>
          <w:color w:val="333333"/>
        </w:rPr>
        <w:t xml:space="preserve">4. </w:t>
      </w:r>
      <w:r>
        <w:rPr>
          <w:color w:val="242424"/>
        </w:rPr>
        <w:t xml:space="preserve">Начальник </w:t>
      </w:r>
      <w:r>
        <w:rPr>
          <w:color w:val="212121"/>
        </w:rPr>
        <w:t xml:space="preserve">Служби </w:t>
      </w:r>
      <w:r w:rsidR="00230C85">
        <w:rPr>
          <w:color w:val="333333"/>
        </w:rPr>
        <w:t>забезпечує гарантії незалежності уповноважено</w:t>
      </w:r>
      <w:r>
        <w:rPr>
          <w:color w:val="333333"/>
        </w:rPr>
        <w:t>ї</w:t>
      </w:r>
      <w:r w:rsidR="00230C85">
        <w:rPr>
          <w:color w:val="333333"/>
        </w:rPr>
        <w:t xml:space="preserve"> </w:t>
      </w:r>
      <w:r>
        <w:rPr>
          <w:color w:val="333333"/>
        </w:rPr>
        <w:t>особи від впливу чи втручання у її</w:t>
      </w:r>
      <w:r w:rsidR="00230C85">
        <w:rPr>
          <w:color w:val="333333"/>
        </w:rPr>
        <w:t xml:space="preserve"> роботу.</w:t>
      </w:r>
    </w:p>
    <w:p w:rsidR="00230C85" w:rsidRDefault="00230C85" w:rsidP="00230C85">
      <w:pPr>
        <w:pStyle w:val="rvps2"/>
        <w:shd w:val="clear" w:color="auto" w:fill="FFFFFF"/>
        <w:spacing w:before="0" w:beforeAutospacing="0" w:after="150" w:afterAutospacing="0"/>
        <w:ind w:firstLine="450"/>
        <w:jc w:val="both"/>
        <w:rPr>
          <w:color w:val="333333"/>
        </w:rPr>
      </w:pPr>
      <w:bookmarkStart w:id="6" w:name="n23"/>
      <w:bookmarkEnd w:id="6"/>
      <w:r>
        <w:rPr>
          <w:color w:val="333333"/>
        </w:rPr>
        <w:t>Упо</w:t>
      </w:r>
      <w:r w:rsidR="0091405B">
        <w:rPr>
          <w:color w:val="333333"/>
        </w:rPr>
        <w:t>вноваже</w:t>
      </w:r>
      <w:r>
        <w:rPr>
          <w:color w:val="333333"/>
        </w:rPr>
        <w:t>на особа забезпечується окремим службовим приміщенням, матеріально-технічними засобами, необхідними для</w:t>
      </w:r>
      <w:r w:rsidR="0091405B">
        <w:rPr>
          <w:color w:val="333333"/>
        </w:rPr>
        <w:t xml:space="preserve"> виконання покладених на неї</w:t>
      </w:r>
      <w:r>
        <w:rPr>
          <w:color w:val="333333"/>
        </w:rPr>
        <w:t xml:space="preserve"> завдань.</w:t>
      </w:r>
    </w:p>
    <w:p w:rsidR="00230C85" w:rsidRDefault="0091405B" w:rsidP="00230C85">
      <w:pPr>
        <w:pStyle w:val="rvps2"/>
        <w:shd w:val="clear" w:color="auto" w:fill="FFFFFF"/>
        <w:spacing w:before="0" w:beforeAutospacing="0" w:after="150" w:afterAutospacing="0"/>
        <w:ind w:firstLine="450"/>
        <w:jc w:val="both"/>
        <w:rPr>
          <w:color w:val="333333"/>
        </w:rPr>
      </w:pPr>
      <w:bookmarkStart w:id="7" w:name="n24"/>
      <w:bookmarkEnd w:id="7"/>
      <w:r>
        <w:rPr>
          <w:color w:val="333333"/>
        </w:rPr>
        <w:t>1.</w:t>
      </w:r>
      <w:r w:rsidR="00230C85">
        <w:rPr>
          <w:color w:val="333333"/>
        </w:rPr>
        <w:t xml:space="preserve">5. Втручання у діяльність </w:t>
      </w:r>
      <w:r>
        <w:rPr>
          <w:color w:val="333333"/>
        </w:rPr>
        <w:t>уповноваженої особи</w:t>
      </w:r>
      <w:r w:rsidR="00230C85">
        <w:rPr>
          <w:color w:val="333333"/>
        </w:rPr>
        <w:t xml:space="preserve"> під час здійснення </w:t>
      </w:r>
      <w:r>
        <w:rPr>
          <w:color w:val="333333"/>
        </w:rPr>
        <w:t>нею</w:t>
      </w:r>
      <w:r w:rsidR="00230C85">
        <w:rPr>
          <w:color w:val="333333"/>
        </w:rPr>
        <w:t xml:space="preserve"> своїх повноважень, а також покладення на </w:t>
      </w:r>
      <w:r>
        <w:rPr>
          <w:color w:val="333333"/>
        </w:rPr>
        <w:t>уповноважену особу</w:t>
      </w:r>
      <w:r w:rsidR="00230C85">
        <w:rPr>
          <w:color w:val="333333"/>
        </w:rPr>
        <w:t xml:space="preserve"> обов'язків, що не нале</w:t>
      </w:r>
      <w:r>
        <w:rPr>
          <w:color w:val="333333"/>
        </w:rPr>
        <w:t xml:space="preserve">жать або виходять за межі її </w:t>
      </w:r>
      <w:r w:rsidR="00230C85">
        <w:rPr>
          <w:color w:val="333333"/>
        </w:rPr>
        <w:t>повноважень чи обмежують</w:t>
      </w:r>
      <w:r>
        <w:rPr>
          <w:color w:val="333333"/>
        </w:rPr>
        <w:t xml:space="preserve"> виконання покладених на неї</w:t>
      </w:r>
      <w:r w:rsidR="00230C85">
        <w:rPr>
          <w:color w:val="333333"/>
        </w:rPr>
        <w:t xml:space="preserve"> завдань, забороняються.</w:t>
      </w:r>
    </w:p>
    <w:p w:rsidR="00230C85" w:rsidRDefault="0091405B" w:rsidP="00230C85">
      <w:pPr>
        <w:pStyle w:val="rvps2"/>
        <w:shd w:val="clear" w:color="auto" w:fill="FFFFFF"/>
        <w:spacing w:before="0" w:beforeAutospacing="0" w:after="150" w:afterAutospacing="0"/>
        <w:ind w:firstLine="450"/>
        <w:jc w:val="both"/>
        <w:rPr>
          <w:color w:val="333333"/>
        </w:rPr>
      </w:pPr>
      <w:bookmarkStart w:id="8" w:name="n25"/>
      <w:bookmarkEnd w:id="8"/>
      <w:r>
        <w:rPr>
          <w:color w:val="333333"/>
        </w:rPr>
        <w:t>1.</w:t>
      </w:r>
      <w:r w:rsidR="00230C85">
        <w:rPr>
          <w:color w:val="333333"/>
        </w:rPr>
        <w:t xml:space="preserve">6. </w:t>
      </w:r>
      <w:r>
        <w:rPr>
          <w:color w:val="333333"/>
        </w:rPr>
        <w:t>У</w:t>
      </w:r>
      <w:r w:rsidR="00230C85">
        <w:rPr>
          <w:color w:val="333333"/>
        </w:rPr>
        <w:t>повноваже</w:t>
      </w:r>
      <w:r>
        <w:rPr>
          <w:color w:val="333333"/>
        </w:rPr>
        <w:t>на особа</w:t>
      </w:r>
      <w:r w:rsidR="00230C85">
        <w:rPr>
          <w:color w:val="333333"/>
        </w:rPr>
        <w:t xml:space="preserve"> у своїй діяльності керується</w:t>
      </w:r>
      <w:r>
        <w:rPr>
          <w:color w:val="333333"/>
        </w:rPr>
        <w:t xml:space="preserve"> </w:t>
      </w:r>
      <w:r w:rsidR="00230C85" w:rsidRPr="0091405B">
        <w:rPr>
          <w:color w:val="333333"/>
        </w:rPr>
        <w:t>Конституцією</w:t>
      </w:r>
      <w:r>
        <w:rPr>
          <w:color w:val="333333"/>
        </w:rPr>
        <w:t xml:space="preserve"> </w:t>
      </w:r>
      <w:r w:rsidR="00230C85">
        <w:rPr>
          <w:color w:val="333333"/>
        </w:rPr>
        <w:t xml:space="preserve">та законами України, а також указами Президента України і постановами Верховної Ради України, актами Кабінету Міністрів України, іншими нормативно-правовими актами, у тому числі </w:t>
      </w:r>
      <w:r>
        <w:rPr>
          <w:color w:val="333333"/>
        </w:rPr>
        <w:t>П</w:t>
      </w:r>
      <w:r w:rsidR="00230C85">
        <w:rPr>
          <w:color w:val="333333"/>
        </w:rPr>
        <w:t>оложенням.</w:t>
      </w:r>
    </w:p>
    <w:p w:rsidR="00230C85" w:rsidRDefault="0091405B" w:rsidP="00230C85">
      <w:pPr>
        <w:pStyle w:val="rvps2"/>
        <w:shd w:val="clear" w:color="auto" w:fill="FFFFFF"/>
        <w:spacing w:before="0" w:beforeAutospacing="0" w:after="150" w:afterAutospacing="0"/>
        <w:ind w:firstLine="450"/>
        <w:jc w:val="both"/>
        <w:rPr>
          <w:color w:val="333333"/>
        </w:rPr>
      </w:pPr>
      <w:bookmarkStart w:id="9" w:name="n26"/>
      <w:bookmarkEnd w:id="9"/>
      <w:r>
        <w:rPr>
          <w:color w:val="333333"/>
        </w:rPr>
        <w:t>1.</w:t>
      </w:r>
      <w:r w:rsidR="00230C85">
        <w:rPr>
          <w:color w:val="333333"/>
        </w:rPr>
        <w:t xml:space="preserve">7. </w:t>
      </w:r>
      <w:r>
        <w:rPr>
          <w:color w:val="333333"/>
        </w:rPr>
        <w:t>Уповноваженій особі</w:t>
      </w:r>
      <w:r w:rsidR="00230C85">
        <w:rPr>
          <w:color w:val="333333"/>
        </w:rPr>
        <w:t xml:space="preserve"> забороняється розголошувати інформацію з обмеженим доступом, отриману у зв'язку з виконанням службових обов'язків, крім випадків, установлених законом.</w:t>
      </w:r>
    </w:p>
    <w:p w:rsidR="00230C85" w:rsidRDefault="00230C85">
      <w:pPr>
        <w:rPr>
          <w:rFonts w:ascii="Times New Roman" w:hAnsi="Times New Roman" w:cs="Times New Roman"/>
          <w:i/>
        </w:rPr>
      </w:pPr>
    </w:p>
    <w:p w:rsidR="0091405B" w:rsidRDefault="0091405B">
      <w:pPr>
        <w:rPr>
          <w:rFonts w:ascii="Times New Roman" w:hAnsi="Times New Roman" w:cs="Times New Roman"/>
          <w:i/>
        </w:rPr>
      </w:pPr>
    </w:p>
    <w:p w:rsidR="0091405B" w:rsidRDefault="0091405B">
      <w:pPr>
        <w:rPr>
          <w:rFonts w:ascii="Times New Roman" w:hAnsi="Times New Roman" w:cs="Times New Roman"/>
          <w:i/>
        </w:rPr>
      </w:pPr>
    </w:p>
    <w:tbl>
      <w:tblPr>
        <w:tblStyle w:val="a7"/>
        <w:tblW w:w="0" w:type="auto"/>
        <w:tblLook w:val="04A0" w:firstRow="1" w:lastRow="0" w:firstColumn="1" w:lastColumn="0" w:noHBand="0" w:noVBand="1"/>
      </w:tblPr>
      <w:tblGrid>
        <w:gridCol w:w="9629"/>
      </w:tblGrid>
      <w:tr w:rsidR="004D7329" w:rsidTr="004D7329">
        <w:tc>
          <w:tcPr>
            <w:tcW w:w="9629" w:type="dxa"/>
          </w:tcPr>
          <w:p w:rsidR="004D7329" w:rsidRDefault="004D7329" w:rsidP="002649CD">
            <w:pPr>
              <w:rPr>
                <w:rFonts w:ascii="Times New Roman" w:hAnsi="Times New Roman" w:cs="Times New Roman"/>
                <w:b/>
                <w:sz w:val="24"/>
                <w:szCs w:val="24"/>
              </w:rPr>
            </w:pPr>
            <w:r w:rsidRPr="004D7329">
              <w:rPr>
                <w:rFonts w:ascii="Times New Roman" w:hAnsi="Times New Roman" w:cs="Times New Roman"/>
                <w:b/>
                <w:sz w:val="24"/>
                <w:szCs w:val="24"/>
              </w:rPr>
              <w:t xml:space="preserve">Підпис розробника                                                                       </w:t>
            </w:r>
            <w:r>
              <w:rPr>
                <w:rFonts w:ascii="Times New Roman" w:hAnsi="Times New Roman" w:cs="Times New Roman"/>
                <w:b/>
                <w:sz w:val="24"/>
                <w:szCs w:val="24"/>
              </w:rPr>
              <w:t xml:space="preserve">                      Сторінка 2</w:t>
            </w:r>
            <w:r w:rsidRPr="004D7329">
              <w:rPr>
                <w:rFonts w:ascii="Times New Roman" w:hAnsi="Times New Roman" w:cs="Times New Roman"/>
                <w:b/>
                <w:sz w:val="24"/>
                <w:szCs w:val="24"/>
              </w:rPr>
              <w:t xml:space="preserve"> з </w:t>
            </w:r>
            <w:r w:rsidR="002649CD">
              <w:rPr>
                <w:rFonts w:ascii="Times New Roman" w:hAnsi="Times New Roman" w:cs="Times New Roman"/>
                <w:b/>
                <w:sz w:val="24"/>
                <w:szCs w:val="24"/>
              </w:rPr>
              <w:t>9</w:t>
            </w:r>
          </w:p>
        </w:tc>
      </w:tr>
    </w:tbl>
    <w:p w:rsidR="004D7329" w:rsidRDefault="004D7329">
      <w:pPr>
        <w:rPr>
          <w:rFonts w:ascii="Times New Roman" w:hAnsi="Times New Roman" w:cs="Times New Roman"/>
          <w:i/>
        </w:rPr>
      </w:pPr>
    </w:p>
    <w:p w:rsidR="0091405B" w:rsidRDefault="0091405B" w:rsidP="0091405B">
      <w:pPr>
        <w:pStyle w:val="rvps7"/>
        <w:shd w:val="clear" w:color="auto" w:fill="FFFFFF"/>
        <w:spacing w:before="150" w:beforeAutospacing="0" w:after="150" w:afterAutospacing="0"/>
        <w:ind w:left="450" w:right="450"/>
        <w:jc w:val="center"/>
        <w:rPr>
          <w:color w:val="333333"/>
        </w:rPr>
      </w:pPr>
      <w:r>
        <w:rPr>
          <w:rStyle w:val="rvts15"/>
          <w:b/>
          <w:bCs/>
          <w:color w:val="333333"/>
          <w:sz w:val="28"/>
          <w:szCs w:val="28"/>
        </w:rPr>
        <w:lastRenderedPageBreak/>
        <w:t>II. Основні завдання та функції уповноваженої особи</w:t>
      </w:r>
    </w:p>
    <w:p w:rsidR="0091405B" w:rsidRDefault="0091405B" w:rsidP="0091405B">
      <w:pPr>
        <w:pStyle w:val="rvps2"/>
        <w:shd w:val="clear" w:color="auto" w:fill="FFFFFF"/>
        <w:spacing w:before="0" w:beforeAutospacing="0" w:after="150" w:afterAutospacing="0"/>
        <w:ind w:firstLine="450"/>
        <w:jc w:val="both"/>
        <w:rPr>
          <w:color w:val="333333"/>
        </w:rPr>
      </w:pPr>
      <w:bookmarkStart w:id="10" w:name="n28"/>
      <w:bookmarkEnd w:id="10"/>
      <w:r>
        <w:rPr>
          <w:color w:val="333333"/>
        </w:rPr>
        <w:t>1. Основними завданнями уповноваженої особи є:</w:t>
      </w:r>
    </w:p>
    <w:p w:rsidR="0091405B" w:rsidRDefault="0091405B" w:rsidP="0091405B">
      <w:pPr>
        <w:pStyle w:val="rvps2"/>
        <w:shd w:val="clear" w:color="auto" w:fill="FFFFFF"/>
        <w:spacing w:before="0" w:beforeAutospacing="0" w:after="150" w:afterAutospacing="0"/>
        <w:ind w:firstLine="450"/>
        <w:jc w:val="both"/>
        <w:rPr>
          <w:color w:val="333333"/>
        </w:rPr>
      </w:pPr>
      <w:bookmarkStart w:id="11" w:name="n29"/>
      <w:bookmarkEnd w:id="11"/>
      <w:r>
        <w:rPr>
          <w:color w:val="333333"/>
        </w:rPr>
        <w:t>1) розроблення, організація та контроль за проведенням заходів щодо запобігання корупційним правопорушенням та правопорушенням, пов'язаним з корупцією;</w:t>
      </w:r>
    </w:p>
    <w:p w:rsidR="0091405B" w:rsidRDefault="0091405B" w:rsidP="0091405B">
      <w:pPr>
        <w:pStyle w:val="rvps2"/>
        <w:shd w:val="clear" w:color="auto" w:fill="FFFFFF"/>
        <w:spacing w:before="0" w:beforeAutospacing="0" w:after="150" w:afterAutospacing="0"/>
        <w:ind w:firstLine="450"/>
        <w:jc w:val="both"/>
        <w:rPr>
          <w:color w:val="333333"/>
        </w:rPr>
      </w:pPr>
      <w:bookmarkStart w:id="12" w:name="n30"/>
      <w:bookmarkEnd w:id="12"/>
      <w:r>
        <w:rPr>
          <w:color w:val="333333"/>
        </w:rPr>
        <w:t>2) організація роботи з оцінки корупційних ризиків у діяльності Служби, підготовки заходів щодо їх усунення, внесення відповідних пропозицій Начальнику Служби;</w:t>
      </w:r>
    </w:p>
    <w:p w:rsidR="0091405B" w:rsidRDefault="0091405B" w:rsidP="0091405B">
      <w:pPr>
        <w:pStyle w:val="rvps2"/>
        <w:shd w:val="clear" w:color="auto" w:fill="FFFFFF"/>
        <w:spacing w:before="0" w:beforeAutospacing="0" w:after="150" w:afterAutospacing="0"/>
        <w:ind w:firstLine="450"/>
        <w:jc w:val="both"/>
        <w:rPr>
          <w:color w:val="333333"/>
        </w:rPr>
      </w:pPr>
      <w:bookmarkStart w:id="13" w:name="n31"/>
      <w:bookmarkEnd w:id="13"/>
      <w:r>
        <w:rPr>
          <w:color w:val="333333"/>
        </w:rPr>
        <w:t>3) надання методичної та консультаційної допомоги з питань додержання законодавства щодо запобігання корупції;</w:t>
      </w:r>
    </w:p>
    <w:p w:rsidR="0091405B" w:rsidRDefault="0091405B" w:rsidP="0091405B">
      <w:pPr>
        <w:pStyle w:val="rvps2"/>
        <w:shd w:val="clear" w:color="auto" w:fill="FFFFFF"/>
        <w:spacing w:before="0" w:beforeAutospacing="0" w:after="150" w:afterAutospacing="0"/>
        <w:ind w:firstLine="450"/>
        <w:jc w:val="both"/>
        <w:rPr>
          <w:color w:val="333333"/>
        </w:rPr>
      </w:pPr>
      <w:bookmarkStart w:id="14" w:name="n32"/>
      <w:bookmarkEnd w:id="14"/>
      <w:r>
        <w:rPr>
          <w:color w:val="333333"/>
        </w:rPr>
        <w:t xml:space="preserve">4) здійснення заходів з виявлення конфлікту інтересів, сприяння його врегулюванню, інформування Начальника Служби, Уповноваженої особи </w:t>
      </w:r>
      <w:proofErr w:type="spellStart"/>
      <w:r>
        <w:rPr>
          <w:color w:val="333333"/>
        </w:rPr>
        <w:t>Держлікслужби</w:t>
      </w:r>
      <w:proofErr w:type="spellEnd"/>
      <w:r>
        <w:rPr>
          <w:color w:val="333333"/>
        </w:rPr>
        <w:t xml:space="preserve"> та Національного агентства з питань запобігання корупції (далі - Національне агентство) про виявлення конфлікту інтересів та заходи, вжиті для його врегулювання;</w:t>
      </w:r>
    </w:p>
    <w:p w:rsidR="0091405B" w:rsidRDefault="0091405B" w:rsidP="0091405B">
      <w:pPr>
        <w:pStyle w:val="rvps2"/>
        <w:shd w:val="clear" w:color="auto" w:fill="FFFFFF"/>
        <w:spacing w:before="0" w:beforeAutospacing="0" w:after="150" w:afterAutospacing="0"/>
        <w:ind w:firstLine="450"/>
        <w:jc w:val="both"/>
        <w:rPr>
          <w:color w:val="333333"/>
        </w:rPr>
      </w:pPr>
      <w:bookmarkStart w:id="15" w:name="n33"/>
      <w:bookmarkEnd w:id="15"/>
      <w:r>
        <w:rPr>
          <w:color w:val="333333"/>
        </w:rPr>
        <w:t>5) перевірка факту подання декларацій суб'єктами декларування та повідомлення</w:t>
      </w:r>
      <w:r w:rsidR="00A27BAE" w:rsidRPr="00A27BAE">
        <w:rPr>
          <w:color w:val="333333"/>
        </w:rPr>
        <w:t xml:space="preserve"> </w:t>
      </w:r>
      <w:r w:rsidR="00A27BAE">
        <w:rPr>
          <w:color w:val="333333"/>
        </w:rPr>
        <w:t xml:space="preserve">Уповноваженій особі </w:t>
      </w:r>
      <w:proofErr w:type="spellStart"/>
      <w:r w:rsidR="00A27BAE">
        <w:rPr>
          <w:color w:val="333333"/>
        </w:rPr>
        <w:t>Держлікслужби</w:t>
      </w:r>
      <w:proofErr w:type="spellEnd"/>
      <w:r>
        <w:rPr>
          <w:color w:val="333333"/>
        </w:rPr>
        <w:t xml:space="preserve"> </w:t>
      </w:r>
      <w:r w:rsidR="00A27BAE">
        <w:rPr>
          <w:color w:val="333333"/>
        </w:rPr>
        <w:t xml:space="preserve">та </w:t>
      </w:r>
      <w:r>
        <w:rPr>
          <w:color w:val="333333"/>
        </w:rPr>
        <w:t>Національного агентства про випадки неподання чи несвоєчасного подання таких декларацій у визначеному відповідно до</w:t>
      </w:r>
      <w:r w:rsidR="00A27BAE">
        <w:rPr>
          <w:color w:val="333333"/>
        </w:rPr>
        <w:t xml:space="preserve"> </w:t>
      </w:r>
      <w:r w:rsidRPr="00A27BAE">
        <w:rPr>
          <w:color w:val="333333"/>
        </w:rPr>
        <w:t>Закону</w:t>
      </w:r>
      <w:r w:rsidR="00A27BAE">
        <w:rPr>
          <w:color w:val="333333"/>
        </w:rPr>
        <w:t xml:space="preserve"> </w:t>
      </w:r>
      <w:r>
        <w:rPr>
          <w:color w:val="333333"/>
        </w:rPr>
        <w:t>порядку;</w:t>
      </w:r>
    </w:p>
    <w:p w:rsidR="0091405B" w:rsidRDefault="0091405B" w:rsidP="0091405B">
      <w:pPr>
        <w:pStyle w:val="rvps2"/>
        <w:shd w:val="clear" w:color="auto" w:fill="FFFFFF"/>
        <w:spacing w:before="0" w:beforeAutospacing="0" w:after="150" w:afterAutospacing="0"/>
        <w:ind w:firstLine="450"/>
        <w:jc w:val="both"/>
        <w:rPr>
          <w:color w:val="333333"/>
        </w:rPr>
      </w:pPr>
      <w:bookmarkStart w:id="16" w:name="n34"/>
      <w:bookmarkEnd w:id="16"/>
      <w:r>
        <w:rPr>
          <w:color w:val="333333"/>
        </w:rPr>
        <w:t>6) здійснення контролю за дотриманням антикорупційного законодавства;</w:t>
      </w:r>
    </w:p>
    <w:p w:rsidR="0091405B" w:rsidRDefault="0091405B" w:rsidP="0091405B">
      <w:pPr>
        <w:pStyle w:val="rvps2"/>
        <w:shd w:val="clear" w:color="auto" w:fill="FFFFFF"/>
        <w:spacing w:before="0" w:beforeAutospacing="0" w:after="150" w:afterAutospacing="0"/>
        <w:ind w:firstLine="450"/>
        <w:jc w:val="both"/>
        <w:rPr>
          <w:color w:val="333333"/>
        </w:rPr>
      </w:pPr>
      <w:bookmarkStart w:id="17" w:name="n35"/>
      <w:bookmarkEnd w:id="17"/>
      <w:r>
        <w:rPr>
          <w:color w:val="333333"/>
        </w:rPr>
        <w:t>7) розгляд повідомлень про порушення вимог</w:t>
      </w:r>
      <w:r w:rsidR="00A27BAE">
        <w:rPr>
          <w:color w:val="333333"/>
        </w:rPr>
        <w:t xml:space="preserve"> </w:t>
      </w:r>
      <w:r w:rsidRPr="00A27BAE">
        <w:rPr>
          <w:color w:val="333333"/>
        </w:rPr>
        <w:t>Закону</w:t>
      </w:r>
      <w:r>
        <w:rPr>
          <w:color w:val="333333"/>
        </w:rPr>
        <w:t>;</w:t>
      </w:r>
    </w:p>
    <w:p w:rsidR="0091405B" w:rsidRDefault="0091405B" w:rsidP="0091405B">
      <w:pPr>
        <w:pStyle w:val="rvps2"/>
        <w:shd w:val="clear" w:color="auto" w:fill="FFFFFF"/>
        <w:spacing w:before="0" w:beforeAutospacing="0" w:after="150" w:afterAutospacing="0"/>
        <w:ind w:firstLine="450"/>
        <w:jc w:val="both"/>
        <w:rPr>
          <w:color w:val="333333"/>
        </w:rPr>
      </w:pPr>
      <w:bookmarkStart w:id="18" w:name="n36"/>
      <w:bookmarkEnd w:id="18"/>
      <w:r>
        <w:rPr>
          <w:color w:val="333333"/>
        </w:rPr>
        <w:t>8) здійснення повноважень у сфері захисту викривачів відповідно до</w:t>
      </w:r>
      <w:r w:rsidR="00A27BAE">
        <w:rPr>
          <w:color w:val="333333"/>
        </w:rPr>
        <w:t xml:space="preserve"> </w:t>
      </w:r>
      <w:r w:rsidRPr="00A27BAE">
        <w:rPr>
          <w:color w:val="333333"/>
        </w:rPr>
        <w:t>Закону</w:t>
      </w:r>
      <w:r>
        <w:rPr>
          <w:color w:val="333333"/>
        </w:rPr>
        <w:t>;</w:t>
      </w:r>
    </w:p>
    <w:p w:rsidR="0091405B" w:rsidRDefault="0091405B" w:rsidP="0091405B">
      <w:pPr>
        <w:pStyle w:val="rvps2"/>
        <w:shd w:val="clear" w:color="auto" w:fill="FFFFFF"/>
        <w:spacing w:before="0" w:beforeAutospacing="0" w:after="150" w:afterAutospacing="0"/>
        <w:ind w:firstLine="450"/>
        <w:jc w:val="both"/>
        <w:rPr>
          <w:color w:val="333333"/>
        </w:rPr>
      </w:pPr>
      <w:bookmarkStart w:id="19" w:name="n37"/>
      <w:bookmarkEnd w:id="19"/>
      <w:r>
        <w:rPr>
          <w:color w:val="333333"/>
        </w:rPr>
        <w:t xml:space="preserve">9) інформування </w:t>
      </w:r>
      <w:r w:rsidR="00A27BAE">
        <w:rPr>
          <w:color w:val="333333"/>
        </w:rPr>
        <w:t xml:space="preserve">Начальника Служби, Уповноваженої особи </w:t>
      </w:r>
      <w:proofErr w:type="spellStart"/>
      <w:r w:rsidR="00A27BAE">
        <w:rPr>
          <w:color w:val="333333"/>
        </w:rPr>
        <w:t>Держлікслужби</w:t>
      </w:r>
      <w:proofErr w:type="spellEnd"/>
      <w:r>
        <w:rPr>
          <w:color w:val="333333"/>
        </w:rPr>
        <w:t>, Національного агентства або інших спеціально уповноважених суб'єктів у сфері протидії корупції у випадках, передбачених законодавством, про факти порушення законодавства у сфері запобігання і протидії корупції.</w:t>
      </w:r>
    </w:p>
    <w:p w:rsidR="0091405B" w:rsidRDefault="00A27BAE" w:rsidP="0091405B">
      <w:pPr>
        <w:pStyle w:val="rvps2"/>
        <w:shd w:val="clear" w:color="auto" w:fill="FFFFFF"/>
        <w:spacing w:before="0" w:beforeAutospacing="0" w:after="150" w:afterAutospacing="0"/>
        <w:ind w:firstLine="450"/>
        <w:jc w:val="both"/>
        <w:rPr>
          <w:color w:val="333333"/>
        </w:rPr>
      </w:pPr>
      <w:bookmarkStart w:id="20" w:name="n38"/>
      <w:bookmarkEnd w:id="20"/>
      <w:r>
        <w:rPr>
          <w:color w:val="333333"/>
        </w:rPr>
        <w:t>2. Уповноважена особа</w:t>
      </w:r>
      <w:r w:rsidR="0091405B">
        <w:rPr>
          <w:color w:val="333333"/>
        </w:rPr>
        <w:t xml:space="preserve"> від</w:t>
      </w:r>
      <w:r>
        <w:rPr>
          <w:color w:val="333333"/>
        </w:rPr>
        <w:t xml:space="preserve">повідно до покладених на </w:t>
      </w:r>
      <w:r w:rsidR="0091405B">
        <w:rPr>
          <w:color w:val="333333"/>
        </w:rPr>
        <w:t>не</w:t>
      </w:r>
      <w:r>
        <w:rPr>
          <w:color w:val="333333"/>
        </w:rPr>
        <w:t>ї</w:t>
      </w:r>
      <w:r w:rsidR="0091405B">
        <w:rPr>
          <w:color w:val="333333"/>
        </w:rPr>
        <w:t xml:space="preserve"> завдань:</w:t>
      </w:r>
    </w:p>
    <w:p w:rsidR="0091405B" w:rsidRDefault="0091405B" w:rsidP="0091405B">
      <w:pPr>
        <w:pStyle w:val="rvps2"/>
        <w:shd w:val="clear" w:color="auto" w:fill="FFFFFF"/>
        <w:spacing w:before="0" w:beforeAutospacing="0" w:after="150" w:afterAutospacing="0"/>
        <w:ind w:firstLine="450"/>
        <w:jc w:val="both"/>
        <w:rPr>
          <w:color w:val="333333"/>
        </w:rPr>
      </w:pPr>
      <w:bookmarkStart w:id="21" w:name="n39"/>
      <w:bookmarkEnd w:id="21"/>
      <w:r>
        <w:rPr>
          <w:color w:val="333333"/>
        </w:rPr>
        <w:t xml:space="preserve">1) розробляє </w:t>
      </w:r>
      <w:proofErr w:type="spellStart"/>
      <w:r>
        <w:rPr>
          <w:color w:val="333333"/>
        </w:rPr>
        <w:t>проєкти</w:t>
      </w:r>
      <w:proofErr w:type="spellEnd"/>
      <w:r>
        <w:rPr>
          <w:color w:val="333333"/>
        </w:rPr>
        <w:t xml:space="preserve"> актів з питань запобігання та виявлення корупції у відповідному органі;</w:t>
      </w:r>
    </w:p>
    <w:p w:rsidR="0091405B" w:rsidRDefault="0091405B" w:rsidP="0091405B">
      <w:pPr>
        <w:pStyle w:val="rvps2"/>
        <w:shd w:val="clear" w:color="auto" w:fill="FFFFFF"/>
        <w:spacing w:before="0" w:beforeAutospacing="0" w:after="150" w:afterAutospacing="0"/>
        <w:ind w:firstLine="450"/>
        <w:jc w:val="both"/>
        <w:rPr>
          <w:color w:val="333333"/>
        </w:rPr>
      </w:pPr>
      <w:bookmarkStart w:id="22" w:name="n40"/>
      <w:bookmarkEnd w:id="22"/>
      <w:r>
        <w:rPr>
          <w:color w:val="333333"/>
        </w:rPr>
        <w:t xml:space="preserve">2) надає працівникам </w:t>
      </w:r>
      <w:r w:rsidR="00A27BAE">
        <w:rPr>
          <w:color w:val="333333"/>
        </w:rPr>
        <w:t>Служби</w:t>
      </w:r>
      <w:r>
        <w:rPr>
          <w:color w:val="333333"/>
        </w:rPr>
        <w:t xml:space="preserve"> методичну та консультаційну допомогу з питань додержання законодавства щодо запобігання корупції;</w:t>
      </w:r>
    </w:p>
    <w:p w:rsidR="0091405B" w:rsidRDefault="0091405B" w:rsidP="0091405B">
      <w:pPr>
        <w:pStyle w:val="rvps2"/>
        <w:shd w:val="clear" w:color="auto" w:fill="FFFFFF"/>
        <w:spacing w:before="0" w:beforeAutospacing="0" w:after="150" w:afterAutospacing="0"/>
        <w:ind w:firstLine="450"/>
        <w:jc w:val="both"/>
        <w:rPr>
          <w:color w:val="333333"/>
        </w:rPr>
      </w:pPr>
      <w:bookmarkStart w:id="23" w:name="n41"/>
      <w:bookmarkEnd w:id="23"/>
      <w:r>
        <w:rPr>
          <w:color w:val="333333"/>
        </w:rPr>
        <w:t xml:space="preserve">3) здійснює контроль за дотриманням антикорупційного законодавства </w:t>
      </w:r>
      <w:r w:rsidR="00A27BAE">
        <w:rPr>
          <w:color w:val="333333"/>
        </w:rPr>
        <w:t>Службі</w:t>
      </w:r>
      <w:r>
        <w:rPr>
          <w:color w:val="333333"/>
        </w:rPr>
        <w:t>;</w:t>
      </w:r>
    </w:p>
    <w:p w:rsidR="0091405B" w:rsidRDefault="0091405B" w:rsidP="0091405B">
      <w:pPr>
        <w:pStyle w:val="rvps2"/>
        <w:shd w:val="clear" w:color="auto" w:fill="FFFFFF"/>
        <w:spacing w:before="0" w:beforeAutospacing="0" w:after="150" w:afterAutospacing="0"/>
        <w:ind w:firstLine="450"/>
        <w:jc w:val="both"/>
        <w:rPr>
          <w:color w:val="333333"/>
        </w:rPr>
      </w:pPr>
      <w:bookmarkStart w:id="24" w:name="n42"/>
      <w:bookmarkEnd w:id="24"/>
      <w:r>
        <w:rPr>
          <w:color w:val="333333"/>
        </w:rPr>
        <w:t xml:space="preserve">4) </w:t>
      </w:r>
      <w:r w:rsidR="00A27BAE">
        <w:t xml:space="preserve">взаємодіє </w:t>
      </w:r>
      <w:r w:rsidR="00A27BAE">
        <w:rPr>
          <w:color w:val="1C1C1C"/>
        </w:rPr>
        <w:t xml:space="preserve">з </w:t>
      </w:r>
      <w:r w:rsidR="00A27BAE">
        <w:t xml:space="preserve">Уповноваженою особою </w:t>
      </w:r>
      <w:proofErr w:type="spellStart"/>
      <w:r w:rsidR="00A27BAE">
        <w:t>Держлікслужби</w:t>
      </w:r>
      <w:proofErr w:type="spellEnd"/>
      <w:r w:rsidR="00A27BAE">
        <w:t xml:space="preserve">, </w:t>
      </w:r>
      <w:r w:rsidR="00A27BAE">
        <w:rPr>
          <w:color w:val="111111"/>
        </w:rPr>
        <w:t xml:space="preserve">у </w:t>
      </w:r>
      <w:r w:rsidR="00A27BAE">
        <w:t>сфері протидії корупції</w:t>
      </w:r>
      <w:r>
        <w:rPr>
          <w:color w:val="333333"/>
        </w:rPr>
        <w:t>;</w:t>
      </w:r>
    </w:p>
    <w:p w:rsidR="0091405B" w:rsidRDefault="0091405B" w:rsidP="0091405B">
      <w:pPr>
        <w:pStyle w:val="rvps2"/>
        <w:shd w:val="clear" w:color="auto" w:fill="FFFFFF"/>
        <w:spacing w:before="0" w:beforeAutospacing="0" w:after="150" w:afterAutospacing="0"/>
        <w:ind w:firstLine="450"/>
        <w:jc w:val="both"/>
        <w:rPr>
          <w:color w:val="333333"/>
        </w:rPr>
      </w:pPr>
      <w:bookmarkStart w:id="25" w:name="n43"/>
      <w:bookmarkEnd w:id="25"/>
      <w:r>
        <w:rPr>
          <w:color w:val="333333"/>
        </w:rPr>
        <w:t xml:space="preserve">5) взаємодіє з </w:t>
      </w:r>
      <w:r w:rsidR="00667479">
        <w:rPr>
          <w:color w:val="333333"/>
        </w:rPr>
        <w:t>уповноваженими особами</w:t>
      </w:r>
      <w:r>
        <w:rPr>
          <w:color w:val="333333"/>
        </w:rPr>
        <w:t xml:space="preserve"> інших </w:t>
      </w:r>
      <w:r w:rsidR="00667479">
        <w:rPr>
          <w:color w:val="333333"/>
        </w:rPr>
        <w:t>Служб та</w:t>
      </w:r>
      <w:r>
        <w:rPr>
          <w:color w:val="333333"/>
        </w:rPr>
        <w:t xml:space="preserve"> Національним агентством, іншими спеціально уповноваженими суб'єктами у сфері протидії корупції;</w:t>
      </w:r>
    </w:p>
    <w:p w:rsidR="004D7329" w:rsidRDefault="004D7329" w:rsidP="0091405B">
      <w:pPr>
        <w:pStyle w:val="rvps2"/>
        <w:shd w:val="clear" w:color="auto" w:fill="FFFFFF"/>
        <w:spacing w:before="0" w:beforeAutospacing="0" w:after="150" w:afterAutospacing="0"/>
        <w:ind w:firstLine="450"/>
        <w:jc w:val="both"/>
        <w:rPr>
          <w:color w:val="333333"/>
        </w:rPr>
      </w:pPr>
    </w:p>
    <w:tbl>
      <w:tblPr>
        <w:tblStyle w:val="a7"/>
        <w:tblW w:w="0" w:type="auto"/>
        <w:tblLook w:val="04A0" w:firstRow="1" w:lastRow="0" w:firstColumn="1" w:lastColumn="0" w:noHBand="0" w:noVBand="1"/>
      </w:tblPr>
      <w:tblGrid>
        <w:gridCol w:w="9629"/>
      </w:tblGrid>
      <w:tr w:rsidR="004D7329" w:rsidTr="004D7329">
        <w:tc>
          <w:tcPr>
            <w:tcW w:w="9629" w:type="dxa"/>
          </w:tcPr>
          <w:p w:rsidR="004D7329" w:rsidRDefault="004D7329" w:rsidP="002C204D">
            <w:pPr>
              <w:jc w:val="both"/>
              <w:rPr>
                <w:rFonts w:ascii="Times New Roman" w:hAnsi="Times New Roman" w:cs="Times New Roman"/>
                <w:b/>
                <w:sz w:val="24"/>
                <w:szCs w:val="24"/>
              </w:rPr>
            </w:pPr>
            <w:r w:rsidRPr="004D7329">
              <w:rPr>
                <w:rFonts w:ascii="Times New Roman" w:hAnsi="Times New Roman" w:cs="Times New Roman"/>
                <w:b/>
                <w:sz w:val="24"/>
                <w:szCs w:val="24"/>
              </w:rPr>
              <w:t xml:space="preserve">Підпис розробника                                                                       </w:t>
            </w:r>
            <w:r>
              <w:rPr>
                <w:rFonts w:ascii="Times New Roman" w:hAnsi="Times New Roman" w:cs="Times New Roman"/>
                <w:b/>
                <w:sz w:val="24"/>
                <w:szCs w:val="24"/>
              </w:rPr>
              <w:t xml:space="preserve">                      Сторінка 3</w:t>
            </w:r>
            <w:r w:rsidRPr="004D7329">
              <w:rPr>
                <w:rFonts w:ascii="Times New Roman" w:hAnsi="Times New Roman" w:cs="Times New Roman"/>
                <w:b/>
                <w:sz w:val="24"/>
                <w:szCs w:val="24"/>
              </w:rPr>
              <w:t xml:space="preserve"> з </w:t>
            </w:r>
            <w:r w:rsidR="002649CD">
              <w:rPr>
                <w:rFonts w:ascii="Times New Roman" w:hAnsi="Times New Roman" w:cs="Times New Roman"/>
                <w:b/>
                <w:sz w:val="24"/>
                <w:szCs w:val="24"/>
              </w:rPr>
              <w:t>9</w:t>
            </w:r>
          </w:p>
        </w:tc>
      </w:tr>
    </w:tbl>
    <w:p w:rsidR="0091405B" w:rsidRDefault="0091405B" w:rsidP="0091405B">
      <w:pPr>
        <w:pStyle w:val="rvps2"/>
        <w:shd w:val="clear" w:color="auto" w:fill="FFFFFF"/>
        <w:spacing w:before="0" w:beforeAutospacing="0" w:after="150" w:afterAutospacing="0"/>
        <w:ind w:firstLine="450"/>
        <w:jc w:val="both"/>
        <w:rPr>
          <w:color w:val="333333"/>
        </w:rPr>
      </w:pPr>
      <w:bookmarkStart w:id="26" w:name="n44"/>
      <w:bookmarkEnd w:id="26"/>
      <w:r>
        <w:rPr>
          <w:color w:val="333333"/>
        </w:rPr>
        <w:lastRenderedPageBreak/>
        <w:t xml:space="preserve">6) за результатами роботи за звітний рік надає до </w:t>
      </w:r>
      <w:r w:rsidR="00667479">
        <w:t xml:space="preserve">Уповноваженою особою </w:t>
      </w:r>
      <w:proofErr w:type="spellStart"/>
      <w:r w:rsidR="00667479">
        <w:t>Держлікслужби</w:t>
      </w:r>
      <w:proofErr w:type="spellEnd"/>
      <w:r w:rsidR="00667479">
        <w:rPr>
          <w:color w:val="333333"/>
        </w:rPr>
        <w:t xml:space="preserve"> та </w:t>
      </w:r>
      <w:r>
        <w:rPr>
          <w:color w:val="333333"/>
        </w:rPr>
        <w:t>Національного агентства інформацію щодо своєї діяльності до 10 лютого наступного за звітним року, за формою згідно з</w:t>
      </w:r>
      <w:r w:rsidR="00667479">
        <w:rPr>
          <w:color w:val="333333"/>
        </w:rPr>
        <w:t xml:space="preserve"> </w:t>
      </w:r>
      <w:r w:rsidRPr="00667479">
        <w:rPr>
          <w:color w:val="333333"/>
        </w:rPr>
        <w:t>додатком</w:t>
      </w:r>
      <w:r w:rsidR="00667479">
        <w:rPr>
          <w:color w:val="333333"/>
        </w:rPr>
        <w:t xml:space="preserve"> </w:t>
      </w:r>
      <w:r>
        <w:rPr>
          <w:color w:val="333333"/>
        </w:rPr>
        <w:t xml:space="preserve">до цього </w:t>
      </w:r>
      <w:r w:rsidR="00667479">
        <w:rPr>
          <w:color w:val="333333"/>
        </w:rPr>
        <w:t>Положення</w:t>
      </w:r>
      <w:r>
        <w:rPr>
          <w:color w:val="333333"/>
        </w:rPr>
        <w:t>;</w:t>
      </w:r>
    </w:p>
    <w:p w:rsidR="004D7329" w:rsidRDefault="004D7329" w:rsidP="0091405B">
      <w:pPr>
        <w:pStyle w:val="rvps2"/>
        <w:shd w:val="clear" w:color="auto" w:fill="FFFFFF"/>
        <w:spacing w:before="0" w:beforeAutospacing="0" w:after="150" w:afterAutospacing="0"/>
        <w:ind w:firstLine="450"/>
        <w:jc w:val="both"/>
        <w:rPr>
          <w:color w:val="333333"/>
        </w:rPr>
      </w:pPr>
    </w:p>
    <w:p w:rsidR="0091405B" w:rsidRDefault="0091405B" w:rsidP="0091405B">
      <w:pPr>
        <w:pStyle w:val="rvps2"/>
        <w:shd w:val="clear" w:color="auto" w:fill="FFFFFF"/>
        <w:spacing w:before="0" w:beforeAutospacing="0" w:after="150" w:afterAutospacing="0"/>
        <w:ind w:firstLine="450"/>
        <w:jc w:val="both"/>
        <w:rPr>
          <w:color w:val="333333"/>
        </w:rPr>
      </w:pPr>
      <w:bookmarkStart w:id="27" w:name="n100"/>
      <w:bookmarkStart w:id="28" w:name="n45"/>
      <w:bookmarkEnd w:id="27"/>
      <w:bookmarkEnd w:id="28"/>
      <w:r>
        <w:rPr>
          <w:color w:val="333333"/>
        </w:rPr>
        <w:t xml:space="preserve">7) у разі зміни </w:t>
      </w:r>
      <w:r w:rsidR="00667479">
        <w:rPr>
          <w:color w:val="333333"/>
        </w:rPr>
        <w:t>уповноваженої особи</w:t>
      </w:r>
      <w:r>
        <w:rPr>
          <w:color w:val="333333"/>
        </w:rPr>
        <w:t xml:space="preserve"> повідомляє про це</w:t>
      </w:r>
      <w:r w:rsidR="00667479" w:rsidRPr="00667479">
        <w:t xml:space="preserve"> </w:t>
      </w:r>
      <w:r w:rsidR="00667479">
        <w:t xml:space="preserve">Уповноважену особу </w:t>
      </w:r>
      <w:proofErr w:type="spellStart"/>
      <w:r w:rsidR="00667479">
        <w:t>Держлікслужби</w:t>
      </w:r>
      <w:proofErr w:type="spellEnd"/>
      <w:r>
        <w:rPr>
          <w:color w:val="333333"/>
        </w:rPr>
        <w:t xml:space="preserve"> </w:t>
      </w:r>
      <w:r w:rsidR="00667479">
        <w:rPr>
          <w:color w:val="333333"/>
        </w:rPr>
        <w:t xml:space="preserve">та </w:t>
      </w:r>
      <w:r>
        <w:rPr>
          <w:color w:val="333333"/>
        </w:rPr>
        <w:t>Національне агентство протягом десяти робочих днів;</w:t>
      </w:r>
    </w:p>
    <w:p w:rsidR="0091405B" w:rsidRDefault="0091405B" w:rsidP="0091405B">
      <w:pPr>
        <w:pStyle w:val="rvps2"/>
        <w:shd w:val="clear" w:color="auto" w:fill="FFFFFF"/>
        <w:spacing w:before="0" w:beforeAutospacing="0" w:after="150" w:afterAutospacing="0"/>
        <w:ind w:firstLine="450"/>
        <w:jc w:val="both"/>
        <w:rPr>
          <w:color w:val="333333"/>
        </w:rPr>
      </w:pPr>
      <w:bookmarkStart w:id="29" w:name="n46"/>
      <w:bookmarkEnd w:id="29"/>
      <w:r>
        <w:rPr>
          <w:color w:val="333333"/>
        </w:rPr>
        <w:t xml:space="preserve">8) організовує роботу з оцінки корупційних ризиків у діяльності </w:t>
      </w:r>
      <w:r w:rsidR="00C82BFC">
        <w:rPr>
          <w:color w:val="333333"/>
        </w:rPr>
        <w:t>Служби</w:t>
      </w:r>
      <w:r>
        <w:rPr>
          <w:color w:val="333333"/>
        </w:rPr>
        <w:t xml:space="preserve">, підготовки заходів щодо їх усунення, вносить </w:t>
      </w:r>
      <w:r w:rsidR="00C82BFC">
        <w:rPr>
          <w:color w:val="333333"/>
        </w:rPr>
        <w:t>начальнику Служби</w:t>
      </w:r>
      <w:r>
        <w:rPr>
          <w:color w:val="333333"/>
        </w:rPr>
        <w:t xml:space="preserve"> пропозиції щодо таких заходів, залучається для виконання цих функцій до роботи комісії з оцінки корупційних ризиків;</w:t>
      </w:r>
    </w:p>
    <w:p w:rsidR="0091405B" w:rsidRDefault="0091405B" w:rsidP="0091405B">
      <w:pPr>
        <w:pStyle w:val="rvps2"/>
        <w:shd w:val="clear" w:color="auto" w:fill="FFFFFF"/>
        <w:spacing w:before="0" w:beforeAutospacing="0" w:after="150" w:afterAutospacing="0"/>
        <w:ind w:firstLine="450"/>
        <w:jc w:val="both"/>
        <w:rPr>
          <w:color w:val="333333"/>
        </w:rPr>
      </w:pPr>
      <w:bookmarkStart w:id="30" w:name="n47"/>
      <w:bookmarkEnd w:id="30"/>
      <w:r>
        <w:rPr>
          <w:color w:val="333333"/>
        </w:rPr>
        <w:t>9) забезпечує підготовку антикорупційної програми</w:t>
      </w:r>
      <w:r w:rsidR="00C82BFC">
        <w:rPr>
          <w:color w:val="333333"/>
        </w:rPr>
        <w:t xml:space="preserve"> Служби</w:t>
      </w:r>
      <w:r>
        <w:rPr>
          <w:color w:val="333333"/>
        </w:rPr>
        <w:t>, змін до неї, подання її на погодження та моніторинг її виконання;</w:t>
      </w:r>
    </w:p>
    <w:p w:rsidR="0091405B" w:rsidRPr="00C82BFC" w:rsidRDefault="0091405B" w:rsidP="0091405B">
      <w:pPr>
        <w:pStyle w:val="rvps2"/>
        <w:shd w:val="clear" w:color="auto" w:fill="FFFFFF"/>
        <w:spacing w:before="0" w:beforeAutospacing="0" w:after="150" w:afterAutospacing="0"/>
        <w:ind w:firstLine="450"/>
        <w:jc w:val="both"/>
      </w:pPr>
      <w:bookmarkStart w:id="31" w:name="n48"/>
      <w:bookmarkEnd w:id="31"/>
      <w:r w:rsidRPr="00C82BFC">
        <w:t>10) здійснює підготовку звітів за результатами періодичного моніторингу та оцінки виконання антикорупційної програми, а також надає пропозиції щодо внесення змін до неї;</w:t>
      </w:r>
    </w:p>
    <w:p w:rsidR="0091405B" w:rsidRPr="00C82BFC" w:rsidRDefault="0091405B" w:rsidP="0091405B">
      <w:pPr>
        <w:pStyle w:val="rvps2"/>
        <w:shd w:val="clear" w:color="auto" w:fill="FFFFFF"/>
        <w:spacing w:before="0" w:beforeAutospacing="0" w:after="150" w:afterAutospacing="0"/>
        <w:ind w:firstLine="450"/>
        <w:jc w:val="both"/>
      </w:pPr>
      <w:bookmarkStart w:id="32" w:name="n49"/>
      <w:bookmarkEnd w:id="32"/>
      <w:r w:rsidRPr="00C82BFC">
        <w:t xml:space="preserve">11) </w:t>
      </w:r>
      <w:r w:rsidR="00C82BFC" w:rsidRPr="00C82BFC">
        <w:t>здійснює підготовку звітів за результатами виконання Плану антикорупційних заходів Служби, а</w:t>
      </w:r>
      <w:r w:rsidR="00C82BFC" w:rsidRPr="00C82BFC">
        <w:rPr>
          <w:spacing w:val="-5"/>
        </w:rPr>
        <w:t xml:space="preserve"> </w:t>
      </w:r>
      <w:r w:rsidR="00C82BFC" w:rsidRPr="00C82BFC">
        <w:t>також надає пропозиції щодо внесення змін до нього</w:t>
      </w:r>
      <w:r w:rsidRPr="00C82BFC">
        <w:t>;</w:t>
      </w:r>
    </w:p>
    <w:p w:rsidR="0091405B" w:rsidRPr="00C82BFC" w:rsidRDefault="0091405B" w:rsidP="0091405B">
      <w:pPr>
        <w:pStyle w:val="rvps2"/>
        <w:shd w:val="clear" w:color="auto" w:fill="FFFFFF"/>
        <w:spacing w:before="0" w:beforeAutospacing="0" w:after="150" w:afterAutospacing="0"/>
        <w:ind w:firstLine="450"/>
        <w:jc w:val="both"/>
      </w:pPr>
      <w:bookmarkStart w:id="33" w:name="n50"/>
      <w:bookmarkEnd w:id="33"/>
      <w:r w:rsidRPr="00C82BFC">
        <w:t xml:space="preserve">12) візує </w:t>
      </w:r>
      <w:proofErr w:type="spellStart"/>
      <w:r w:rsidRPr="00C82BFC">
        <w:t>проєкти</w:t>
      </w:r>
      <w:proofErr w:type="spellEnd"/>
      <w:r w:rsidRPr="00C82BFC">
        <w:t xml:space="preserve"> актів з основної діяльності, адміністративно-господарських питань, кадрових питань (особового складу) залежно від їх видів;</w:t>
      </w:r>
    </w:p>
    <w:p w:rsidR="0091405B" w:rsidRPr="00C82BFC" w:rsidRDefault="0091405B" w:rsidP="0091405B">
      <w:pPr>
        <w:pStyle w:val="rvps2"/>
        <w:shd w:val="clear" w:color="auto" w:fill="FFFFFF"/>
        <w:spacing w:before="0" w:beforeAutospacing="0" w:after="150" w:afterAutospacing="0"/>
        <w:ind w:firstLine="450"/>
        <w:jc w:val="both"/>
      </w:pPr>
      <w:bookmarkStart w:id="34" w:name="n51"/>
      <w:bookmarkEnd w:id="34"/>
      <w:r w:rsidRPr="00C82BFC">
        <w:t xml:space="preserve">13) вживає заходів з виявлення конфлікту інтересів та сприяє його врегулюванню, інформує </w:t>
      </w:r>
      <w:r w:rsidR="00C82BFC" w:rsidRPr="00C82BFC">
        <w:t xml:space="preserve">начальника Служби, Уповноважену особу </w:t>
      </w:r>
      <w:proofErr w:type="spellStart"/>
      <w:r w:rsidR="00C82BFC" w:rsidRPr="00C82BFC">
        <w:t>Держлікслужби</w:t>
      </w:r>
      <w:proofErr w:type="spellEnd"/>
      <w:r w:rsidRPr="00C82BFC">
        <w:t xml:space="preserve"> та Національне агентство про виявлення конфлікту інтересів та заходи, вжиті для його врегулювання;</w:t>
      </w:r>
    </w:p>
    <w:p w:rsidR="0091405B" w:rsidRPr="00C82BFC" w:rsidRDefault="0091405B" w:rsidP="0091405B">
      <w:pPr>
        <w:pStyle w:val="rvps2"/>
        <w:shd w:val="clear" w:color="auto" w:fill="FFFFFF"/>
        <w:spacing w:before="0" w:beforeAutospacing="0" w:after="150" w:afterAutospacing="0"/>
        <w:ind w:firstLine="450"/>
        <w:jc w:val="both"/>
      </w:pPr>
      <w:bookmarkStart w:id="35" w:name="n52"/>
      <w:bookmarkEnd w:id="35"/>
      <w:r w:rsidRPr="00C82BFC">
        <w:t>14) надає консультаційну допомогу в заповненні декларацій особи, уповноваженої на виконання функцій держави;</w:t>
      </w:r>
    </w:p>
    <w:p w:rsidR="0091405B" w:rsidRPr="00C82BFC" w:rsidRDefault="0091405B" w:rsidP="0091405B">
      <w:pPr>
        <w:pStyle w:val="rvps2"/>
        <w:shd w:val="clear" w:color="auto" w:fill="FFFFFF"/>
        <w:spacing w:before="0" w:beforeAutospacing="0" w:after="150" w:afterAutospacing="0"/>
        <w:ind w:firstLine="450"/>
        <w:jc w:val="both"/>
      </w:pPr>
      <w:bookmarkStart w:id="36" w:name="n53"/>
      <w:bookmarkEnd w:id="36"/>
      <w:r w:rsidRPr="00C82BFC">
        <w:t xml:space="preserve">15) проводить перевірку факту подання суб'єктами декларування, які працюють у </w:t>
      </w:r>
      <w:r w:rsidR="00C82BFC" w:rsidRPr="00C82BFC">
        <w:t>Службі</w:t>
      </w:r>
      <w:r w:rsidRPr="00C82BFC">
        <w:t xml:space="preserve"> (працювали або входять чи входили до складу утвореної у </w:t>
      </w:r>
      <w:r w:rsidR="00C82BFC" w:rsidRPr="00C82BFC">
        <w:t>Службі</w:t>
      </w:r>
      <w:r w:rsidRPr="00C82BFC">
        <w:t xml:space="preserve"> конкурсної комісії, до складу Громадської ради доброчесності), відповідно до</w:t>
      </w:r>
      <w:r w:rsidR="00C82BFC" w:rsidRPr="00C82BFC">
        <w:t xml:space="preserve"> </w:t>
      </w:r>
      <w:r w:rsidRPr="00C82BFC">
        <w:t>частини першої</w:t>
      </w:r>
      <w:r w:rsidR="00C82BFC" w:rsidRPr="00C82BFC">
        <w:t xml:space="preserve"> </w:t>
      </w:r>
      <w:r w:rsidRPr="00C82BFC">
        <w:t>статті 51</w:t>
      </w:r>
      <w:r w:rsidRPr="00C82BFC">
        <w:rPr>
          <w:rStyle w:val="rvts37"/>
          <w:b/>
          <w:bCs/>
          <w:sz w:val="2"/>
          <w:szCs w:val="2"/>
          <w:vertAlign w:val="superscript"/>
        </w:rPr>
        <w:t>-</w:t>
      </w:r>
      <w:r w:rsidRPr="00C82BFC">
        <w:rPr>
          <w:rStyle w:val="rvts37"/>
          <w:b/>
          <w:bCs/>
          <w:sz w:val="16"/>
          <w:szCs w:val="16"/>
          <w:vertAlign w:val="superscript"/>
        </w:rPr>
        <w:t>2</w:t>
      </w:r>
      <w:r w:rsidR="00C82BFC" w:rsidRPr="00C82BFC">
        <w:t xml:space="preserve"> </w:t>
      </w:r>
      <w:r w:rsidRPr="00C82BFC">
        <w:t xml:space="preserve">Закону декларацій та повідомляє </w:t>
      </w:r>
      <w:r w:rsidR="00C82BFC" w:rsidRPr="00C82BFC">
        <w:t xml:space="preserve">Уповноважену особу </w:t>
      </w:r>
      <w:proofErr w:type="spellStart"/>
      <w:r w:rsidR="00C82BFC" w:rsidRPr="00C82BFC">
        <w:t>Держлікслужби</w:t>
      </w:r>
      <w:proofErr w:type="spellEnd"/>
      <w:r w:rsidR="00C82BFC" w:rsidRPr="00C82BFC">
        <w:t xml:space="preserve"> та </w:t>
      </w:r>
      <w:r w:rsidRPr="00C82BFC">
        <w:t>Національне агентство про випадки неподання чи несвоєчасного подання таких декларацій у визначеному законодавством порядку;</w:t>
      </w:r>
    </w:p>
    <w:p w:rsidR="0091405B" w:rsidRPr="00C82BFC" w:rsidRDefault="0091405B" w:rsidP="0091405B">
      <w:pPr>
        <w:pStyle w:val="rvps2"/>
        <w:shd w:val="clear" w:color="auto" w:fill="FFFFFF"/>
        <w:spacing w:before="0" w:beforeAutospacing="0" w:after="150" w:afterAutospacing="0"/>
        <w:ind w:firstLine="450"/>
        <w:jc w:val="both"/>
      </w:pPr>
      <w:bookmarkStart w:id="37" w:name="n54"/>
      <w:bookmarkEnd w:id="37"/>
      <w:r w:rsidRPr="00C82BFC">
        <w:t>16) співпрацює з викривачами, забезпечує дотримання їхніх прав та гарантій захисту, передбачених</w:t>
      </w:r>
      <w:r w:rsidR="00C82BFC" w:rsidRPr="00C82BFC">
        <w:t xml:space="preserve"> </w:t>
      </w:r>
      <w:r w:rsidRPr="00C82BFC">
        <w:t>Законом;</w:t>
      </w:r>
    </w:p>
    <w:p w:rsidR="0091405B" w:rsidRDefault="0091405B" w:rsidP="0091405B">
      <w:pPr>
        <w:pStyle w:val="rvps2"/>
        <w:shd w:val="clear" w:color="auto" w:fill="FFFFFF"/>
        <w:spacing w:before="0" w:beforeAutospacing="0" w:after="150" w:afterAutospacing="0"/>
        <w:ind w:firstLine="450"/>
        <w:jc w:val="both"/>
      </w:pPr>
      <w:bookmarkStart w:id="38" w:name="n55"/>
      <w:bookmarkEnd w:id="38"/>
      <w:r w:rsidRPr="00C82BFC">
        <w:t xml:space="preserve">17) надає працівникам </w:t>
      </w:r>
      <w:r w:rsidR="00C82BFC" w:rsidRPr="00C82BFC">
        <w:t>Служби</w:t>
      </w:r>
      <w:r w:rsidRPr="00C82BFC">
        <w:t xml:space="preserve"> або особам, які проходять у ньому службу чи навчання або виконують певну роботу, методичну допомогу та консультацію щодо здійснення повідомлення про можливі факти корупційних або пов'язаних з корупцією правопорушень, інших порушень</w:t>
      </w:r>
      <w:r w:rsidR="00C82BFC" w:rsidRPr="00C82BFC">
        <w:t xml:space="preserve"> </w:t>
      </w:r>
      <w:r w:rsidRPr="00C82BFC">
        <w:t>Закону</w:t>
      </w:r>
      <w:r w:rsidR="00C82BFC" w:rsidRPr="00C82BFC">
        <w:t xml:space="preserve"> </w:t>
      </w:r>
      <w:r w:rsidRPr="00C82BFC">
        <w:t>та захисту викривачів, проводить внутрішні навчання з цих питань;</w:t>
      </w:r>
    </w:p>
    <w:tbl>
      <w:tblPr>
        <w:tblStyle w:val="a7"/>
        <w:tblW w:w="0" w:type="auto"/>
        <w:tblLook w:val="04A0" w:firstRow="1" w:lastRow="0" w:firstColumn="1" w:lastColumn="0" w:noHBand="0" w:noVBand="1"/>
      </w:tblPr>
      <w:tblGrid>
        <w:gridCol w:w="9629"/>
      </w:tblGrid>
      <w:tr w:rsidR="00BF28A7" w:rsidTr="00BF28A7">
        <w:tc>
          <w:tcPr>
            <w:tcW w:w="9629" w:type="dxa"/>
          </w:tcPr>
          <w:p w:rsidR="00BF28A7" w:rsidRDefault="00BF28A7" w:rsidP="002649CD">
            <w:pPr>
              <w:pStyle w:val="rvps2"/>
              <w:spacing w:before="0" w:beforeAutospacing="0" w:after="150" w:afterAutospacing="0"/>
              <w:jc w:val="both"/>
            </w:pPr>
            <w:r w:rsidRPr="004D7329">
              <w:rPr>
                <w:b/>
              </w:rPr>
              <w:t xml:space="preserve">Підпис розробника                                                                       </w:t>
            </w:r>
            <w:r>
              <w:rPr>
                <w:b/>
              </w:rPr>
              <w:t xml:space="preserve">                      Сторінка 4</w:t>
            </w:r>
            <w:r w:rsidRPr="004D7329">
              <w:rPr>
                <w:b/>
              </w:rPr>
              <w:t xml:space="preserve"> з </w:t>
            </w:r>
            <w:r w:rsidR="002649CD">
              <w:rPr>
                <w:b/>
              </w:rPr>
              <w:t>9</w:t>
            </w:r>
          </w:p>
        </w:tc>
      </w:tr>
    </w:tbl>
    <w:p w:rsidR="0091405B" w:rsidRPr="00C82BFC" w:rsidRDefault="0091405B" w:rsidP="0091405B">
      <w:pPr>
        <w:pStyle w:val="rvps2"/>
        <w:shd w:val="clear" w:color="auto" w:fill="FFFFFF"/>
        <w:spacing w:before="0" w:beforeAutospacing="0" w:after="150" w:afterAutospacing="0"/>
        <w:ind w:firstLine="450"/>
        <w:jc w:val="both"/>
      </w:pPr>
      <w:bookmarkStart w:id="39" w:name="n56"/>
      <w:bookmarkEnd w:id="39"/>
      <w:r w:rsidRPr="00C82BFC">
        <w:lastRenderedPageBreak/>
        <w:t>18) організовує роботу внутрішніх каналів повідомлення про можливі факти корупційних або пов'язаних з корупцією правопорушень, інших порушень вимог</w:t>
      </w:r>
      <w:r w:rsidR="00C82BFC" w:rsidRPr="00C82BFC">
        <w:t xml:space="preserve"> </w:t>
      </w:r>
      <w:r w:rsidRPr="00C82BFC">
        <w:t>Закону, отримує та організовує розгляд повідомленої через такі канали інформації;</w:t>
      </w:r>
    </w:p>
    <w:p w:rsidR="0091405B" w:rsidRPr="00C82BFC" w:rsidRDefault="0091405B" w:rsidP="0091405B">
      <w:pPr>
        <w:pStyle w:val="rvps2"/>
        <w:shd w:val="clear" w:color="auto" w:fill="FFFFFF"/>
        <w:spacing w:before="0" w:beforeAutospacing="0" w:after="150" w:afterAutospacing="0"/>
        <w:ind w:firstLine="450"/>
        <w:jc w:val="both"/>
      </w:pPr>
      <w:bookmarkStart w:id="40" w:name="n57"/>
      <w:bookmarkEnd w:id="40"/>
      <w:r w:rsidRPr="00C82BFC">
        <w:t>19) здійснює перевірку отриманих повідомлень про можливі факти корупційних або пов'язаних з корупцією правопорушень, інших порушень</w:t>
      </w:r>
      <w:r w:rsidR="00C82BFC" w:rsidRPr="00C82BFC">
        <w:t xml:space="preserve"> </w:t>
      </w:r>
      <w:r w:rsidRPr="00C82BFC">
        <w:t>Закону;</w:t>
      </w:r>
    </w:p>
    <w:p w:rsidR="0091405B" w:rsidRPr="0047617C" w:rsidRDefault="0091405B" w:rsidP="0091405B">
      <w:pPr>
        <w:pStyle w:val="rvps2"/>
        <w:shd w:val="clear" w:color="auto" w:fill="FFFFFF"/>
        <w:spacing w:before="0" w:beforeAutospacing="0" w:after="150" w:afterAutospacing="0"/>
        <w:ind w:firstLine="450"/>
        <w:jc w:val="both"/>
      </w:pPr>
      <w:bookmarkStart w:id="41" w:name="n58"/>
      <w:bookmarkEnd w:id="41"/>
      <w:r w:rsidRPr="0047617C">
        <w:t xml:space="preserve">20) інформує </w:t>
      </w:r>
      <w:r w:rsidR="00C82BFC" w:rsidRPr="0047617C">
        <w:t xml:space="preserve">Начальника Служби, Уповноважену особу </w:t>
      </w:r>
      <w:proofErr w:type="spellStart"/>
      <w:r w:rsidR="00C82BFC" w:rsidRPr="0047617C">
        <w:t>Держлікслужби</w:t>
      </w:r>
      <w:proofErr w:type="spellEnd"/>
      <w:r w:rsidR="00C82BFC" w:rsidRPr="0047617C">
        <w:t xml:space="preserve"> та</w:t>
      </w:r>
      <w:r w:rsidRPr="0047617C">
        <w:t xml:space="preserve"> Національне агентство або інших спеціально уповноважених суб'єктів у сфері протидії корупції у випадках, передбачених законодавством, про факти, що можуть свідчити про вчинення корупційних або пов'язаних з корупцією правопорушень та інших порушень вимог</w:t>
      </w:r>
      <w:r w:rsidR="0047617C" w:rsidRPr="0047617C">
        <w:t xml:space="preserve"> </w:t>
      </w:r>
      <w:r w:rsidRPr="0047617C">
        <w:t>Закону</w:t>
      </w:r>
      <w:r w:rsidR="0047617C" w:rsidRPr="0047617C">
        <w:t xml:space="preserve"> </w:t>
      </w:r>
      <w:r w:rsidRPr="0047617C">
        <w:t xml:space="preserve">працівниками </w:t>
      </w:r>
      <w:r w:rsidR="0047617C" w:rsidRPr="0047617C">
        <w:t>Служби</w:t>
      </w:r>
      <w:r w:rsidRPr="0047617C">
        <w:t>;</w:t>
      </w:r>
    </w:p>
    <w:p w:rsidR="0091405B" w:rsidRPr="0047617C" w:rsidRDefault="0091405B" w:rsidP="0091405B">
      <w:pPr>
        <w:pStyle w:val="rvps2"/>
        <w:shd w:val="clear" w:color="auto" w:fill="FFFFFF"/>
        <w:spacing w:before="0" w:beforeAutospacing="0" w:after="150" w:afterAutospacing="0"/>
        <w:ind w:firstLine="450"/>
        <w:jc w:val="both"/>
      </w:pPr>
      <w:bookmarkStart w:id="42" w:name="n59"/>
      <w:bookmarkEnd w:id="42"/>
      <w:r w:rsidRPr="0047617C">
        <w:t>21) здійснює моніторинг Єдиного державного реєстру осіб, які вчинили корупційні або пов'язані з корупцією правопорушення, з метою забезпечення дотримання відповідним органом вимог</w:t>
      </w:r>
      <w:r w:rsidR="0047617C" w:rsidRPr="0047617C">
        <w:t xml:space="preserve"> </w:t>
      </w:r>
      <w:r w:rsidRPr="0047617C">
        <w:t>частини першої</w:t>
      </w:r>
      <w:r w:rsidR="0047617C" w:rsidRPr="0047617C">
        <w:t xml:space="preserve"> </w:t>
      </w:r>
      <w:r w:rsidRPr="0047617C">
        <w:t>статті 59 та</w:t>
      </w:r>
      <w:r w:rsidR="0047617C" w:rsidRPr="0047617C">
        <w:t xml:space="preserve"> </w:t>
      </w:r>
      <w:r w:rsidRPr="0047617C">
        <w:t>частини другої</w:t>
      </w:r>
      <w:r w:rsidR="0047617C" w:rsidRPr="0047617C">
        <w:t xml:space="preserve"> </w:t>
      </w:r>
      <w:r w:rsidRPr="0047617C">
        <w:t>статті 65</w:t>
      </w:r>
      <w:r w:rsidRPr="0047617C">
        <w:rPr>
          <w:rStyle w:val="rvts37"/>
          <w:b/>
          <w:bCs/>
          <w:sz w:val="2"/>
          <w:szCs w:val="2"/>
          <w:vertAlign w:val="superscript"/>
        </w:rPr>
        <w:t>-</w:t>
      </w:r>
      <w:r w:rsidRPr="0047617C">
        <w:rPr>
          <w:rStyle w:val="rvts37"/>
          <w:b/>
          <w:bCs/>
          <w:sz w:val="16"/>
          <w:szCs w:val="16"/>
          <w:vertAlign w:val="superscript"/>
        </w:rPr>
        <w:t>1</w:t>
      </w:r>
      <w:r w:rsidR="0047617C" w:rsidRPr="0047617C">
        <w:t xml:space="preserve"> </w:t>
      </w:r>
      <w:r w:rsidRPr="0047617C">
        <w:t>Закону;</w:t>
      </w:r>
    </w:p>
    <w:p w:rsidR="0091405B" w:rsidRPr="0047617C" w:rsidRDefault="0091405B" w:rsidP="0091405B">
      <w:pPr>
        <w:pStyle w:val="rvps2"/>
        <w:shd w:val="clear" w:color="auto" w:fill="FFFFFF"/>
        <w:spacing w:before="0" w:beforeAutospacing="0" w:after="150" w:afterAutospacing="0"/>
        <w:ind w:firstLine="450"/>
        <w:jc w:val="both"/>
      </w:pPr>
      <w:bookmarkStart w:id="43" w:name="n60"/>
      <w:bookmarkEnd w:id="43"/>
      <w:r w:rsidRPr="0047617C">
        <w:t xml:space="preserve">22) повідомляє у письмовій формі </w:t>
      </w:r>
      <w:r w:rsidR="0047617C" w:rsidRPr="0047617C">
        <w:t xml:space="preserve">начальника Служби, Уповноваженій особі </w:t>
      </w:r>
      <w:proofErr w:type="spellStart"/>
      <w:r w:rsidR="0047617C" w:rsidRPr="0047617C">
        <w:t>Держлікслужби</w:t>
      </w:r>
      <w:proofErr w:type="spellEnd"/>
      <w:r w:rsidRPr="0047617C">
        <w:t xml:space="preserve"> про вчинення корупційних правопорушень або правопорушень, пов'язаних з корупцією, та інших порушень вимог</w:t>
      </w:r>
      <w:r w:rsidR="0047617C" w:rsidRPr="0047617C">
        <w:t xml:space="preserve"> </w:t>
      </w:r>
      <w:r w:rsidRPr="0047617C">
        <w:t>Закону</w:t>
      </w:r>
      <w:r w:rsidR="0047617C" w:rsidRPr="0047617C">
        <w:t xml:space="preserve"> </w:t>
      </w:r>
      <w:r w:rsidRPr="0047617C">
        <w:t xml:space="preserve">працівниками </w:t>
      </w:r>
      <w:r w:rsidR="0047617C" w:rsidRPr="0047617C">
        <w:t>Служби</w:t>
      </w:r>
      <w:r w:rsidRPr="0047617C">
        <w:t xml:space="preserve"> з метою забезпечення дотримання вимог</w:t>
      </w:r>
      <w:r w:rsidR="0047617C" w:rsidRPr="0047617C">
        <w:t xml:space="preserve"> </w:t>
      </w:r>
      <w:r w:rsidRPr="0047617C">
        <w:t>частин другої,</w:t>
      </w:r>
      <w:r w:rsidR="0047617C" w:rsidRPr="0047617C">
        <w:t xml:space="preserve"> </w:t>
      </w:r>
      <w:r w:rsidRPr="0047617C">
        <w:t>четвертої</w:t>
      </w:r>
      <w:r w:rsidR="0047617C" w:rsidRPr="0047617C">
        <w:t xml:space="preserve"> </w:t>
      </w:r>
      <w:r w:rsidRPr="0047617C">
        <w:t>та</w:t>
      </w:r>
      <w:r w:rsidR="0047617C" w:rsidRPr="0047617C">
        <w:t xml:space="preserve"> </w:t>
      </w:r>
      <w:r w:rsidRPr="0047617C">
        <w:t>п'ятої</w:t>
      </w:r>
      <w:r w:rsidR="0047617C" w:rsidRPr="0047617C">
        <w:t xml:space="preserve"> </w:t>
      </w:r>
      <w:r w:rsidRPr="0047617C">
        <w:t>статті 65</w:t>
      </w:r>
      <w:r w:rsidRPr="0047617C">
        <w:rPr>
          <w:rStyle w:val="rvts37"/>
          <w:b/>
          <w:bCs/>
          <w:sz w:val="2"/>
          <w:szCs w:val="2"/>
          <w:vertAlign w:val="superscript"/>
        </w:rPr>
        <w:t>-</w:t>
      </w:r>
      <w:r w:rsidRPr="0047617C">
        <w:rPr>
          <w:rStyle w:val="rvts37"/>
          <w:b/>
          <w:bCs/>
          <w:sz w:val="16"/>
          <w:szCs w:val="16"/>
          <w:vertAlign w:val="superscript"/>
        </w:rPr>
        <w:t>1</w:t>
      </w:r>
      <w:r w:rsidR="0047617C" w:rsidRPr="0047617C">
        <w:t xml:space="preserve"> </w:t>
      </w:r>
      <w:r w:rsidRPr="0047617C">
        <w:t>Закону;</w:t>
      </w:r>
    </w:p>
    <w:p w:rsidR="0091405B" w:rsidRPr="0047617C" w:rsidRDefault="0091405B" w:rsidP="0091405B">
      <w:pPr>
        <w:pStyle w:val="rvps2"/>
        <w:shd w:val="clear" w:color="auto" w:fill="FFFFFF"/>
        <w:spacing w:before="0" w:beforeAutospacing="0" w:after="150" w:afterAutospacing="0"/>
        <w:ind w:firstLine="450"/>
        <w:jc w:val="both"/>
      </w:pPr>
      <w:bookmarkStart w:id="44" w:name="n61"/>
      <w:bookmarkEnd w:id="44"/>
      <w:r w:rsidRPr="0047617C">
        <w:t xml:space="preserve">23) у разі отримання офіційної інформації стосовно вчинення працівником </w:t>
      </w:r>
      <w:r w:rsidR="0047617C" w:rsidRPr="0047617C">
        <w:t>Служби</w:t>
      </w:r>
      <w:r w:rsidRPr="0047617C">
        <w:t xml:space="preserve"> корупційного правопорушення або правопорушення, пов'язаного з корупцією, здійснює моніторинг офіційного </w:t>
      </w:r>
      <w:proofErr w:type="spellStart"/>
      <w:r w:rsidRPr="0047617C">
        <w:t>вебпорталу</w:t>
      </w:r>
      <w:proofErr w:type="spellEnd"/>
      <w:r w:rsidRPr="0047617C">
        <w:t xml:space="preserve"> "Судова влада України", Єдиного державного реєстру судових рішень з метою отримання інформації щодо результатів розгляду відповідної справи судом;</w:t>
      </w:r>
    </w:p>
    <w:p w:rsidR="0091405B" w:rsidRPr="0047617C" w:rsidRDefault="0091405B" w:rsidP="0091405B">
      <w:pPr>
        <w:pStyle w:val="rvps2"/>
        <w:shd w:val="clear" w:color="auto" w:fill="FFFFFF"/>
        <w:spacing w:before="0" w:beforeAutospacing="0" w:after="150" w:afterAutospacing="0"/>
        <w:ind w:firstLine="450"/>
        <w:jc w:val="both"/>
      </w:pPr>
      <w:bookmarkStart w:id="45" w:name="n62"/>
      <w:bookmarkEnd w:id="45"/>
      <w:r w:rsidRPr="0047617C">
        <w:t>24) організовує роботу та бере участь у службовому розслідуванні, яке проводиться з метою виявлення причин та умов, що призвели до вчинення корупційного або пов'язаного з корупцією правопорушення або невиконання вимог</w:t>
      </w:r>
      <w:r w:rsidR="0047617C" w:rsidRPr="0047617C">
        <w:t xml:space="preserve"> </w:t>
      </w:r>
      <w:r w:rsidRPr="0047617C">
        <w:t>Закону</w:t>
      </w:r>
      <w:r w:rsidR="0047617C" w:rsidRPr="0047617C">
        <w:t xml:space="preserve"> </w:t>
      </w:r>
      <w:r w:rsidRPr="0047617C">
        <w:t>в інший спосіб, за поданням спеціально уповноваженого суб'єкта у сфері протидії корупції або приписом Національного агентства;</w:t>
      </w:r>
    </w:p>
    <w:p w:rsidR="0091405B" w:rsidRPr="0047617C" w:rsidRDefault="0091405B" w:rsidP="0091405B">
      <w:pPr>
        <w:pStyle w:val="rvps2"/>
        <w:shd w:val="clear" w:color="auto" w:fill="FFFFFF"/>
        <w:spacing w:before="0" w:beforeAutospacing="0" w:after="150" w:afterAutospacing="0"/>
        <w:ind w:firstLine="450"/>
        <w:jc w:val="both"/>
      </w:pPr>
      <w:bookmarkStart w:id="46" w:name="n63"/>
      <w:bookmarkEnd w:id="46"/>
      <w:r w:rsidRPr="0047617C">
        <w:t>25) інформує</w:t>
      </w:r>
      <w:r w:rsidR="0047617C" w:rsidRPr="0047617C">
        <w:t xml:space="preserve"> Уповноважену особу </w:t>
      </w:r>
      <w:proofErr w:type="spellStart"/>
      <w:r w:rsidR="0047617C" w:rsidRPr="0047617C">
        <w:t>Держлікслужби</w:t>
      </w:r>
      <w:proofErr w:type="spellEnd"/>
      <w:r w:rsidRPr="0047617C">
        <w:t xml:space="preserve"> </w:t>
      </w:r>
      <w:r w:rsidR="0047617C" w:rsidRPr="0047617C">
        <w:t xml:space="preserve">та </w:t>
      </w:r>
      <w:r w:rsidRPr="0047617C">
        <w:t xml:space="preserve">Національне агентство у разі </w:t>
      </w:r>
      <w:proofErr w:type="spellStart"/>
      <w:r w:rsidRPr="0047617C">
        <w:t>ненаправлення</w:t>
      </w:r>
      <w:proofErr w:type="spellEnd"/>
      <w:r w:rsidRPr="0047617C">
        <w:t xml:space="preserve"> службою управління персоналом відповідного органу засвідченої в установленому порядку паперової копії розпорядчого документа про накладення дисциплінарного стягнення та інформаційної картки до розпорядчого документа про накладення (скасування розпорядчого документа про накладення) дисциплінарного стягнення на особу за вчинення корупційних або пов'язаних з корупцією правопорушень для внесення відомостей до Єдиного державного реєстру осіб, які вчинили корупційні або пов'язані з корупцією правопорушення;</w:t>
      </w:r>
    </w:p>
    <w:p w:rsidR="00BF28A7" w:rsidRDefault="00BF28A7" w:rsidP="0091405B">
      <w:pPr>
        <w:pStyle w:val="rvps2"/>
        <w:shd w:val="clear" w:color="auto" w:fill="FFFFFF"/>
        <w:spacing w:before="0" w:beforeAutospacing="0" w:after="150" w:afterAutospacing="0"/>
        <w:ind w:firstLine="450"/>
        <w:jc w:val="both"/>
        <w:rPr>
          <w:color w:val="333333"/>
        </w:rPr>
      </w:pPr>
      <w:bookmarkStart w:id="47" w:name="n64"/>
      <w:bookmarkEnd w:id="47"/>
    </w:p>
    <w:tbl>
      <w:tblPr>
        <w:tblStyle w:val="a7"/>
        <w:tblW w:w="0" w:type="auto"/>
        <w:tblLook w:val="04A0" w:firstRow="1" w:lastRow="0" w:firstColumn="1" w:lastColumn="0" w:noHBand="0" w:noVBand="1"/>
      </w:tblPr>
      <w:tblGrid>
        <w:gridCol w:w="9629"/>
      </w:tblGrid>
      <w:tr w:rsidR="00BF28A7" w:rsidTr="00BF28A7">
        <w:tc>
          <w:tcPr>
            <w:tcW w:w="9629" w:type="dxa"/>
          </w:tcPr>
          <w:p w:rsidR="00BF28A7" w:rsidRDefault="00BF28A7" w:rsidP="002C204D">
            <w:pPr>
              <w:pStyle w:val="rvps2"/>
              <w:spacing w:before="0" w:beforeAutospacing="0" w:after="150" w:afterAutospacing="0"/>
              <w:jc w:val="both"/>
              <w:rPr>
                <w:color w:val="333333"/>
              </w:rPr>
            </w:pPr>
            <w:r w:rsidRPr="004D7329">
              <w:rPr>
                <w:b/>
              </w:rPr>
              <w:t xml:space="preserve">Підпис розробника                                                                       </w:t>
            </w:r>
            <w:r>
              <w:rPr>
                <w:b/>
              </w:rPr>
              <w:t xml:space="preserve">                      Сторінка 5</w:t>
            </w:r>
            <w:r w:rsidRPr="004D7329">
              <w:rPr>
                <w:b/>
              </w:rPr>
              <w:t xml:space="preserve"> з </w:t>
            </w:r>
            <w:r w:rsidR="002649CD">
              <w:rPr>
                <w:b/>
              </w:rPr>
              <w:t>9</w:t>
            </w:r>
          </w:p>
        </w:tc>
      </w:tr>
    </w:tbl>
    <w:p w:rsidR="0091405B" w:rsidRDefault="0091405B" w:rsidP="0091405B">
      <w:pPr>
        <w:pStyle w:val="rvps2"/>
        <w:shd w:val="clear" w:color="auto" w:fill="FFFFFF"/>
        <w:spacing w:before="0" w:beforeAutospacing="0" w:after="150" w:afterAutospacing="0"/>
        <w:ind w:firstLine="450"/>
        <w:jc w:val="both"/>
        <w:rPr>
          <w:color w:val="333333"/>
        </w:rPr>
      </w:pPr>
      <w:r>
        <w:rPr>
          <w:color w:val="333333"/>
        </w:rPr>
        <w:lastRenderedPageBreak/>
        <w:t xml:space="preserve">26) веде облік працівників </w:t>
      </w:r>
      <w:r w:rsidR="0047617C">
        <w:rPr>
          <w:color w:val="333333"/>
        </w:rPr>
        <w:t>Служби</w:t>
      </w:r>
      <w:r>
        <w:rPr>
          <w:color w:val="333333"/>
        </w:rPr>
        <w:t>, притягнутих до відповідальності за вчинення корупційних правопорушень або правопорушень, пов'язаних з корупцією;</w:t>
      </w:r>
    </w:p>
    <w:p w:rsidR="0091405B" w:rsidRDefault="0091405B" w:rsidP="0091405B">
      <w:pPr>
        <w:pStyle w:val="rvps2"/>
        <w:shd w:val="clear" w:color="auto" w:fill="FFFFFF"/>
        <w:spacing w:before="0" w:beforeAutospacing="0" w:after="150" w:afterAutospacing="0"/>
        <w:ind w:firstLine="450"/>
        <w:jc w:val="both"/>
        <w:rPr>
          <w:color w:val="333333"/>
        </w:rPr>
      </w:pPr>
      <w:bookmarkStart w:id="48" w:name="n65"/>
      <w:bookmarkEnd w:id="48"/>
      <w:r>
        <w:rPr>
          <w:color w:val="333333"/>
        </w:rPr>
        <w:t>27) здійснює інші заходи щодо запобігання та виявлення корупції.</w:t>
      </w:r>
    </w:p>
    <w:p w:rsidR="00BF28A7" w:rsidRDefault="00BF28A7" w:rsidP="0091405B">
      <w:pPr>
        <w:pStyle w:val="rvps2"/>
        <w:shd w:val="clear" w:color="auto" w:fill="FFFFFF"/>
        <w:spacing w:before="0" w:beforeAutospacing="0" w:after="150" w:afterAutospacing="0"/>
        <w:ind w:firstLine="450"/>
        <w:jc w:val="both"/>
        <w:rPr>
          <w:color w:val="333333"/>
        </w:rPr>
      </w:pPr>
    </w:p>
    <w:p w:rsidR="0047617C" w:rsidRPr="0047617C" w:rsidRDefault="0047617C" w:rsidP="0047617C">
      <w:pPr>
        <w:tabs>
          <w:tab w:val="left" w:pos="2458"/>
        </w:tabs>
        <w:jc w:val="center"/>
        <w:rPr>
          <w:rFonts w:ascii="Times New Roman" w:hAnsi="Times New Roman" w:cs="Times New Roman"/>
          <w:b/>
          <w:color w:val="313131"/>
          <w:sz w:val="24"/>
        </w:rPr>
      </w:pPr>
      <w:r w:rsidRPr="0047617C">
        <w:rPr>
          <w:rFonts w:ascii="Times New Roman" w:hAnsi="Times New Roman" w:cs="Times New Roman"/>
          <w:b/>
          <w:color w:val="2D2D2D"/>
          <w:spacing w:val="-2"/>
          <w:w w:val="105"/>
          <w:sz w:val="24"/>
        </w:rPr>
        <w:t>ІІІ CTPУKTУPA</w:t>
      </w:r>
    </w:p>
    <w:p w:rsidR="0047617C" w:rsidRPr="0047617C" w:rsidRDefault="0047617C" w:rsidP="0047617C">
      <w:pPr>
        <w:tabs>
          <w:tab w:val="left" w:pos="2457"/>
        </w:tabs>
        <w:spacing w:before="31" w:line="278" w:lineRule="auto"/>
        <w:ind w:right="385"/>
        <w:rPr>
          <w:rFonts w:ascii="Times New Roman" w:hAnsi="Times New Roman" w:cs="Times New Roman"/>
          <w:color w:val="2B2B2B"/>
          <w:sz w:val="24"/>
        </w:rPr>
      </w:pPr>
      <w:r>
        <w:rPr>
          <w:rFonts w:ascii="Times New Roman" w:hAnsi="Times New Roman" w:cs="Times New Roman"/>
          <w:color w:val="262626"/>
          <w:sz w:val="24"/>
        </w:rPr>
        <w:t xml:space="preserve">3.1. </w:t>
      </w:r>
      <w:r w:rsidRPr="0047617C">
        <w:rPr>
          <w:rFonts w:ascii="Times New Roman" w:hAnsi="Times New Roman" w:cs="Times New Roman"/>
          <w:color w:val="262626"/>
          <w:sz w:val="24"/>
        </w:rPr>
        <w:t xml:space="preserve">Обов'язки </w:t>
      </w:r>
      <w:r w:rsidRPr="0047617C">
        <w:rPr>
          <w:rFonts w:ascii="Times New Roman" w:hAnsi="Times New Roman" w:cs="Times New Roman"/>
          <w:color w:val="242424"/>
          <w:sz w:val="24"/>
        </w:rPr>
        <w:t xml:space="preserve">Уповноваженої </w:t>
      </w:r>
      <w:r w:rsidRPr="0047617C">
        <w:rPr>
          <w:rFonts w:ascii="Times New Roman" w:hAnsi="Times New Roman" w:cs="Times New Roman"/>
          <w:color w:val="2B2B2B"/>
          <w:sz w:val="24"/>
        </w:rPr>
        <w:t xml:space="preserve">особи </w:t>
      </w:r>
      <w:r w:rsidRPr="0047617C">
        <w:rPr>
          <w:rFonts w:ascii="Times New Roman" w:hAnsi="Times New Roman" w:cs="Times New Roman"/>
          <w:color w:val="2A2A2A"/>
          <w:sz w:val="24"/>
        </w:rPr>
        <w:t xml:space="preserve">покладаються </w:t>
      </w:r>
      <w:r w:rsidRPr="0047617C">
        <w:rPr>
          <w:rFonts w:ascii="Times New Roman" w:hAnsi="Times New Roman" w:cs="Times New Roman"/>
          <w:color w:val="2D2D2D"/>
          <w:sz w:val="24"/>
        </w:rPr>
        <w:t xml:space="preserve">наказом Начальника </w:t>
      </w:r>
      <w:r w:rsidRPr="0047617C">
        <w:rPr>
          <w:rFonts w:ascii="Times New Roman" w:hAnsi="Times New Roman" w:cs="Times New Roman"/>
          <w:color w:val="2B2B2B"/>
          <w:sz w:val="24"/>
        </w:rPr>
        <w:t xml:space="preserve">Служби </w:t>
      </w:r>
      <w:r w:rsidRPr="0047617C">
        <w:rPr>
          <w:rFonts w:ascii="Times New Roman" w:hAnsi="Times New Roman" w:cs="Times New Roman"/>
          <w:color w:val="2A2A2A"/>
          <w:sz w:val="24"/>
        </w:rPr>
        <w:t>на працівника з</w:t>
      </w:r>
      <w:r w:rsidRPr="0047617C">
        <w:rPr>
          <w:rFonts w:ascii="Times New Roman" w:hAnsi="Times New Roman" w:cs="Times New Roman"/>
          <w:color w:val="2A2A2A"/>
          <w:spacing w:val="-8"/>
          <w:sz w:val="24"/>
        </w:rPr>
        <w:t xml:space="preserve"> </w:t>
      </w:r>
      <w:r w:rsidRPr="0047617C">
        <w:rPr>
          <w:rFonts w:ascii="Times New Roman" w:hAnsi="Times New Roman" w:cs="Times New Roman"/>
          <w:color w:val="282828"/>
          <w:sz w:val="24"/>
        </w:rPr>
        <w:t>числа</w:t>
      </w:r>
      <w:r w:rsidRPr="0047617C">
        <w:rPr>
          <w:rFonts w:ascii="Times New Roman" w:hAnsi="Times New Roman" w:cs="Times New Roman"/>
          <w:color w:val="282828"/>
          <w:spacing w:val="-6"/>
          <w:sz w:val="24"/>
        </w:rPr>
        <w:t xml:space="preserve"> </w:t>
      </w:r>
      <w:r w:rsidRPr="0047617C">
        <w:rPr>
          <w:rFonts w:ascii="Times New Roman" w:hAnsi="Times New Roman" w:cs="Times New Roman"/>
          <w:color w:val="282828"/>
          <w:sz w:val="24"/>
        </w:rPr>
        <w:t xml:space="preserve">працівників </w:t>
      </w:r>
      <w:r w:rsidRPr="0047617C">
        <w:rPr>
          <w:rFonts w:ascii="Times New Roman" w:hAnsi="Times New Roman" w:cs="Times New Roman"/>
          <w:color w:val="262626"/>
          <w:sz w:val="24"/>
        </w:rPr>
        <w:t xml:space="preserve">Служби. </w:t>
      </w:r>
      <w:r w:rsidRPr="0047617C">
        <w:rPr>
          <w:rFonts w:ascii="Times New Roman" w:hAnsi="Times New Roman" w:cs="Times New Roman"/>
          <w:color w:val="2A2A2A"/>
          <w:sz w:val="24"/>
        </w:rPr>
        <w:t xml:space="preserve">Уповноважена </w:t>
      </w:r>
      <w:r w:rsidRPr="0047617C">
        <w:rPr>
          <w:rFonts w:ascii="Times New Roman" w:hAnsi="Times New Roman" w:cs="Times New Roman"/>
          <w:color w:val="2B2B2B"/>
          <w:sz w:val="24"/>
        </w:rPr>
        <w:t xml:space="preserve">особа </w:t>
      </w:r>
      <w:r w:rsidRPr="0047617C">
        <w:rPr>
          <w:rFonts w:ascii="Times New Roman" w:hAnsi="Times New Roman" w:cs="Times New Roman"/>
          <w:color w:val="2D2D2D"/>
          <w:sz w:val="24"/>
        </w:rPr>
        <w:t xml:space="preserve">не </w:t>
      </w:r>
      <w:r w:rsidRPr="0047617C">
        <w:rPr>
          <w:rFonts w:ascii="Times New Roman" w:hAnsi="Times New Roman" w:cs="Times New Roman"/>
          <w:color w:val="2F2F2F"/>
          <w:sz w:val="24"/>
        </w:rPr>
        <w:t xml:space="preserve">мас </w:t>
      </w:r>
      <w:r w:rsidRPr="0047617C">
        <w:rPr>
          <w:rFonts w:ascii="Times New Roman" w:hAnsi="Times New Roman" w:cs="Times New Roman"/>
          <w:color w:val="383838"/>
          <w:sz w:val="24"/>
        </w:rPr>
        <w:t>у</w:t>
      </w:r>
      <w:r w:rsidRPr="0047617C">
        <w:rPr>
          <w:rFonts w:ascii="Times New Roman" w:hAnsi="Times New Roman" w:cs="Times New Roman"/>
          <w:color w:val="383838"/>
          <w:spacing w:val="-3"/>
          <w:sz w:val="24"/>
        </w:rPr>
        <w:t xml:space="preserve"> </w:t>
      </w:r>
      <w:r>
        <w:rPr>
          <w:rFonts w:ascii="Times New Roman" w:hAnsi="Times New Roman" w:cs="Times New Roman"/>
          <w:color w:val="2F2F2F"/>
          <w:sz w:val="24"/>
        </w:rPr>
        <w:t>своє</w:t>
      </w:r>
      <w:r w:rsidRPr="0047617C">
        <w:rPr>
          <w:rFonts w:ascii="Times New Roman" w:hAnsi="Times New Roman" w:cs="Times New Roman"/>
          <w:color w:val="2F2F2F"/>
          <w:sz w:val="24"/>
        </w:rPr>
        <w:t xml:space="preserve">му </w:t>
      </w:r>
      <w:r w:rsidRPr="0047617C">
        <w:rPr>
          <w:rFonts w:ascii="Times New Roman" w:hAnsi="Times New Roman" w:cs="Times New Roman"/>
          <w:color w:val="2B2B2B"/>
          <w:sz w:val="24"/>
        </w:rPr>
        <w:t xml:space="preserve">підпорядкування </w:t>
      </w:r>
      <w:r w:rsidRPr="0047617C">
        <w:rPr>
          <w:rFonts w:ascii="Times New Roman" w:hAnsi="Times New Roman" w:cs="Times New Roman"/>
          <w:color w:val="2A2A2A"/>
          <w:spacing w:val="-2"/>
          <w:sz w:val="24"/>
        </w:rPr>
        <w:t>працівників.</w:t>
      </w:r>
    </w:p>
    <w:p w:rsidR="0047617C" w:rsidRPr="0047617C" w:rsidRDefault="0047617C" w:rsidP="0047617C">
      <w:pPr>
        <w:tabs>
          <w:tab w:val="left" w:pos="2456"/>
        </w:tabs>
        <w:spacing w:line="273" w:lineRule="auto"/>
        <w:ind w:right="387"/>
        <w:rPr>
          <w:rFonts w:ascii="Times New Roman" w:hAnsi="Times New Roman" w:cs="Times New Roman"/>
          <w:color w:val="282828"/>
          <w:sz w:val="24"/>
        </w:rPr>
      </w:pPr>
      <w:r>
        <w:rPr>
          <w:rFonts w:ascii="Times New Roman" w:hAnsi="Times New Roman" w:cs="Times New Roman"/>
          <w:color w:val="2A2A2A"/>
          <w:sz w:val="24"/>
        </w:rPr>
        <w:t xml:space="preserve">3.2. </w:t>
      </w:r>
      <w:r w:rsidRPr="0047617C">
        <w:rPr>
          <w:rFonts w:ascii="Times New Roman" w:hAnsi="Times New Roman" w:cs="Times New Roman"/>
          <w:color w:val="2A2A2A"/>
          <w:sz w:val="24"/>
        </w:rPr>
        <w:t xml:space="preserve">На час </w:t>
      </w:r>
      <w:r w:rsidRPr="0047617C">
        <w:rPr>
          <w:rFonts w:ascii="Times New Roman" w:hAnsi="Times New Roman" w:cs="Times New Roman"/>
          <w:color w:val="282828"/>
          <w:sz w:val="24"/>
        </w:rPr>
        <w:t xml:space="preserve">тимчасової відсутності </w:t>
      </w:r>
      <w:r w:rsidRPr="0047617C">
        <w:rPr>
          <w:rFonts w:ascii="Times New Roman" w:hAnsi="Times New Roman" w:cs="Times New Roman"/>
          <w:color w:val="333333"/>
          <w:sz w:val="24"/>
        </w:rPr>
        <w:t xml:space="preserve">з </w:t>
      </w:r>
      <w:r w:rsidRPr="0047617C">
        <w:rPr>
          <w:rFonts w:ascii="Times New Roman" w:hAnsi="Times New Roman" w:cs="Times New Roman"/>
          <w:color w:val="242424"/>
          <w:sz w:val="24"/>
        </w:rPr>
        <w:t xml:space="preserve">поважних </w:t>
      </w:r>
      <w:r w:rsidRPr="0047617C">
        <w:rPr>
          <w:rFonts w:ascii="Times New Roman" w:hAnsi="Times New Roman" w:cs="Times New Roman"/>
          <w:color w:val="2A2A2A"/>
          <w:sz w:val="24"/>
        </w:rPr>
        <w:t xml:space="preserve">причин </w:t>
      </w:r>
      <w:r w:rsidRPr="0047617C">
        <w:rPr>
          <w:rFonts w:ascii="Times New Roman" w:hAnsi="Times New Roman" w:cs="Times New Roman"/>
          <w:color w:val="2B2B2B"/>
          <w:sz w:val="24"/>
        </w:rPr>
        <w:t xml:space="preserve">(відпустка, хвороба </w:t>
      </w:r>
      <w:r w:rsidRPr="0047617C">
        <w:rPr>
          <w:rFonts w:ascii="Times New Roman" w:hAnsi="Times New Roman" w:cs="Times New Roman"/>
          <w:color w:val="2D2D2D"/>
          <w:sz w:val="24"/>
        </w:rPr>
        <w:t xml:space="preserve">тощо) </w:t>
      </w:r>
      <w:r w:rsidRPr="0047617C">
        <w:rPr>
          <w:rFonts w:ascii="Times New Roman" w:hAnsi="Times New Roman" w:cs="Times New Roman"/>
          <w:color w:val="282828"/>
          <w:sz w:val="24"/>
        </w:rPr>
        <w:t>У</w:t>
      </w:r>
      <w:r>
        <w:rPr>
          <w:rFonts w:ascii="Times New Roman" w:hAnsi="Times New Roman" w:cs="Times New Roman"/>
          <w:color w:val="282828"/>
          <w:sz w:val="24"/>
        </w:rPr>
        <w:t xml:space="preserve">повноваженої особи виконання її </w:t>
      </w:r>
      <w:r w:rsidRPr="0047617C">
        <w:rPr>
          <w:rFonts w:ascii="Times New Roman" w:hAnsi="Times New Roman" w:cs="Times New Roman"/>
          <w:color w:val="282828"/>
          <w:sz w:val="24"/>
        </w:rPr>
        <w:t xml:space="preserve">обов'язків </w:t>
      </w:r>
      <w:r w:rsidRPr="0047617C">
        <w:rPr>
          <w:rFonts w:ascii="Times New Roman" w:hAnsi="Times New Roman" w:cs="Times New Roman"/>
          <w:color w:val="232323"/>
          <w:sz w:val="24"/>
        </w:rPr>
        <w:t xml:space="preserve">покладаються </w:t>
      </w:r>
      <w:r w:rsidRPr="0047617C">
        <w:rPr>
          <w:rFonts w:ascii="Times New Roman" w:hAnsi="Times New Roman" w:cs="Times New Roman"/>
          <w:color w:val="262626"/>
          <w:sz w:val="24"/>
        </w:rPr>
        <w:t xml:space="preserve">наказом </w:t>
      </w:r>
      <w:r w:rsidRPr="0047617C">
        <w:rPr>
          <w:rFonts w:ascii="Times New Roman" w:hAnsi="Times New Roman" w:cs="Times New Roman"/>
          <w:color w:val="2D2D2D"/>
          <w:sz w:val="24"/>
        </w:rPr>
        <w:t xml:space="preserve">Служби на </w:t>
      </w:r>
      <w:r>
        <w:rPr>
          <w:rFonts w:ascii="Times New Roman" w:hAnsi="Times New Roman" w:cs="Times New Roman"/>
          <w:color w:val="262626"/>
          <w:sz w:val="24"/>
        </w:rPr>
        <w:t>іншого</w:t>
      </w:r>
      <w:r w:rsidRPr="0047617C">
        <w:rPr>
          <w:rFonts w:ascii="Times New Roman" w:hAnsi="Times New Roman" w:cs="Times New Roman"/>
          <w:color w:val="262626"/>
          <w:sz w:val="24"/>
        </w:rPr>
        <w:t xml:space="preserve"> </w:t>
      </w:r>
      <w:r w:rsidRPr="0047617C">
        <w:rPr>
          <w:rFonts w:ascii="Times New Roman" w:hAnsi="Times New Roman" w:cs="Times New Roman"/>
          <w:color w:val="282828"/>
          <w:sz w:val="24"/>
        </w:rPr>
        <w:t xml:space="preserve">працівника Служби, </w:t>
      </w:r>
      <w:r w:rsidRPr="0047617C">
        <w:rPr>
          <w:rFonts w:ascii="Times New Roman" w:hAnsi="Times New Roman" w:cs="Times New Roman"/>
          <w:color w:val="2B2B2B"/>
          <w:sz w:val="24"/>
        </w:rPr>
        <w:t xml:space="preserve">з </w:t>
      </w:r>
      <w:r w:rsidRPr="0047617C">
        <w:rPr>
          <w:rFonts w:ascii="Times New Roman" w:hAnsi="Times New Roman" w:cs="Times New Roman"/>
          <w:color w:val="262626"/>
          <w:sz w:val="24"/>
        </w:rPr>
        <w:t xml:space="preserve">набуттям </w:t>
      </w:r>
      <w:r w:rsidRPr="0047617C">
        <w:rPr>
          <w:rFonts w:ascii="Times New Roman" w:hAnsi="Times New Roman" w:cs="Times New Roman"/>
          <w:color w:val="2A2A2A"/>
          <w:sz w:val="24"/>
        </w:rPr>
        <w:t xml:space="preserve">відповідних </w:t>
      </w:r>
      <w:r w:rsidRPr="0047617C">
        <w:rPr>
          <w:rFonts w:ascii="Times New Roman" w:hAnsi="Times New Roman" w:cs="Times New Roman"/>
          <w:color w:val="262626"/>
          <w:sz w:val="24"/>
        </w:rPr>
        <w:t xml:space="preserve">прав </w:t>
      </w:r>
      <w:r w:rsidRPr="0047617C">
        <w:rPr>
          <w:rFonts w:ascii="Times New Roman" w:hAnsi="Times New Roman" w:cs="Times New Roman"/>
          <w:color w:val="2A2A2A"/>
          <w:sz w:val="24"/>
        </w:rPr>
        <w:t xml:space="preserve">i </w:t>
      </w:r>
      <w:r w:rsidRPr="0047617C">
        <w:rPr>
          <w:rFonts w:ascii="Times New Roman" w:hAnsi="Times New Roman" w:cs="Times New Roman"/>
          <w:color w:val="262626"/>
          <w:sz w:val="24"/>
        </w:rPr>
        <w:t xml:space="preserve">відповідальності </w:t>
      </w:r>
      <w:r w:rsidRPr="0047617C">
        <w:rPr>
          <w:rFonts w:ascii="Times New Roman" w:hAnsi="Times New Roman" w:cs="Times New Roman"/>
          <w:color w:val="313131"/>
          <w:sz w:val="24"/>
        </w:rPr>
        <w:t xml:space="preserve">за </w:t>
      </w:r>
      <w:r w:rsidRPr="0047617C">
        <w:rPr>
          <w:rFonts w:ascii="Times New Roman" w:hAnsi="Times New Roman" w:cs="Times New Roman"/>
          <w:color w:val="2B2B2B"/>
          <w:sz w:val="24"/>
        </w:rPr>
        <w:t xml:space="preserve">неналежне </w:t>
      </w:r>
      <w:r w:rsidRPr="0047617C">
        <w:rPr>
          <w:rFonts w:ascii="Times New Roman" w:hAnsi="Times New Roman" w:cs="Times New Roman"/>
          <w:color w:val="2A2A2A"/>
          <w:sz w:val="24"/>
        </w:rPr>
        <w:t xml:space="preserve">виконання </w:t>
      </w:r>
      <w:r w:rsidRPr="0047617C">
        <w:rPr>
          <w:rFonts w:ascii="Times New Roman" w:hAnsi="Times New Roman" w:cs="Times New Roman"/>
          <w:color w:val="282828"/>
          <w:sz w:val="24"/>
        </w:rPr>
        <w:t xml:space="preserve">покладених </w:t>
      </w:r>
      <w:r w:rsidRPr="0047617C">
        <w:rPr>
          <w:rFonts w:ascii="Times New Roman" w:hAnsi="Times New Roman" w:cs="Times New Roman"/>
          <w:color w:val="2A2A2A"/>
          <w:sz w:val="24"/>
        </w:rPr>
        <w:t xml:space="preserve">на </w:t>
      </w:r>
      <w:r w:rsidRPr="0047617C">
        <w:rPr>
          <w:rFonts w:ascii="Times New Roman" w:hAnsi="Times New Roman" w:cs="Times New Roman"/>
          <w:color w:val="282828"/>
          <w:sz w:val="24"/>
        </w:rPr>
        <w:t xml:space="preserve">нього </w:t>
      </w:r>
      <w:r w:rsidRPr="0047617C">
        <w:rPr>
          <w:rFonts w:ascii="Times New Roman" w:hAnsi="Times New Roman" w:cs="Times New Roman"/>
          <w:color w:val="262626"/>
          <w:sz w:val="24"/>
        </w:rPr>
        <w:t xml:space="preserve">завдань </w:t>
      </w:r>
      <w:r w:rsidRPr="0047617C">
        <w:rPr>
          <w:rFonts w:ascii="Times New Roman" w:hAnsi="Times New Roman" w:cs="Times New Roman"/>
          <w:color w:val="282828"/>
          <w:sz w:val="24"/>
        </w:rPr>
        <w:t>та обов’язків.</w:t>
      </w:r>
    </w:p>
    <w:p w:rsidR="0047617C" w:rsidRPr="0047617C" w:rsidRDefault="0047617C" w:rsidP="0047617C">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r>
        <w:rPr>
          <w:rFonts w:ascii="Times New Roman" w:eastAsia="Times New Roman" w:hAnsi="Times New Roman" w:cs="Times New Roman"/>
          <w:b/>
          <w:bCs/>
          <w:color w:val="333333"/>
          <w:sz w:val="28"/>
          <w:szCs w:val="28"/>
          <w:lang w:eastAsia="uk-UA"/>
        </w:rPr>
        <w:t>I</w:t>
      </w:r>
      <w:r w:rsidR="0012530B">
        <w:rPr>
          <w:rFonts w:ascii="Times New Roman" w:eastAsia="Times New Roman" w:hAnsi="Times New Roman" w:cs="Times New Roman"/>
          <w:b/>
          <w:bCs/>
          <w:color w:val="333333"/>
          <w:sz w:val="28"/>
          <w:szCs w:val="28"/>
          <w:lang w:val="en-US" w:eastAsia="uk-UA"/>
        </w:rPr>
        <w:t>V</w:t>
      </w:r>
      <w:r w:rsidRPr="0047617C">
        <w:rPr>
          <w:rFonts w:ascii="Times New Roman" w:eastAsia="Times New Roman" w:hAnsi="Times New Roman" w:cs="Times New Roman"/>
          <w:b/>
          <w:bCs/>
          <w:color w:val="333333"/>
          <w:sz w:val="28"/>
          <w:szCs w:val="28"/>
          <w:lang w:eastAsia="uk-UA"/>
        </w:rPr>
        <w:t xml:space="preserve">. Права </w:t>
      </w:r>
      <w:r w:rsidR="0012530B">
        <w:rPr>
          <w:rFonts w:ascii="Times New Roman" w:eastAsia="Times New Roman" w:hAnsi="Times New Roman" w:cs="Times New Roman"/>
          <w:b/>
          <w:bCs/>
          <w:color w:val="333333"/>
          <w:sz w:val="28"/>
          <w:szCs w:val="28"/>
          <w:lang w:eastAsia="uk-UA"/>
        </w:rPr>
        <w:t>уповноваженої особи</w:t>
      </w:r>
    </w:p>
    <w:p w:rsidR="0047617C" w:rsidRPr="0047617C" w:rsidRDefault="0047617C" w:rsidP="0047617C">
      <w:pPr>
        <w:shd w:val="clear" w:color="auto" w:fill="FFFFFF"/>
        <w:spacing w:after="150" w:line="240" w:lineRule="auto"/>
        <w:ind w:firstLine="450"/>
        <w:jc w:val="both"/>
        <w:rPr>
          <w:rFonts w:ascii="Times New Roman" w:eastAsia="Times New Roman" w:hAnsi="Times New Roman" w:cs="Times New Roman"/>
          <w:sz w:val="24"/>
          <w:szCs w:val="24"/>
          <w:lang w:eastAsia="uk-UA"/>
        </w:rPr>
      </w:pPr>
      <w:bookmarkStart w:id="49" w:name="n67"/>
      <w:bookmarkEnd w:id="49"/>
      <w:r w:rsidRPr="0047617C">
        <w:rPr>
          <w:rFonts w:ascii="Times New Roman" w:eastAsia="Times New Roman" w:hAnsi="Times New Roman" w:cs="Times New Roman"/>
          <w:sz w:val="24"/>
          <w:szCs w:val="24"/>
          <w:lang w:eastAsia="uk-UA"/>
        </w:rPr>
        <w:t>1. Уповноважен</w:t>
      </w:r>
      <w:r w:rsidR="0012530B" w:rsidRPr="0012530B">
        <w:rPr>
          <w:rFonts w:ascii="Times New Roman" w:eastAsia="Times New Roman" w:hAnsi="Times New Roman" w:cs="Times New Roman"/>
          <w:sz w:val="24"/>
          <w:szCs w:val="24"/>
          <w:lang w:eastAsia="uk-UA"/>
        </w:rPr>
        <w:t>а особа</w:t>
      </w:r>
      <w:r w:rsidRPr="0047617C">
        <w:rPr>
          <w:rFonts w:ascii="Times New Roman" w:eastAsia="Times New Roman" w:hAnsi="Times New Roman" w:cs="Times New Roman"/>
          <w:sz w:val="24"/>
          <w:szCs w:val="24"/>
          <w:lang w:eastAsia="uk-UA"/>
        </w:rPr>
        <w:t xml:space="preserve"> з метою виконання покладених на </w:t>
      </w:r>
      <w:r w:rsidR="0012530B" w:rsidRPr="0012530B">
        <w:rPr>
          <w:rFonts w:ascii="Times New Roman" w:eastAsia="Times New Roman" w:hAnsi="Times New Roman" w:cs="Times New Roman"/>
          <w:sz w:val="24"/>
          <w:szCs w:val="24"/>
          <w:lang w:eastAsia="uk-UA"/>
        </w:rPr>
        <w:t>неї</w:t>
      </w:r>
      <w:r w:rsidRPr="0047617C">
        <w:rPr>
          <w:rFonts w:ascii="Times New Roman" w:eastAsia="Times New Roman" w:hAnsi="Times New Roman" w:cs="Times New Roman"/>
          <w:sz w:val="24"/>
          <w:szCs w:val="24"/>
          <w:lang w:eastAsia="uk-UA"/>
        </w:rPr>
        <w:t xml:space="preserve"> завдань має право:</w:t>
      </w:r>
    </w:p>
    <w:p w:rsidR="0047617C" w:rsidRPr="0047617C" w:rsidRDefault="0047617C" w:rsidP="0047617C">
      <w:pPr>
        <w:shd w:val="clear" w:color="auto" w:fill="FFFFFF"/>
        <w:spacing w:after="150" w:line="240" w:lineRule="auto"/>
        <w:ind w:firstLine="450"/>
        <w:jc w:val="both"/>
        <w:rPr>
          <w:rFonts w:ascii="Times New Roman" w:eastAsia="Times New Roman" w:hAnsi="Times New Roman" w:cs="Times New Roman"/>
          <w:sz w:val="24"/>
          <w:szCs w:val="24"/>
          <w:lang w:eastAsia="uk-UA"/>
        </w:rPr>
      </w:pPr>
      <w:bookmarkStart w:id="50" w:name="n68"/>
      <w:bookmarkEnd w:id="50"/>
      <w:r w:rsidRPr="0047617C">
        <w:rPr>
          <w:rFonts w:ascii="Times New Roman" w:eastAsia="Times New Roman" w:hAnsi="Times New Roman" w:cs="Times New Roman"/>
          <w:sz w:val="24"/>
          <w:szCs w:val="24"/>
          <w:lang w:eastAsia="uk-UA"/>
        </w:rPr>
        <w:t xml:space="preserve">1) мати доступ до документів та інформації, розпорядником яких є </w:t>
      </w:r>
      <w:r w:rsidR="0012530B" w:rsidRPr="0012530B">
        <w:rPr>
          <w:rFonts w:ascii="Times New Roman" w:eastAsia="Times New Roman" w:hAnsi="Times New Roman" w:cs="Times New Roman"/>
          <w:sz w:val="24"/>
          <w:szCs w:val="24"/>
          <w:lang w:eastAsia="uk-UA"/>
        </w:rPr>
        <w:t>Служба</w:t>
      </w:r>
      <w:r w:rsidRPr="0047617C">
        <w:rPr>
          <w:rFonts w:ascii="Times New Roman" w:eastAsia="Times New Roman" w:hAnsi="Times New Roman" w:cs="Times New Roman"/>
          <w:sz w:val="24"/>
          <w:szCs w:val="24"/>
          <w:lang w:eastAsia="uk-UA"/>
        </w:rPr>
        <w:t>, з урахуванням обмежень, встановлених законом, робити чи отримувати їх копії;</w:t>
      </w:r>
    </w:p>
    <w:p w:rsidR="0047617C" w:rsidRPr="0047617C" w:rsidRDefault="0047617C" w:rsidP="0047617C">
      <w:pPr>
        <w:shd w:val="clear" w:color="auto" w:fill="FFFFFF"/>
        <w:spacing w:after="150" w:line="240" w:lineRule="auto"/>
        <w:ind w:firstLine="450"/>
        <w:jc w:val="both"/>
        <w:rPr>
          <w:rFonts w:ascii="Times New Roman" w:eastAsia="Times New Roman" w:hAnsi="Times New Roman" w:cs="Times New Roman"/>
          <w:sz w:val="24"/>
          <w:szCs w:val="24"/>
          <w:lang w:eastAsia="uk-UA"/>
        </w:rPr>
      </w:pPr>
      <w:bookmarkStart w:id="51" w:name="n69"/>
      <w:bookmarkEnd w:id="51"/>
      <w:r w:rsidRPr="0047617C">
        <w:rPr>
          <w:rFonts w:ascii="Times New Roman" w:eastAsia="Times New Roman" w:hAnsi="Times New Roman" w:cs="Times New Roman"/>
          <w:sz w:val="24"/>
          <w:szCs w:val="24"/>
          <w:lang w:eastAsia="uk-UA"/>
        </w:rPr>
        <w:t xml:space="preserve">2) витребувати від інших структурних підрозділів </w:t>
      </w:r>
      <w:r w:rsidR="0012530B" w:rsidRPr="0012530B">
        <w:rPr>
          <w:rFonts w:ascii="Times New Roman" w:eastAsia="Times New Roman" w:hAnsi="Times New Roman" w:cs="Times New Roman"/>
          <w:sz w:val="24"/>
          <w:szCs w:val="24"/>
          <w:lang w:eastAsia="uk-UA"/>
        </w:rPr>
        <w:t>Служби</w:t>
      </w:r>
      <w:r w:rsidRPr="0047617C">
        <w:rPr>
          <w:rFonts w:ascii="Times New Roman" w:eastAsia="Times New Roman" w:hAnsi="Times New Roman" w:cs="Times New Roman"/>
          <w:sz w:val="24"/>
          <w:szCs w:val="24"/>
          <w:lang w:eastAsia="uk-UA"/>
        </w:rPr>
        <w:t xml:space="preserve"> документи або їх копії, у тому числі ті, що містять інформацію з обмеженим доступом (крім державної таємниці);</w:t>
      </w:r>
    </w:p>
    <w:p w:rsidR="0047617C" w:rsidRPr="0047617C" w:rsidRDefault="0047617C" w:rsidP="0047617C">
      <w:pPr>
        <w:shd w:val="clear" w:color="auto" w:fill="FFFFFF"/>
        <w:spacing w:after="150" w:line="240" w:lineRule="auto"/>
        <w:ind w:firstLine="450"/>
        <w:jc w:val="both"/>
        <w:rPr>
          <w:rFonts w:ascii="Times New Roman" w:eastAsia="Times New Roman" w:hAnsi="Times New Roman" w:cs="Times New Roman"/>
          <w:sz w:val="24"/>
          <w:szCs w:val="24"/>
          <w:lang w:eastAsia="uk-UA"/>
        </w:rPr>
      </w:pPr>
      <w:bookmarkStart w:id="52" w:name="n70"/>
      <w:bookmarkEnd w:id="52"/>
      <w:r w:rsidRPr="0047617C">
        <w:rPr>
          <w:rFonts w:ascii="Times New Roman" w:eastAsia="Times New Roman" w:hAnsi="Times New Roman" w:cs="Times New Roman"/>
          <w:sz w:val="24"/>
          <w:szCs w:val="24"/>
          <w:lang w:eastAsia="uk-UA"/>
        </w:rPr>
        <w:t>3) здійснювати обробку інформації, у тому числі персональних даних, з дотриманням законодавства про захист персональних даних;</w:t>
      </w:r>
    </w:p>
    <w:p w:rsidR="0047617C" w:rsidRPr="0047617C" w:rsidRDefault="0047617C" w:rsidP="0047617C">
      <w:pPr>
        <w:shd w:val="clear" w:color="auto" w:fill="FFFFFF"/>
        <w:spacing w:after="150" w:line="240" w:lineRule="auto"/>
        <w:ind w:firstLine="450"/>
        <w:jc w:val="both"/>
        <w:rPr>
          <w:rFonts w:ascii="Times New Roman" w:eastAsia="Times New Roman" w:hAnsi="Times New Roman" w:cs="Times New Roman"/>
          <w:sz w:val="24"/>
          <w:szCs w:val="24"/>
          <w:lang w:eastAsia="uk-UA"/>
        </w:rPr>
      </w:pPr>
      <w:bookmarkStart w:id="53" w:name="n71"/>
      <w:bookmarkEnd w:id="53"/>
      <w:r w:rsidRPr="0047617C">
        <w:rPr>
          <w:rFonts w:ascii="Times New Roman" w:eastAsia="Times New Roman" w:hAnsi="Times New Roman" w:cs="Times New Roman"/>
          <w:sz w:val="24"/>
          <w:szCs w:val="24"/>
          <w:lang w:eastAsia="uk-UA"/>
        </w:rPr>
        <w:t xml:space="preserve">4) викликати та опитувати осіб, дії або бездіяльність яких стосуються повідомлених викривачем фактів, у тому числі </w:t>
      </w:r>
      <w:r w:rsidR="0012530B" w:rsidRPr="0012530B">
        <w:rPr>
          <w:rFonts w:ascii="Times New Roman" w:eastAsia="Times New Roman" w:hAnsi="Times New Roman" w:cs="Times New Roman"/>
          <w:sz w:val="24"/>
          <w:szCs w:val="24"/>
          <w:lang w:eastAsia="uk-UA"/>
        </w:rPr>
        <w:t>начальника Служби та</w:t>
      </w:r>
      <w:r w:rsidRPr="0047617C">
        <w:rPr>
          <w:rFonts w:ascii="Times New Roman" w:eastAsia="Times New Roman" w:hAnsi="Times New Roman" w:cs="Times New Roman"/>
          <w:sz w:val="24"/>
          <w:szCs w:val="24"/>
          <w:lang w:eastAsia="uk-UA"/>
        </w:rPr>
        <w:t xml:space="preserve"> заступників </w:t>
      </w:r>
      <w:r w:rsidR="0012530B" w:rsidRPr="0012530B">
        <w:rPr>
          <w:rFonts w:ascii="Times New Roman" w:eastAsia="Times New Roman" w:hAnsi="Times New Roman" w:cs="Times New Roman"/>
          <w:sz w:val="24"/>
          <w:szCs w:val="24"/>
          <w:lang w:eastAsia="uk-UA"/>
        </w:rPr>
        <w:t>начальника</w:t>
      </w:r>
      <w:r w:rsidRPr="0047617C">
        <w:rPr>
          <w:rFonts w:ascii="Times New Roman" w:eastAsia="Times New Roman" w:hAnsi="Times New Roman" w:cs="Times New Roman"/>
          <w:sz w:val="24"/>
          <w:szCs w:val="24"/>
          <w:lang w:eastAsia="uk-UA"/>
        </w:rPr>
        <w:t xml:space="preserve"> </w:t>
      </w:r>
      <w:r w:rsidR="0012530B" w:rsidRPr="0012530B">
        <w:rPr>
          <w:rFonts w:ascii="Times New Roman" w:eastAsia="Times New Roman" w:hAnsi="Times New Roman" w:cs="Times New Roman"/>
          <w:sz w:val="24"/>
          <w:szCs w:val="24"/>
          <w:lang w:eastAsia="uk-UA"/>
        </w:rPr>
        <w:t>Служби</w:t>
      </w:r>
      <w:r w:rsidRPr="0047617C">
        <w:rPr>
          <w:rFonts w:ascii="Times New Roman" w:eastAsia="Times New Roman" w:hAnsi="Times New Roman" w:cs="Times New Roman"/>
          <w:sz w:val="24"/>
          <w:szCs w:val="24"/>
          <w:lang w:eastAsia="uk-UA"/>
        </w:rPr>
        <w:t>;</w:t>
      </w:r>
    </w:p>
    <w:p w:rsidR="0047617C" w:rsidRPr="0047617C" w:rsidRDefault="0047617C" w:rsidP="0047617C">
      <w:pPr>
        <w:shd w:val="clear" w:color="auto" w:fill="FFFFFF"/>
        <w:spacing w:after="150" w:line="240" w:lineRule="auto"/>
        <w:ind w:firstLine="450"/>
        <w:jc w:val="both"/>
        <w:rPr>
          <w:rFonts w:ascii="Times New Roman" w:eastAsia="Times New Roman" w:hAnsi="Times New Roman" w:cs="Times New Roman"/>
          <w:sz w:val="24"/>
          <w:szCs w:val="24"/>
          <w:lang w:eastAsia="uk-UA"/>
        </w:rPr>
      </w:pPr>
      <w:bookmarkStart w:id="54" w:name="n72"/>
      <w:bookmarkEnd w:id="54"/>
      <w:r w:rsidRPr="0047617C">
        <w:rPr>
          <w:rFonts w:ascii="Times New Roman" w:eastAsia="Times New Roman" w:hAnsi="Times New Roman" w:cs="Times New Roman"/>
          <w:sz w:val="24"/>
          <w:szCs w:val="24"/>
          <w:lang w:eastAsia="uk-UA"/>
        </w:rPr>
        <w:t>5) звертатися до Національного агентства щодо порушених прав викривача, його близьких осіб;</w:t>
      </w:r>
    </w:p>
    <w:p w:rsidR="0047617C" w:rsidRPr="0047617C" w:rsidRDefault="0047617C" w:rsidP="0047617C">
      <w:pPr>
        <w:shd w:val="clear" w:color="auto" w:fill="FFFFFF"/>
        <w:spacing w:after="150" w:line="240" w:lineRule="auto"/>
        <w:ind w:firstLine="450"/>
        <w:jc w:val="both"/>
        <w:rPr>
          <w:rFonts w:ascii="Times New Roman" w:eastAsia="Times New Roman" w:hAnsi="Times New Roman" w:cs="Times New Roman"/>
          <w:sz w:val="24"/>
          <w:szCs w:val="24"/>
          <w:lang w:eastAsia="uk-UA"/>
        </w:rPr>
      </w:pPr>
      <w:bookmarkStart w:id="55" w:name="n73"/>
      <w:bookmarkEnd w:id="55"/>
      <w:r w:rsidRPr="0047617C">
        <w:rPr>
          <w:rFonts w:ascii="Times New Roman" w:eastAsia="Times New Roman" w:hAnsi="Times New Roman" w:cs="Times New Roman"/>
          <w:sz w:val="24"/>
          <w:szCs w:val="24"/>
          <w:lang w:eastAsia="uk-UA"/>
        </w:rPr>
        <w:t xml:space="preserve">6) вносити </w:t>
      </w:r>
      <w:r w:rsidR="0012530B" w:rsidRPr="0012530B">
        <w:rPr>
          <w:rFonts w:ascii="Times New Roman" w:eastAsia="Times New Roman" w:hAnsi="Times New Roman" w:cs="Times New Roman"/>
          <w:sz w:val="24"/>
          <w:szCs w:val="24"/>
          <w:lang w:eastAsia="uk-UA"/>
        </w:rPr>
        <w:t>начальнику Служби</w:t>
      </w:r>
      <w:r w:rsidRPr="0047617C">
        <w:rPr>
          <w:rFonts w:ascii="Times New Roman" w:eastAsia="Times New Roman" w:hAnsi="Times New Roman" w:cs="Times New Roman"/>
          <w:sz w:val="24"/>
          <w:szCs w:val="24"/>
          <w:lang w:eastAsia="uk-UA"/>
        </w:rPr>
        <w:t xml:space="preserve"> подання про притягнення до дисциплінарної відповідальності працівників </w:t>
      </w:r>
      <w:r w:rsidR="0012530B" w:rsidRPr="0012530B">
        <w:rPr>
          <w:rFonts w:ascii="Times New Roman" w:eastAsia="Times New Roman" w:hAnsi="Times New Roman" w:cs="Times New Roman"/>
          <w:sz w:val="24"/>
          <w:szCs w:val="24"/>
          <w:lang w:eastAsia="uk-UA"/>
        </w:rPr>
        <w:t xml:space="preserve">Служби, винних у порушенні </w:t>
      </w:r>
      <w:r w:rsidRPr="0012530B">
        <w:rPr>
          <w:rFonts w:ascii="Times New Roman" w:eastAsia="Times New Roman" w:hAnsi="Times New Roman" w:cs="Times New Roman"/>
          <w:sz w:val="24"/>
          <w:szCs w:val="24"/>
          <w:lang w:eastAsia="uk-UA"/>
        </w:rPr>
        <w:t>Закону</w:t>
      </w:r>
      <w:r w:rsidRPr="0047617C">
        <w:rPr>
          <w:rFonts w:ascii="Times New Roman" w:eastAsia="Times New Roman" w:hAnsi="Times New Roman" w:cs="Times New Roman"/>
          <w:sz w:val="24"/>
          <w:szCs w:val="24"/>
          <w:lang w:eastAsia="uk-UA"/>
        </w:rPr>
        <w:t>;</w:t>
      </w:r>
    </w:p>
    <w:p w:rsidR="0047617C" w:rsidRPr="0047617C" w:rsidRDefault="0047617C" w:rsidP="0047617C">
      <w:pPr>
        <w:shd w:val="clear" w:color="auto" w:fill="FFFFFF"/>
        <w:spacing w:after="150" w:line="240" w:lineRule="auto"/>
        <w:ind w:firstLine="450"/>
        <w:jc w:val="both"/>
        <w:rPr>
          <w:rFonts w:ascii="Times New Roman" w:eastAsia="Times New Roman" w:hAnsi="Times New Roman" w:cs="Times New Roman"/>
          <w:sz w:val="24"/>
          <w:szCs w:val="24"/>
          <w:lang w:eastAsia="uk-UA"/>
        </w:rPr>
      </w:pPr>
      <w:bookmarkStart w:id="56" w:name="n74"/>
      <w:bookmarkEnd w:id="56"/>
      <w:r w:rsidRPr="0047617C">
        <w:rPr>
          <w:rFonts w:ascii="Times New Roman" w:eastAsia="Times New Roman" w:hAnsi="Times New Roman" w:cs="Times New Roman"/>
          <w:sz w:val="24"/>
          <w:szCs w:val="24"/>
          <w:lang w:eastAsia="uk-UA"/>
        </w:rPr>
        <w:t xml:space="preserve">7) виконувати інші </w:t>
      </w:r>
      <w:r w:rsidR="0012530B" w:rsidRPr="0012530B">
        <w:rPr>
          <w:rFonts w:ascii="Times New Roman" w:eastAsia="Times New Roman" w:hAnsi="Times New Roman" w:cs="Times New Roman"/>
          <w:sz w:val="24"/>
          <w:szCs w:val="24"/>
          <w:lang w:eastAsia="uk-UA"/>
        </w:rPr>
        <w:t xml:space="preserve">визначені </w:t>
      </w:r>
      <w:r w:rsidRPr="0012530B">
        <w:rPr>
          <w:rFonts w:ascii="Times New Roman" w:eastAsia="Times New Roman" w:hAnsi="Times New Roman" w:cs="Times New Roman"/>
          <w:sz w:val="24"/>
          <w:szCs w:val="24"/>
          <w:lang w:eastAsia="uk-UA"/>
        </w:rPr>
        <w:t>Законом</w:t>
      </w:r>
      <w:r w:rsidR="0012530B" w:rsidRPr="0012530B">
        <w:rPr>
          <w:rFonts w:ascii="Times New Roman" w:eastAsia="Times New Roman" w:hAnsi="Times New Roman" w:cs="Times New Roman"/>
          <w:sz w:val="24"/>
          <w:szCs w:val="24"/>
          <w:lang w:eastAsia="uk-UA"/>
        </w:rPr>
        <w:t xml:space="preserve"> </w:t>
      </w:r>
      <w:r w:rsidRPr="0047617C">
        <w:rPr>
          <w:rFonts w:ascii="Times New Roman" w:eastAsia="Times New Roman" w:hAnsi="Times New Roman" w:cs="Times New Roman"/>
          <w:sz w:val="24"/>
          <w:szCs w:val="24"/>
          <w:lang w:eastAsia="uk-UA"/>
        </w:rPr>
        <w:t>повноваження, спрямовані на всебічний розгляд повідомлень про вчинення корупційних або пов'язаних з корупцією правоп</w:t>
      </w:r>
      <w:r w:rsidR="0012530B" w:rsidRPr="0012530B">
        <w:rPr>
          <w:rFonts w:ascii="Times New Roman" w:eastAsia="Times New Roman" w:hAnsi="Times New Roman" w:cs="Times New Roman"/>
          <w:sz w:val="24"/>
          <w:szCs w:val="24"/>
          <w:lang w:eastAsia="uk-UA"/>
        </w:rPr>
        <w:t xml:space="preserve">орушень та інших порушень вимог </w:t>
      </w:r>
      <w:r w:rsidRPr="0012530B">
        <w:rPr>
          <w:rFonts w:ascii="Times New Roman" w:eastAsia="Times New Roman" w:hAnsi="Times New Roman" w:cs="Times New Roman"/>
          <w:sz w:val="24"/>
          <w:szCs w:val="24"/>
          <w:lang w:eastAsia="uk-UA"/>
        </w:rPr>
        <w:t>Закону</w:t>
      </w:r>
      <w:r w:rsidRPr="0047617C">
        <w:rPr>
          <w:rFonts w:ascii="Times New Roman" w:eastAsia="Times New Roman" w:hAnsi="Times New Roman" w:cs="Times New Roman"/>
          <w:sz w:val="24"/>
          <w:szCs w:val="24"/>
          <w:lang w:eastAsia="uk-UA"/>
        </w:rPr>
        <w:t>, у тому числі повідомлень викривачів, захист їхніх прав і свобод;</w:t>
      </w:r>
    </w:p>
    <w:p w:rsidR="00BF28A7" w:rsidRDefault="00BF28A7" w:rsidP="0047617C">
      <w:pPr>
        <w:shd w:val="clear" w:color="auto" w:fill="FFFFFF"/>
        <w:spacing w:after="150" w:line="240" w:lineRule="auto"/>
        <w:ind w:firstLine="450"/>
        <w:jc w:val="both"/>
        <w:rPr>
          <w:rFonts w:ascii="Times New Roman" w:eastAsia="Times New Roman" w:hAnsi="Times New Roman" w:cs="Times New Roman"/>
          <w:sz w:val="24"/>
          <w:szCs w:val="24"/>
          <w:lang w:eastAsia="uk-UA"/>
        </w:rPr>
      </w:pPr>
      <w:bookmarkStart w:id="57" w:name="n75"/>
      <w:bookmarkEnd w:id="57"/>
    </w:p>
    <w:tbl>
      <w:tblPr>
        <w:tblStyle w:val="a7"/>
        <w:tblW w:w="0" w:type="auto"/>
        <w:tblLook w:val="04A0" w:firstRow="1" w:lastRow="0" w:firstColumn="1" w:lastColumn="0" w:noHBand="0" w:noVBand="1"/>
      </w:tblPr>
      <w:tblGrid>
        <w:gridCol w:w="9629"/>
      </w:tblGrid>
      <w:tr w:rsidR="00BF28A7" w:rsidTr="00BF28A7">
        <w:tc>
          <w:tcPr>
            <w:tcW w:w="9629" w:type="dxa"/>
          </w:tcPr>
          <w:p w:rsidR="00BF28A7" w:rsidRDefault="00BF28A7" w:rsidP="002C204D">
            <w:pPr>
              <w:spacing w:after="150"/>
              <w:jc w:val="both"/>
              <w:rPr>
                <w:rFonts w:ascii="Times New Roman" w:eastAsia="Times New Roman" w:hAnsi="Times New Roman" w:cs="Times New Roman"/>
                <w:sz w:val="24"/>
                <w:szCs w:val="24"/>
                <w:lang w:eastAsia="uk-UA"/>
              </w:rPr>
            </w:pPr>
            <w:r w:rsidRPr="004D7329">
              <w:rPr>
                <w:rFonts w:ascii="Times New Roman" w:hAnsi="Times New Roman" w:cs="Times New Roman"/>
                <w:b/>
                <w:sz w:val="24"/>
                <w:szCs w:val="24"/>
              </w:rPr>
              <w:t xml:space="preserve">Підпис розробника                                                                       </w:t>
            </w:r>
            <w:r>
              <w:rPr>
                <w:rFonts w:ascii="Times New Roman" w:hAnsi="Times New Roman" w:cs="Times New Roman"/>
                <w:b/>
                <w:sz w:val="24"/>
                <w:szCs w:val="24"/>
              </w:rPr>
              <w:t xml:space="preserve">                      Сторінка 6</w:t>
            </w:r>
            <w:r w:rsidRPr="004D7329">
              <w:rPr>
                <w:rFonts w:ascii="Times New Roman" w:hAnsi="Times New Roman" w:cs="Times New Roman"/>
                <w:b/>
                <w:sz w:val="24"/>
                <w:szCs w:val="24"/>
              </w:rPr>
              <w:t xml:space="preserve"> з </w:t>
            </w:r>
            <w:r w:rsidR="002649CD">
              <w:rPr>
                <w:rFonts w:ascii="Times New Roman" w:hAnsi="Times New Roman" w:cs="Times New Roman"/>
                <w:b/>
                <w:sz w:val="24"/>
                <w:szCs w:val="24"/>
              </w:rPr>
              <w:t>9</w:t>
            </w:r>
          </w:p>
        </w:tc>
      </w:tr>
    </w:tbl>
    <w:p w:rsidR="00BF28A7" w:rsidRDefault="00BF28A7" w:rsidP="0047617C">
      <w:pPr>
        <w:shd w:val="clear" w:color="auto" w:fill="FFFFFF"/>
        <w:spacing w:after="150" w:line="240" w:lineRule="auto"/>
        <w:ind w:firstLine="450"/>
        <w:jc w:val="both"/>
        <w:rPr>
          <w:rFonts w:ascii="Times New Roman" w:eastAsia="Times New Roman" w:hAnsi="Times New Roman" w:cs="Times New Roman"/>
          <w:sz w:val="24"/>
          <w:szCs w:val="24"/>
          <w:lang w:eastAsia="uk-UA"/>
        </w:rPr>
      </w:pPr>
    </w:p>
    <w:p w:rsidR="0047617C" w:rsidRPr="0047617C" w:rsidRDefault="0047617C" w:rsidP="0047617C">
      <w:pPr>
        <w:shd w:val="clear" w:color="auto" w:fill="FFFFFF"/>
        <w:spacing w:after="150" w:line="240" w:lineRule="auto"/>
        <w:ind w:firstLine="450"/>
        <w:jc w:val="both"/>
        <w:rPr>
          <w:rFonts w:ascii="Times New Roman" w:eastAsia="Times New Roman" w:hAnsi="Times New Roman" w:cs="Times New Roman"/>
          <w:sz w:val="24"/>
          <w:szCs w:val="24"/>
          <w:lang w:eastAsia="uk-UA"/>
        </w:rPr>
      </w:pPr>
      <w:r w:rsidRPr="0047617C">
        <w:rPr>
          <w:rFonts w:ascii="Times New Roman" w:eastAsia="Times New Roman" w:hAnsi="Times New Roman" w:cs="Times New Roman"/>
          <w:sz w:val="24"/>
          <w:szCs w:val="24"/>
          <w:lang w:eastAsia="uk-UA"/>
        </w:rPr>
        <w:lastRenderedPageBreak/>
        <w:t xml:space="preserve">8) отримувати від посадових осіб </w:t>
      </w:r>
      <w:r w:rsidR="0012530B" w:rsidRPr="0012530B">
        <w:rPr>
          <w:rFonts w:ascii="Times New Roman" w:eastAsia="Times New Roman" w:hAnsi="Times New Roman" w:cs="Times New Roman"/>
          <w:sz w:val="24"/>
          <w:szCs w:val="24"/>
          <w:lang w:eastAsia="uk-UA"/>
        </w:rPr>
        <w:t>Служби</w:t>
      </w:r>
      <w:r w:rsidRPr="0047617C">
        <w:rPr>
          <w:rFonts w:ascii="Times New Roman" w:eastAsia="Times New Roman" w:hAnsi="Times New Roman" w:cs="Times New Roman"/>
          <w:sz w:val="24"/>
          <w:szCs w:val="24"/>
          <w:lang w:eastAsia="uk-UA"/>
        </w:rPr>
        <w:t xml:space="preserve"> письмові пояснення з приводу обставин, що можуть свідчити про порушення вимог Закону щодо запобігання та врегулювання конфлікту інтересів та інших передбачених вимог, обмежень та заборон;</w:t>
      </w:r>
    </w:p>
    <w:p w:rsidR="0047617C" w:rsidRPr="0047617C" w:rsidRDefault="0047617C" w:rsidP="0047617C">
      <w:pPr>
        <w:shd w:val="clear" w:color="auto" w:fill="FFFFFF"/>
        <w:spacing w:after="150" w:line="240" w:lineRule="auto"/>
        <w:ind w:firstLine="450"/>
        <w:jc w:val="both"/>
        <w:rPr>
          <w:rFonts w:ascii="Times New Roman" w:eastAsia="Times New Roman" w:hAnsi="Times New Roman" w:cs="Times New Roman"/>
          <w:sz w:val="24"/>
          <w:szCs w:val="24"/>
          <w:lang w:eastAsia="uk-UA"/>
        </w:rPr>
      </w:pPr>
      <w:bookmarkStart w:id="58" w:name="n76"/>
      <w:bookmarkEnd w:id="58"/>
      <w:r w:rsidRPr="0047617C">
        <w:rPr>
          <w:rFonts w:ascii="Times New Roman" w:eastAsia="Times New Roman" w:hAnsi="Times New Roman" w:cs="Times New Roman"/>
          <w:sz w:val="24"/>
          <w:szCs w:val="24"/>
          <w:lang w:eastAsia="uk-UA"/>
        </w:rPr>
        <w:t xml:space="preserve">9) брати участь та проводити для працівників </w:t>
      </w:r>
      <w:r w:rsidR="0012530B" w:rsidRPr="0012530B">
        <w:rPr>
          <w:rFonts w:ascii="Times New Roman" w:eastAsia="Times New Roman" w:hAnsi="Times New Roman" w:cs="Times New Roman"/>
          <w:sz w:val="24"/>
          <w:szCs w:val="24"/>
          <w:lang w:eastAsia="uk-UA"/>
        </w:rPr>
        <w:t>Служби</w:t>
      </w:r>
      <w:r w:rsidRPr="0047617C">
        <w:rPr>
          <w:rFonts w:ascii="Times New Roman" w:eastAsia="Times New Roman" w:hAnsi="Times New Roman" w:cs="Times New Roman"/>
          <w:sz w:val="24"/>
          <w:szCs w:val="24"/>
          <w:lang w:eastAsia="uk-UA"/>
        </w:rPr>
        <w:t xml:space="preserve"> внутрішні навчання, а також ініціювати проведення нарад з питань запобігання і виявлення корупції;</w:t>
      </w:r>
    </w:p>
    <w:p w:rsidR="0047617C" w:rsidRPr="0047617C" w:rsidRDefault="0012530B" w:rsidP="004D0DB8">
      <w:pPr>
        <w:shd w:val="clear" w:color="auto" w:fill="FFFFFF"/>
        <w:spacing w:after="0" w:line="240" w:lineRule="auto"/>
        <w:ind w:firstLine="450"/>
        <w:jc w:val="both"/>
        <w:rPr>
          <w:rFonts w:ascii="Times New Roman" w:eastAsia="Times New Roman" w:hAnsi="Times New Roman" w:cs="Times New Roman"/>
          <w:sz w:val="24"/>
          <w:szCs w:val="24"/>
          <w:lang w:eastAsia="uk-UA"/>
        </w:rPr>
      </w:pPr>
      <w:bookmarkStart w:id="59" w:name="n77"/>
      <w:bookmarkStart w:id="60" w:name="n78"/>
      <w:bookmarkStart w:id="61" w:name="n79"/>
      <w:bookmarkEnd w:id="59"/>
      <w:bookmarkEnd w:id="60"/>
      <w:bookmarkEnd w:id="61"/>
      <w:r w:rsidRPr="0012530B">
        <w:rPr>
          <w:rFonts w:ascii="Times New Roman" w:eastAsia="Times New Roman" w:hAnsi="Times New Roman" w:cs="Times New Roman"/>
          <w:sz w:val="24"/>
          <w:szCs w:val="24"/>
          <w:lang w:eastAsia="uk-UA"/>
        </w:rPr>
        <w:t>10</w:t>
      </w:r>
      <w:r w:rsidR="0047617C" w:rsidRPr="0047617C">
        <w:rPr>
          <w:rFonts w:ascii="Times New Roman" w:eastAsia="Times New Roman" w:hAnsi="Times New Roman" w:cs="Times New Roman"/>
          <w:sz w:val="24"/>
          <w:szCs w:val="24"/>
          <w:lang w:eastAsia="uk-UA"/>
        </w:rPr>
        <w:t xml:space="preserve">) проводити аналіз потенційних та наявних контрагентів </w:t>
      </w:r>
      <w:r w:rsidRPr="0012530B">
        <w:rPr>
          <w:rFonts w:ascii="Times New Roman" w:eastAsia="Times New Roman" w:hAnsi="Times New Roman" w:cs="Times New Roman"/>
          <w:sz w:val="24"/>
          <w:szCs w:val="24"/>
          <w:lang w:eastAsia="uk-UA"/>
        </w:rPr>
        <w:t>Служби</w:t>
      </w:r>
      <w:r w:rsidR="0047617C" w:rsidRPr="0047617C">
        <w:rPr>
          <w:rFonts w:ascii="Times New Roman" w:eastAsia="Times New Roman" w:hAnsi="Times New Roman" w:cs="Times New Roman"/>
          <w:sz w:val="24"/>
          <w:szCs w:val="24"/>
          <w:lang w:eastAsia="uk-UA"/>
        </w:rPr>
        <w:t xml:space="preserve"> і надавати інформацію про них </w:t>
      </w:r>
      <w:r w:rsidRPr="0012530B">
        <w:rPr>
          <w:rFonts w:ascii="Times New Roman" w:eastAsia="Times New Roman" w:hAnsi="Times New Roman" w:cs="Times New Roman"/>
          <w:sz w:val="24"/>
          <w:szCs w:val="24"/>
          <w:lang w:eastAsia="uk-UA"/>
        </w:rPr>
        <w:t>начальнику Служби</w:t>
      </w:r>
      <w:r w:rsidR="0047617C" w:rsidRPr="0047617C">
        <w:rPr>
          <w:rFonts w:ascii="Times New Roman" w:eastAsia="Times New Roman" w:hAnsi="Times New Roman" w:cs="Times New Roman"/>
          <w:sz w:val="24"/>
          <w:szCs w:val="24"/>
          <w:lang w:eastAsia="uk-UA"/>
        </w:rPr>
        <w:t>;</w:t>
      </w:r>
    </w:p>
    <w:p w:rsidR="0047617C" w:rsidRPr="0047617C" w:rsidRDefault="0047617C" w:rsidP="00D8724D">
      <w:pPr>
        <w:tabs>
          <w:tab w:val="left" w:pos="2268"/>
        </w:tabs>
        <w:spacing w:after="0" w:line="23" w:lineRule="atLeast"/>
        <w:ind w:firstLine="567"/>
        <w:jc w:val="both"/>
        <w:rPr>
          <w:rFonts w:ascii="Times New Roman" w:eastAsia="Times New Roman" w:hAnsi="Times New Roman" w:cs="Times New Roman"/>
          <w:sz w:val="24"/>
          <w:szCs w:val="24"/>
          <w:lang w:eastAsia="uk-UA"/>
        </w:rPr>
      </w:pPr>
      <w:bookmarkStart w:id="62" w:name="n80"/>
      <w:bookmarkEnd w:id="62"/>
      <w:r w:rsidRPr="004D0DB8">
        <w:rPr>
          <w:rFonts w:ascii="Times New Roman" w:eastAsia="Times New Roman" w:hAnsi="Times New Roman" w:cs="Times New Roman"/>
          <w:sz w:val="24"/>
          <w:szCs w:val="24"/>
          <w:lang w:eastAsia="uk-UA"/>
        </w:rPr>
        <w:t>1</w:t>
      </w:r>
      <w:r w:rsidR="004D0DB8" w:rsidRPr="004D0DB8">
        <w:rPr>
          <w:rFonts w:ascii="Times New Roman" w:eastAsia="Times New Roman" w:hAnsi="Times New Roman" w:cs="Times New Roman"/>
          <w:sz w:val="24"/>
          <w:szCs w:val="24"/>
          <w:lang w:eastAsia="uk-UA"/>
        </w:rPr>
        <w:t>1</w:t>
      </w:r>
      <w:r w:rsidRPr="004D0DB8">
        <w:rPr>
          <w:rFonts w:ascii="Times New Roman" w:eastAsia="Times New Roman" w:hAnsi="Times New Roman" w:cs="Times New Roman"/>
          <w:sz w:val="24"/>
          <w:szCs w:val="24"/>
          <w:lang w:eastAsia="uk-UA"/>
        </w:rPr>
        <w:t xml:space="preserve">) </w:t>
      </w:r>
      <w:r w:rsidR="0012530B" w:rsidRPr="004D0DB8">
        <w:rPr>
          <w:rFonts w:ascii="Times New Roman" w:hAnsi="Times New Roman" w:cs="Times New Roman"/>
          <w:spacing w:val="-2"/>
          <w:sz w:val="24"/>
          <w:szCs w:val="24"/>
        </w:rPr>
        <w:t>витребувати</w:t>
      </w:r>
      <w:r w:rsidR="0012530B" w:rsidRPr="004D0DB8">
        <w:rPr>
          <w:rFonts w:ascii="Times New Roman" w:hAnsi="Times New Roman" w:cs="Times New Roman"/>
          <w:spacing w:val="7"/>
          <w:sz w:val="24"/>
          <w:szCs w:val="24"/>
        </w:rPr>
        <w:t xml:space="preserve"> </w:t>
      </w:r>
      <w:r w:rsidR="0012530B" w:rsidRPr="004D0DB8">
        <w:rPr>
          <w:rFonts w:ascii="Times New Roman" w:hAnsi="Times New Roman" w:cs="Times New Roman"/>
          <w:spacing w:val="-2"/>
          <w:sz w:val="24"/>
          <w:szCs w:val="24"/>
        </w:rPr>
        <w:t>від</w:t>
      </w:r>
      <w:r w:rsidR="0012530B" w:rsidRPr="004D0DB8">
        <w:rPr>
          <w:rFonts w:ascii="Times New Roman" w:hAnsi="Times New Roman" w:cs="Times New Roman"/>
          <w:spacing w:val="-10"/>
          <w:sz w:val="24"/>
          <w:szCs w:val="24"/>
        </w:rPr>
        <w:t xml:space="preserve"> </w:t>
      </w:r>
      <w:r w:rsidR="0012530B" w:rsidRPr="004D0DB8">
        <w:rPr>
          <w:rFonts w:ascii="Times New Roman" w:hAnsi="Times New Roman" w:cs="Times New Roman"/>
          <w:spacing w:val="-2"/>
          <w:sz w:val="24"/>
          <w:szCs w:val="24"/>
        </w:rPr>
        <w:t>структурних</w:t>
      </w:r>
      <w:r w:rsidR="0012530B" w:rsidRPr="004D0DB8">
        <w:rPr>
          <w:rFonts w:ascii="Times New Roman" w:hAnsi="Times New Roman" w:cs="Times New Roman"/>
          <w:spacing w:val="8"/>
          <w:sz w:val="24"/>
          <w:szCs w:val="24"/>
        </w:rPr>
        <w:t xml:space="preserve"> </w:t>
      </w:r>
      <w:r w:rsidR="0012530B" w:rsidRPr="004D0DB8">
        <w:rPr>
          <w:rFonts w:ascii="Times New Roman" w:hAnsi="Times New Roman" w:cs="Times New Roman"/>
          <w:spacing w:val="-2"/>
          <w:sz w:val="24"/>
          <w:szCs w:val="24"/>
        </w:rPr>
        <w:t>підрозділів</w:t>
      </w:r>
      <w:r w:rsidR="0012530B" w:rsidRPr="004D0DB8">
        <w:rPr>
          <w:rFonts w:ascii="Times New Roman" w:hAnsi="Times New Roman" w:cs="Times New Roman"/>
          <w:spacing w:val="7"/>
          <w:sz w:val="24"/>
          <w:szCs w:val="24"/>
        </w:rPr>
        <w:t xml:space="preserve"> </w:t>
      </w:r>
      <w:r w:rsidR="0012530B" w:rsidRPr="004D0DB8">
        <w:rPr>
          <w:rFonts w:ascii="Times New Roman" w:hAnsi="Times New Roman" w:cs="Times New Roman"/>
          <w:spacing w:val="-2"/>
          <w:sz w:val="24"/>
          <w:szCs w:val="24"/>
        </w:rPr>
        <w:t>Служби</w:t>
      </w:r>
      <w:r w:rsidR="0012530B" w:rsidRPr="004D0DB8">
        <w:rPr>
          <w:rFonts w:ascii="Times New Roman" w:hAnsi="Times New Roman" w:cs="Times New Roman"/>
          <w:spacing w:val="1"/>
          <w:sz w:val="24"/>
          <w:szCs w:val="24"/>
        </w:rPr>
        <w:t xml:space="preserve"> </w:t>
      </w:r>
      <w:r w:rsidR="0012530B" w:rsidRPr="004D0DB8">
        <w:rPr>
          <w:rFonts w:ascii="Times New Roman" w:hAnsi="Times New Roman" w:cs="Times New Roman"/>
          <w:spacing w:val="-2"/>
          <w:sz w:val="24"/>
          <w:szCs w:val="24"/>
        </w:rPr>
        <w:t>інформацію</w:t>
      </w:r>
      <w:r w:rsidR="0012530B" w:rsidRPr="004D0DB8">
        <w:rPr>
          <w:rFonts w:ascii="Times New Roman" w:hAnsi="Times New Roman" w:cs="Times New Roman"/>
          <w:spacing w:val="12"/>
          <w:sz w:val="24"/>
          <w:szCs w:val="24"/>
        </w:rPr>
        <w:t xml:space="preserve"> </w:t>
      </w:r>
      <w:r w:rsidR="0012530B" w:rsidRPr="004D0DB8">
        <w:rPr>
          <w:rFonts w:ascii="Times New Roman" w:hAnsi="Times New Roman" w:cs="Times New Roman"/>
          <w:spacing w:val="-2"/>
          <w:sz w:val="24"/>
          <w:szCs w:val="24"/>
        </w:rPr>
        <w:t>щодо</w:t>
      </w:r>
      <w:r w:rsidR="0012530B" w:rsidRPr="004D0DB8">
        <w:rPr>
          <w:rFonts w:ascii="Times New Roman" w:hAnsi="Times New Roman" w:cs="Times New Roman"/>
          <w:spacing w:val="-1"/>
          <w:sz w:val="24"/>
          <w:szCs w:val="24"/>
        </w:rPr>
        <w:t xml:space="preserve"> </w:t>
      </w:r>
      <w:r w:rsidR="0012530B" w:rsidRPr="004D0DB8">
        <w:rPr>
          <w:rFonts w:ascii="Times New Roman" w:hAnsi="Times New Roman" w:cs="Times New Roman"/>
          <w:spacing w:val="-2"/>
          <w:sz w:val="24"/>
          <w:szCs w:val="24"/>
        </w:rPr>
        <w:t>виконання</w:t>
      </w:r>
      <w:r w:rsidR="0012530B" w:rsidRPr="004D0DB8">
        <w:rPr>
          <w:rFonts w:ascii="Times New Roman" w:hAnsi="Times New Roman" w:cs="Times New Roman"/>
          <w:spacing w:val="12"/>
          <w:sz w:val="24"/>
          <w:szCs w:val="24"/>
        </w:rPr>
        <w:t xml:space="preserve"> </w:t>
      </w:r>
      <w:r w:rsidR="0012530B" w:rsidRPr="004D0DB8">
        <w:rPr>
          <w:rFonts w:ascii="Times New Roman" w:hAnsi="Times New Roman" w:cs="Times New Roman"/>
          <w:spacing w:val="-2"/>
          <w:sz w:val="24"/>
          <w:szCs w:val="24"/>
        </w:rPr>
        <w:t>заходів,</w:t>
      </w:r>
      <w:r w:rsidR="004D0DB8" w:rsidRPr="004D0DB8">
        <w:rPr>
          <w:rFonts w:ascii="Times New Roman" w:hAnsi="Times New Roman" w:cs="Times New Roman"/>
          <w:spacing w:val="-2"/>
          <w:sz w:val="24"/>
          <w:szCs w:val="24"/>
        </w:rPr>
        <w:t xml:space="preserve"> </w:t>
      </w:r>
      <w:r w:rsidR="0012530B" w:rsidRPr="004D0DB8">
        <w:rPr>
          <w:rFonts w:ascii="Times New Roman" w:hAnsi="Times New Roman" w:cs="Times New Roman"/>
          <w:sz w:val="24"/>
          <w:szCs w:val="24"/>
        </w:rPr>
        <w:t xml:space="preserve">передбачених Планом антикорупційних заходів Службу за результатами оцінки корупційних ризиків та визначення </w:t>
      </w:r>
      <w:r w:rsidR="004D0DB8" w:rsidRPr="004D0DB8">
        <w:rPr>
          <w:rFonts w:ascii="Times New Roman" w:hAnsi="Times New Roman" w:cs="Times New Roman"/>
          <w:sz w:val="24"/>
          <w:szCs w:val="24"/>
        </w:rPr>
        <w:t>заходів</w:t>
      </w:r>
      <w:r w:rsidR="0012530B" w:rsidRPr="004D0DB8">
        <w:rPr>
          <w:rFonts w:ascii="Times New Roman" w:hAnsi="Times New Roman" w:cs="Times New Roman"/>
          <w:sz w:val="24"/>
          <w:szCs w:val="24"/>
        </w:rPr>
        <w:t xml:space="preserve"> з </w:t>
      </w:r>
      <w:proofErr w:type="spellStart"/>
      <w:r w:rsidR="0012530B" w:rsidRPr="004D0DB8">
        <w:rPr>
          <w:rFonts w:ascii="Times New Roman" w:hAnsi="Times New Roman" w:cs="Times New Roman"/>
          <w:sz w:val="24"/>
          <w:szCs w:val="24"/>
        </w:rPr>
        <w:t>ïx</w:t>
      </w:r>
      <w:proofErr w:type="spellEnd"/>
      <w:r w:rsidR="0012530B" w:rsidRPr="004D0DB8">
        <w:rPr>
          <w:rFonts w:ascii="Times New Roman" w:hAnsi="Times New Roman" w:cs="Times New Roman"/>
          <w:sz w:val="24"/>
          <w:szCs w:val="24"/>
        </w:rPr>
        <w:t xml:space="preserve"> усунення</w:t>
      </w:r>
      <w:r w:rsidRPr="0047617C">
        <w:rPr>
          <w:rFonts w:ascii="Times New Roman" w:eastAsia="Times New Roman" w:hAnsi="Times New Roman" w:cs="Times New Roman"/>
          <w:sz w:val="24"/>
          <w:szCs w:val="24"/>
          <w:lang w:eastAsia="uk-UA"/>
        </w:rPr>
        <w:t>;</w:t>
      </w:r>
    </w:p>
    <w:p w:rsidR="0047617C" w:rsidRPr="0047617C" w:rsidRDefault="004D0DB8" w:rsidP="00D8724D">
      <w:pPr>
        <w:shd w:val="clear" w:color="auto" w:fill="FFFFFF"/>
        <w:spacing w:after="150" w:line="23" w:lineRule="atLeast"/>
        <w:ind w:firstLine="450"/>
        <w:jc w:val="both"/>
        <w:rPr>
          <w:rFonts w:ascii="Times New Roman" w:eastAsia="Times New Roman" w:hAnsi="Times New Roman" w:cs="Times New Roman"/>
          <w:sz w:val="24"/>
          <w:szCs w:val="24"/>
          <w:lang w:eastAsia="uk-UA"/>
        </w:rPr>
      </w:pPr>
      <w:bookmarkStart w:id="63" w:name="n81"/>
      <w:bookmarkEnd w:id="63"/>
      <w:r w:rsidRPr="004D0DB8">
        <w:rPr>
          <w:rFonts w:ascii="Times New Roman" w:eastAsia="Times New Roman" w:hAnsi="Times New Roman" w:cs="Times New Roman"/>
          <w:sz w:val="24"/>
          <w:szCs w:val="24"/>
          <w:lang w:eastAsia="uk-UA"/>
        </w:rPr>
        <w:t>12</w:t>
      </w:r>
      <w:r w:rsidR="0047617C" w:rsidRPr="0047617C">
        <w:rPr>
          <w:rFonts w:ascii="Times New Roman" w:eastAsia="Times New Roman" w:hAnsi="Times New Roman" w:cs="Times New Roman"/>
          <w:sz w:val="24"/>
          <w:szCs w:val="24"/>
          <w:lang w:eastAsia="uk-UA"/>
        </w:rPr>
        <w:t xml:space="preserve">) вести листування з </w:t>
      </w:r>
      <w:r w:rsidRPr="004D0DB8">
        <w:rPr>
          <w:rFonts w:ascii="Times New Roman" w:hAnsi="Times New Roman" w:cs="Times New Roman"/>
          <w:sz w:val="24"/>
        </w:rPr>
        <w:t xml:space="preserve">Уповноваженою особою </w:t>
      </w:r>
      <w:proofErr w:type="spellStart"/>
      <w:r w:rsidRPr="004D0DB8">
        <w:rPr>
          <w:rFonts w:ascii="Times New Roman" w:hAnsi="Times New Roman" w:cs="Times New Roman"/>
          <w:sz w:val="24"/>
        </w:rPr>
        <w:t>Держлікслужби</w:t>
      </w:r>
      <w:proofErr w:type="spellEnd"/>
      <w:r w:rsidRPr="004D0DB8">
        <w:rPr>
          <w:rFonts w:ascii="Times New Roman" w:hAnsi="Times New Roman" w:cs="Times New Roman"/>
          <w:sz w:val="24"/>
        </w:rPr>
        <w:t>, Уповноваженими особами інших Служб та</w:t>
      </w:r>
      <w:r w:rsidR="0047617C" w:rsidRPr="0047617C">
        <w:rPr>
          <w:rFonts w:ascii="Times New Roman" w:eastAsia="Times New Roman" w:hAnsi="Times New Roman" w:cs="Times New Roman"/>
          <w:sz w:val="24"/>
          <w:szCs w:val="24"/>
          <w:lang w:eastAsia="uk-UA"/>
        </w:rPr>
        <w:t xml:space="preserve"> Національним агентством, іншими спеціально уповноваженими суб'єктами у сфері протидії корупції з питань, що належать до компетенції уповноваженої особи;</w:t>
      </w:r>
    </w:p>
    <w:p w:rsidR="0047617C" w:rsidRPr="0047617C" w:rsidRDefault="004D0DB8" w:rsidP="00D8724D">
      <w:pPr>
        <w:shd w:val="clear" w:color="auto" w:fill="FFFFFF"/>
        <w:spacing w:after="150" w:line="23" w:lineRule="atLeast"/>
        <w:ind w:firstLine="450"/>
        <w:jc w:val="both"/>
        <w:rPr>
          <w:rFonts w:ascii="Times New Roman" w:eastAsia="Times New Roman" w:hAnsi="Times New Roman" w:cs="Times New Roman"/>
          <w:sz w:val="24"/>
          <w:szCs w:val="24"/>
          <w:lang w:eastAsia="uk-UA"/>
        </w:rPr>
      </w:pPr>
      <w:bookmarkStart w:id="64" w:name="n82"/>
      <w:bookmarkEnd w:id="64"/>
      <w:r w:rsidRPr="004D0DB8">
        <w:rPr>
          <w:rFonts w:ascii="Times New Roman" w:eastAsia="Times New Roman" w:hAnsi="Times New Roman" w:cs="Times New Roman"/>
          <w:sz w:val="24"/>
          <w:szCs w:val="24"/>
          <w:lang w:eastAsia="uk-UA"/>
        </w:rPr>
        <w:t>13</w:t>
      </w:r>
      <w:r w:rsidR="0047617C" w:rsidRPr="0047617C">
        <w:rPr>
          <w:rFonts w:ascii="Times New Roman" w:eastAsia="Times New Roman" w:hAnsi="Times New Roman" w:cs="Times New Roman"/>
          <w:sz w:val="24"/>
          <w:szCs w:val="24"/>
          <w:lang w:eastAsia="uk-UA"/>
        </w:rPr>
        <w:t xml:space="preserve">) надавати на розгляд </w:t>
      </w:r>
      <w:r w:rsidRPr="004D0DB8">
        <w:rPr>
          <w:rFonts w:ascii="Times New Roman" w:eastAsia="Times New Roman" w:hAnsi="Times New Roman" w:cs="Times New Roman"/>
          <w:sz w:val="24"/>
          <w:szCs w:val="24"/>
          <w:lang w:eastAsia="uk-UA"/>
        </w:rPr>
        <w:t>начальника Служби</w:t>
      </w:r>
      <w:r w:rsidR="0047617C" w:rsidRPr="0047617C">
        <w:rPr>
          <w:rFonts w:ascii="Times New Roman" w:eastAsia="Times New Roman" w:hAnsi="Times New Roman" w:cs="Times New Roman"/>
          <w:sz w:val="24"/>
          <w:szCs w:val="24"/>
          <w:lang w:eastAsia="uk-UA"/>
        </w:rPr>
        <w:t xml:space="preserve"> пропозиції щодо удосконалення роботи </w:t>
      </w:r>
      <w:r w:rsidRPr="004D0DB8">
        <w:rPr>
          <w:rFonts w:ascii="Times New Roman" w:eastAsia="Times New Roman" w:hAnsi="Times New Roman" w:cs="Times New Roman"/>
          <w:sz w:val="24"/>
          <w:szCs w:val="24"/>
          <w:lang w:eastAsia="uk-UA"/>
        </w:rPr>
        <w:t>уповноваженої особи</w:t>
      </w:r>
      <w:r w:rsidR="0047617C" w:rsidRPr="0047617C">
        <w:rPr>
          <w:rFonts w:ascii="Times New Roman" w:eastAsia="Times New Roman" w:hAnsi="Times New Roman" w:cs="Times New Roman"/>
          <w:sz w:val="24"/>
          <w:szCs w:val="24"/>
          <w:lang w:eastAsia="uk-UA"/>
        </w:rPr>
        <w:t>.</w:t>
      </w:r>
    </w:p>
    <w:p w:rsidR="004D0DB8" w:rsidRPr="004D0DB8" w:rsidRDefault="004D0DB8" w:rsidP="00D8724D">
      <w:pPr>
        <w:tabs>
          <w:tab w:val="left" w:pos="2151"/>
        </w:tabs>
        <w:spacing w:line="23" w:lineRule="atLeast"/>
        <w:jc w:val="center"/>
        <w:rPr>
          <w:rFonts w:ascii="Times New Roman" w:hAnsi="Times New Roman" w:cs="Times New Roman"/>
          <w:b/>
          <w:sz w:val="24"/>
        </w:rPr>
      </w:pPr>
      <w:r w:rsidRPr="004D0DB8">
        <w:rPr>
          <w:rFonts w:ascii="Times New Roman" w:hAnsi="Times New Roman" w:cs="Times New Roman"/>
          <w:b/>
          <w:sz w:val="24"/>
          <w:lang w:val="en-US"/>
        </w:rPr>
        <w:t>V</w:t>
      </w:r>
      <w:r w:rsidRPr="004D0DB8">
        <w:rPr>
          <w:rFonts w:ascii="Times New Roman" w:hAnsi="Times New Roman" w:cs="Times New Roman"/>
          <w:b/>
          <w:sz w:val="24"/>
        </w:rPr>
        <w:t>. УПОВНОВАЖЕНА</w:t>
      </w:r>
      <w:r w:rsidRPr="004D0DB8">
        <w:rPr>
          <w:rFonts w:ascii="Times New Roman" w:hAnsi="Times New Roman" w:cs="Times New Roman"/>
          <w:b/>
          <w:spacing w:val="52"/>
          <w:w w:val="150"/>
          <w:sz w:val="24"/>
        </w:rPr>
        <w:t xml:space="preserve"> </w:t>
      </w:r>
      <w:r w:rsidRPr="004D0DB8">
        <w:rPr>
          <w:rFonts w:ascii="Times New Roman" w:hAnsi="Times New Roman" w:cs="Times New Roman"/>
          <w:b/>
          <w:sz w:val="24"/>
        </w:rPr>
        <w:t>ОСОБА</w:t>
      </w:r>
      <w:r w:rsidRPr="004D0DB8">
        <w:rPr>
          <w:rFonts w:ascii="Times New Roman" w:hAnsi="Times New Roman" w:cs="Times New Roman"/>
          <w:b/>
          <w:spacing w:val="47"/>
          <w:sz w:val="24"/>
        </w:rPr>
        <w:t xml:space="preserve"> </w:t>
      </w:r>
      <w:r w:rsidRPr="004D0DB8">
        <w:rPr>
          <w:rFonts w:ascii="Times New Roman" w:hAnsi="Times New Roman" w:cs="Times New Roman"/>
          <w:b/>
          <w:spacing w:val="-2"/>
          <w:sz w:val="24"/>
        </w:rPr>
        <w:t>СЛУЖБИ</w:t>
      </w:r>
    </w:p>
    <w:p w:rsidR="004D0DB8" w:rsidRPr="004D0DB8" w:rsidRDefault="004D0DB8" w:rsidP="00D8724D">
      <w:pPr>
        <w:tabs>
          <w:tab w:val="left" w:pos="2208"/>
        </w:tabs>
        <w:spacing w:before="79" w:after="0" w:line="23" w:lineRule="atLeast"/>
        <w:jc w:val="both"/>
        <w:rPr>
          <w:rFonts w:ascii="Times New Roman" w:hAnsi="Times New Roman" w:cs="Times New Roman"/>
          <w:sz w:val="24"/>
        </w:rPr>
      </w:pPr>
      <w:r>
        <w:rPr>
          <w:rFonts w:ascii="Times New Roman" w:hAnsi="Times New Roman" w:cs="Times New Roman"/>
          <w:spacing w:val="-2"/>
          <w:sz w:val="24"/>
        </w:rPr>
        <w:t xml:space="preserve">5.1. </w:t>
      </w:r>
      <w:r w:rsidRPr="004D0DB8">
        <w:rPr>
          <w:rFonts w:ascii="Times New Roman" w:hAnsi="Times New Roman" w:cs="Times New Roman"/>
          <w:spacing w:val="-2"/>
          <w:sz w:val="24"/>
        </w:rPr>
        <w:t>Уповноважена</w:t>
      </w:r>
      <w:r w:rsidRPr="004D0DB8">
        <w:rPr>
          <w:rFonts w:ascii="Times New Roman" w:hAnsi="Times New Roman" w:cs="Times New Roman"/>
          <w:spacing w:val="6"/>
          <w:sz w:val="24"/>
        </w:rPr>
        <w:t xml:space="preserve"> </w:t>
      </w:r>
      <w:r w:rsidRPr="004D0DB8">
        <w:rPr>
          <w:rFonts w:ascii="Times New Roman" w:hAnsi="Times New Roman" w:cs="Times New Roman"/>
          <w:spacing w:val="-2"/>
          <w:sz w:val="24"/>
        </w:rPr>
        <w:t>особа підзвітна</w:t>
      </w:r>
      <w:r w:rsidRPr="004D0DB8">
        <w:rPr>
          <w:rFonts w:ascii="Times New Roman" w:hAnsi="Times New Roman" w:cs="Times New Roman"/>
          <w:spacing w:val="-4"/>
          <w:sz w:val="24"/>
        </w:rPr>
        <w:t xml:space="preserve"> </w:t>
      </w:r>
      <w:r w:rsidRPr="004D0DB8">
        <w:rPr>
          <w:rFonts w:ascii="Times New Roman" w:hAnsi="Times New Roman" w:cs="Times New Roman"/>
          <w:spacing w:val="-2"/>
          <w:sz w:val="24"/>
        </w:rPr>
        <w:t>i</w:t>
      </w:r>
      <w:r w:rsidRPr="004D0DB8">
        <w:rPr>
          <w:rFonts w:ascii="Times New Roman" w:hAnsi="Times New Roman" w:cs="Times New Roman"/>
          <w:spacing w:val="-4"/>
          <w:sz w:val="24"/>
        </w:rPr>
        <w:t xml:space="preserve"> </w:t>
      </w:r>
      <w:r w:rsidRPr="004D0DB8">
        <w:rPr>
          <w:rFonts w:ascii="Times New Roman" w:hAnsi="Times New Roman" w:cs="Times New Roman"/>
          <w:spacing w:val="-2"/>
          <w:sz w:val="24"/>
        </w:rPr>
        <w:t>підконтрольна</w:t>
      </w:r>
      <w:r w:rsidRPr="004D0DB8">
        <w:rPr>
          <w:rFonts w:ascii="Times New Roman" w:hAnsi="Times New Roman" w:cs="Times New Roman"/>
          <w:spacing w:val="5"/>
          <w:sz w:val="24"/>
        </w:rPr>
        <w:t xml:space="preserve"> </w:t>
      </w:r>
      <w:r w:rsidRPr="004D0DB8">
        <w:rPr>
          <w:rFonts w:ascii="Times New Roman" w:hAnsi="Times New Roman" w:cs="Times New Roman"/>
          <w:spacing w:val="-2"/>
          <w:sz w:val="24"/>
        </w:rPr>
        <w:t>Начальнику</w:t>
      </w:r>
      <w:r w:rsidRPr="004D0DB8">
        <w:rPr>
          <w:rFonts w:ascii="Times New Roman" w:hAnsi="Times New Roman" w:cs="Times New Roman"/>
          <w:spacing w:val="9"/>
          <w:sz w:val="24"/>
        </w:rPr>
        <w:t xml:space="preserve"> </w:t>
      </w:r>
      <w:r w:rsidRPr="004D0DB8">
        <w:rPr>
          <w:rFonts w:ascii="Times New Roman" w:hAnsi="Times New Roman" w:cs="Times New Roman"/>
          <w:spacing w:val="-2"/>
          <w:sz w:val="24"/>
        </w:rPr>
        <w:t>Служби.</w:t>
      </w:r>
    </w:p>
    <w:p w:rsidR="004D0DB8" w:rsidRPr="004D0DB8" w:rsidRDefault="004D0DB8" w:rsidP="00D8724D">
      <w:pPr>
        <w:tabs>
          <w:tab w:val="left" w:pos="2218"/>
        </w:tabs>
        <w:spacing w:before="80" w:after="0" w:line="23" w:lineRule="atLeast"/>
        <w:ind w:right="91"/>
        <w:jc w:val="both"/>
        <w:rPr>
          <w:rFonts w:ascii="Times New Roman" w:hAnsi="Times New Roman" w:cs="Times New Roman"/>
          <w:sz w:val="24"/>
        </w:rPr>
      </w:pPr>
      <w:r>
        <w:rPr>
          <w:rFonts w:ascii="Times New Roman" w:hAnsi="Times New Roman" w:cs="Times New Roman"/>
          <w:sz w:val="24"/>
        </w:rPr>
        <w:t xml:space="preserve">5.2. </w:t>
      </w:r>
      <w:r w:rsidRPr="004D0DB8">
        <w:rPr>
          <w:rFonts w:ascii="Times New Roman" w:hAnsi="Times New Roman" w:cs="Times New Roman"/>
          <w:sz w:val="24"/>
        </w:rPr>
        <w:t>Уповноважена особа</w:t>
      </w:r>
      <w:r w:rsidRPr="004D0DB8">
        <w:rPr>
          <w:rFonts w:ascii="Times New Roman" w:hAnsi="Times New Roman" w:cs="Times New Roman"/>
          <w:spacing w:val="-10"/>
          <w:sz w:val="24"/>
        </w:rPr>
        <w:t xml:space="preserve"> </w:t>
      </w:r>
      <w:r>
        <w:rPr>
          <w:rFonts w:ascii="Times New Roman" w:hAnsi="Times New Roman" w:cs="Times New Roman"/>
          <w:sz w:val="24"/>
        </w:rPr>
        <w:t>забезпечує своє</w:t>
      </w:r>
      <w:r w:rsidRPr="004D0DB8">
        <w:rPr>
          <w:rFonts w:ascii="Times New Roman" w:hAnsi="Times New Roman" w:cs="Times New Roman"/>
          <w:sz w:val="24"/>
        </w:rPr>
        <w:t>часність i</w:t>
      </w:r>
      <w:r w:rsidRPr="004D0DB8">
        <w:rPr>
          <w:rFonts w:ascii="Times New Roman" w:hAnsi="Times New Roman" w:cs="Times New Roman"/>
          <w:spacing w:val="-11"/>
          <w:sz w:val="24"/>
        </w:rPr>
        <w:t xml:space="preserve"> </w:t>
      </w:r>
      <w:r w:rsidRPr="004D0DB8">
        <w:rPr>
          <w:rFonts w:ascii="Times New Roman" w:hAnsi="Times New Roman" w:cs="Times New Roman"/>
          <w:sz w:val="24"/>
        </w:rPr>
        <w:t>повноту</w:t>
      </w:r>
      <w:r w:rsidRPr="004D0DB8">
        <w:rPr>
          <w:rFonts w:ascii="Times New Roman" w:hAnsi="Times New Roman" w:cs="Times New Roman"/>
          <w:spacing w:val="-2"/>
          <w:sz w:val="24"/>
        </w:rPr>
        <w:t xml:space="preserve"> </w:t>
      </w:r>
      <w:r w:rsidRPr="004D0DB8">
        <w:rPr>
          <w:rFonts w:ascii="Times New Roman" w:hAnsi="Times New Roman" w:cs="Times New Roman"/>
          <w:sz w:val="24"/>
        </w:rPr>
        <w:t>виконання завдань</w:t>
      </w:r>
      <w:r w:rsidRPr="004D0DB8">
        <w:rPr>
          <w:rFonts w:ascii="Times New Roman" w:hAnsi="Times New Roman" w:cs="Times New Roman"/>
          <w:spacing w:val="-4"/>
          <w:sz w:val="24"/>
        </w:rPr>
        <w:t xml:space="preserve"> </w:t>
      </w:r>
      <w:r w:rsidRPr="004D0DB8">
        <w:rPr>
          <w:rFonts w:ascii="Times New Roman" w:hAnsi="Times New Roman" w:cs="Times New Roman"/>
          <w:sz w:val="24"/>
        </w:rPr>
        <w:t>та</w:t>
      </w:r>
      <w:r w:rsidRPr="004D0DB8">
        <w:rPr>
          <w:rFonts w:ascii="Times New Roman" w:hAnsi="Times New Roman" w:cs="Times New Roman"/>
          <w:spacing w:val="-11"/>
          <w:sz w:val="24"/>
        </w:rPr>
        <w:t xml:space="preserve"> </w:t>
      </w:r>
      <w:r w:rsidRPr="004D0DB8">
        <w:rPr>
          <w:rFonts w:ascii="Times New Roman" w:hAnsi="Times New Roman" w:cs="Times New Roman"/>
          <w:sz w:val="24"/>
        </w:rPr>
        <w:t>обов'язків Уповноваженої</w:t>
      </w:r>
      <w:r w:rsidRPr="004D0DB8">
        <w:rPr>
          <w:rFonts w:ascii="Times New Roman" w:hAnsi="Times New Roman" w:cs="Times New Roman"/>
          <w:spacing w:val="40"/>
          <w:sz w:val="24"/>
        </w:rPr>
        <w:t xml:space="preserve"> </w:t>
      </w:r>
      <w:r w:rsidRPr="004D0DB8">
        <w:rPr>
          <w:rFonts w:ascii="Times New Roman" w:hAnsi="Times New Roman" w:cs="Times New Roman"/>
          <w:sz w:val="24"/>
        </w:rPr>
        <w:t>особи.</w:t>
      </w:r>
    </w:p>
    <w:p w:rsidR="004D0DB8" w:rsidRPr="004D0DB8" w:rsidRDefault="004D0DB8" w:rsidP="00D8724D">
      <w:pPr>
        <w:tabs>
          <w:tab w:val="left" w:pos="2213"/>
        </w:tabs>
        <w:spacing w:after="0" w:line="23" w:lineRule="atLeast"/>
        <w:ind w:right="89"/>
        <w:jc w:val="both"/>
        <w:rPr>
          <w:rFonts w:ascii="Times New Roman" w:hAnsi="Times New Roman" w:cs="Times New Roman"/>
          <w:sz w:val="24"/>
        </w:rPr>
      </w:pPr>
      <w:r>
        <w:rPr>
          <w:rFonts w:ascii="Times New Roman" w:hAnsi="Times New Roman" w:cs="Times New Roman"/>
          <w:sz w:val="24"/>
        </w:rPr>
        <w:t xml:space="preserve">5.3. </w:t>
      </w:r>
      <w:r w:rsidR="0076138A">
        <w:rPr>
          <w:rFonts w:ascii="Times New Roman" w:hAnsi="Times New Roman" w:cs="Times New Roman"/>
          <w:sz w:val="24"/>
        </w:rPr>
        <w:t>Уповноважена особа підписує та направляє</w:t>
      </w:r>
      <w:r w:rsidRPr="004D0DB8">
        <w:rPr>
          <w:rFonts w:ascii="Times New Roman" w:hAnsi="Times New Roman" w:cs="Times New Roman"/>
          <w:sz w:val="24"/>
        </w:rPr>
        <w:t xml:space="preserve"> повідомлення до Уповноваженої особи </w:t>
      </w:r>
      <w:proofErr w:type="spellStart"/>
      <w:r w:rsidRPr="004D0DB8">
        <w:rPr>
          <w:rFonts w:ascii="Times New Roman" w:hAnsi="Times New Roman" w:cs="Times New Roman"/>
          <w:sz w:val="24"/>
        </w:rPr>
        <w:t>Держлікслужби</w:t>
      </w:r>
      <w:proofErr w:type="spellEnd"/>
      <w:r w:rsidRPr="004D0DB8">
        <w:rPr>
          <w:rFonts w:ascii="Times New Roman" w:hAnsi="Times New Roman" w:cs="Times New Roman"/>
          <w:sz w:val="24"/>
        </w:rPr>
        <w:t>,</w:t>
      </w:r>
      <w:r w:rsidRPr="004D0DB8">
        <w:rPr>
          <w:rFonts w:ascii="Times New Roman" w:hAnsi="Times New Roman" w:cs="Times New Roman"/>
          <w:spacing w:val="-8"/>
          <w:sz w:val="24"/>
        </w:rPr>
        <w:t xml:space="preserve"> </w:t>
      </w:r>
      <w:r w:rsidRPr="004D0DB8">
        <w:rPr>
          <w:rFonts w:ascii="Times New Roman" w:hAnsi="Times New Roman" w:cs="Times New Roman"/>
          <w:sz w:val="24"/>
        </w:rPr>
        <w:t xml:space="preserve">спеціально </w:t>
      </w:r>
      <w:r w:rsidR="0076138A" w:rsidRPr="004D0DB8">
        <w:rPr>
          <w:rFonts w:ascii="Times New Roman" w:hAnsi="Times New Roman" w:cs="Times New Roman"/>
          <w:sz w:val="24"/>
        </w:rPr>
        <w:t>уповноважених</w:t>
      </w:r>
      <w:r w:rsidRPr="004D0DB8">
        <w:rPr>
          <w:rFonts w:ascii="Times New Roman" w:hAnsi="Times New Roman" w:cs="Times New Roman"/>
          <w:sz w:val="24"/>
        </w:rPr>
        <w:t xml:space="preserve"> </w:t>
      </w:r>
      <w:r w:rsidR="0076138A" w:rsidRPr="004D0DB8">
        <w:rPr>
          <w:rFonts w:ascii="Times New Roman" w:hAnsi="Times New Roman" w:cs="Times New Roman"/>
          <w:sz w:val="24"/>
        </w:rPr>
        <w:t>суб’єктів</w:t>
      </w:r>
      <w:r w:rsidRPr="004D0DB8">
        <w:rPr>
          <w:rFonts w:ascii="Times New Roman" w:hAnsi="Times New Roman" w:cs="Times New Roman"/>
          <w:sz w:val="24"/>
        </w:rPr>
        <w:t xml:space="preserve"> у</w:t>
      </w:r>
      <w:r w:rsidRPr="004D0DB8">
        <w:rPr>
          <w:rFonts w:ascii="Times New Roman" w:hAnsi="Times New Roman" w:cs="Times New Roman"/>
          <w:spacing w:val="-4"/>
          <w:sz w:val="24"/>
        </w:rPr>
        <w:t xml:space="preserve"> </w:t>
      </w:r>
      <w:r w:rsidR="0076138A">
        <w:rPr>
          <w:rFonts w:ascii="Times New Roman" w:hAnsi="Times New Roman" w:cs="Times New Roman"/>
          <w:sz w:val="24"/>
        </w:rPr>
        <w:t>сфері протидії корупції</w:t>
      </w:r>
      <w:r w:rsidRPr="004D0DB8">
        <w:rPr>
          <w:rFonts w:ascii="Times New Roman" w:hAnsi="Times New Roman" w:cs="Times New Roman"/>
          <w:spacing w:val="-10"/>
          <w:sz w:val="24"/>
        </w:rPr>
        <w:t xml:space="preserve"> </w:t>
      </w:r>
      <w:r w:rsidRPr="004D0DB8">
        <w:rPr>
          <w:rFonts w:ascii="Times New Roman" w:hAnsi="Times New Roman" w:cs="Times New Roman"/>
          <w:sz w:val="24"/>
        </w:rPr>
        <w:t>щодо порушень вимог Закону працівниками</w:t>
      </w:r>
      <w:r w:rsidRPr="004D0DB8">
        <w:rPr>
          <w:rFonts w:ascii="Times New Roman" w:hAnsi="Times New Roman" w:cs="Times New Roman"/>
          <w:spacing w:val="22"/>
          <w:sz w:val="24"/>
        </w:rPr>
        <w:t xml:space="preserve"> </w:t>
      </w:r>
      <w:r w:rsidRPr="004D0DB8">
        <w:rPr>
          <w:rFonts w:ascii="Times New Roman" w:hAnsi="Times New Roman" w:cs="Times New Roman"/>
          <w:sz w:val="24"/>
        </w:rPr>
        <w:t>Служби, у</w:t>
      </w:r>
      <w:r w:rsidRPr="004D0DB8">
        <w:rPr>
          <w:rFonts w:ascii="Times New Roman" w:hAnsi="Times New Roman" w:cs="Times New Roman"/>
          <w:spacing w:val="-9"/>
          <w:sz w:val="24"/>
        </w:rPr>
        <w:t xml:space="preserve"> </w:t>
      </w:r>
      <w:r w:rsidRPr="004D0DB8">
        <w:rPr>
          <w:rFonts w:ascii="Times New Roman" w:hAnsi="Times New Roman" w:cs="Times New Roman"/>
          <w:sz w:val="24"/>
        </w:rPr>
        <w:t>тому числі Начальником</w:t>
      </w:r>
      <w:r w:rsidRPr="004D0DB8">
        <w:rPr>
          <w:rFonts w:ascii="Times New Roman" w:hAnsi="Times New Roman" w:cs="Times New Roman"/>
          <w:spacing w:val="24"/>
          <w:sz w:val="24"/>
        </w:rPr>
        <w:t xml:space="preserve"> </w:t>
      </w:r>
      <w:r w:rsidR="0076138A">
        <w:rPr>
          <w:rFonts w:ascii="Times New Roman" w:hAnsi="Times New Roman" w:cs="Times New Roman"/>
          <w:sz w:val="24"/>
        </w:rPr>
        <w:t>Служ</w:t>
      </w:r>
      <w:r w:rsidRPr="004D0DB8">
        <w:rPr>
          <w:rFonts w:ascii="Times New Roman" w:hAnsi="Times New Roman" w:cs="Times New Roman"/>
          <w:sz w:val="24"/>
        </w:rPr>
        <w:t>би.</w:t>
      </w:r>
    </w:p>
    <w:p w:rsidR="004D0DB8" w:rsidRPr="004D0DB8" w:rsidRDefault="0076138A" w:rsidP="00D8724D">
      <w:pPr>
        <w:tabs>
          <w:tab w:val="left" w:pos="2194"/>
        </w:tabs>
        <w:spacing w:after="0" w:line="23" w:lineRule="atLeast"/>
        <w:ind w:right="80"/>
        <w:jc w:val="both"/>
        <w:rPr>
          <w:rFonts w:ascii="Times New Roman" w:hAnsi="Times New Roman" w:cs="Times New Roman"/>
          <w:sz w:val="24"/>
        </w:rPr>
      </w:pPr>
      <w:r>
        <w:rPr>
          <w:rFonts w:ascii="Times New Roman" w:hAnsi="Times New Roman" w:cs="Times New Roman"/>
          <w:sz w:val="24"/>
        </w:rPr>
        <w:t xml:space="preserve">5.4. </w:t>
      </w:r>
      <w:r w:rsidR="004D0DB8" w:rsidRPr="004D0DB8">
        <w:rPr>
          <w:rFonts w:ascii="Times New Roman" w:hAnsi="Times New Roman" w:cs="Times New Roman"/>
          <w:sz w:val="24"/>
        </w:rPr>
        <w:t xml:space="preserve">Уповноважена особа </w:t>
      </w:r>
      <w:r>
        <w:rPr>
          <w:rFonts w:ascii="Times New Roman" w:hAnsi="Times New Roman" w:cs="Times New Roman"/>
          <w:color w:val="0C0C0C"/>
          <w:sz w:val="24"/>
        </w:rPr>
        <w:t>є</w:t>
      </w:r>
      <w:r w:rsidR="004D0DB8" w:rsidRPr="004D0DB8">
        <w:rPr>
          <w:rFonts w:ascii="Times New Roman" w:hAnsi="Times New Roman" w:cs="Times New Roman"/>
          <w:color w:val="0C0C0C"/>
          <w:sz w:val="24"/>
        </w:rPr>
        <w:t xml:space="preserve"> </w:t>
      </w:r>
      <w:r w:rsidR="004D0DB8" w:rsidRPr="004D0DB8">
        <w:rPr>
          <w:rFonts w:ascii="Times New Roman" w:hAnsi="Times New Roman" w:cs="Times New Roman"/>
          <w:sz w:val="24"/>
        </w:rPr>
        <w:t>особою. відпов</w:t>
      </w:r>
      <w:r>
        <w:rPr>
          <w:rFonts w:ascii="Times New Roman" w:hAnsi="Times New Roman" w:cs="Times New Roman"/>
          <w:sz w:val="24"/>
        </w:rPr>
        <w:t>ідальною за реалізацію повноваж</w:t>
      </w:r>
      <w:r w:rsidR="004D0DB8" w:rsidRPr="004D0DB8">
        <w:rPr>
          <w:rFonts w:ascii="Times New Roman" w:hAnsi="Times New Roman" w:cs="Times New Roman"/>
          <w:sz w:val="24"/>
        </w:rPr>
        <w:t>ень із захисту викривачів, а</w:t>
      </w:r>
      <w:r w:rsidR="004D0DB8" w:rsidRPr="004D0DB8">
        <w:rPr>
          <w:rFonts w:ascii="Times New Roman" w:hAnsi="Times New Roman" w:cs="Times New Roman"/>
          <w:spacing w:val="-10"/>
          <w:sz w:val="24"/>
        </w:rPr>
        <w:t xml:space="preserve"> </w:t>
      </w:r>
      <w:r w:rsidR="004D0DB8" w:rsidRPr="004D0DB8">
        <w:rPr>
          <w:rFonts w:ascii="Times New Roman" w:hAnsi="Times New Roman" w:cs="Times New Roman"/>
          <w:sz w:val="24"/>
        </w:rPr>
        <w:t>у</w:t>
      </w:r>
      <w:r w:rsidR="004D0DB8" w:rsidRPr="004D0DB8">
        <w:rPr>
          <w:rFonts w:ascii="Times New Roman" w:hAnsi="Times New Roman" w:cs="Times New Roman"/>
          <w:spacing w:val="-6"/>
          <w:sz w:val="24"/>
        </w:rPr>
        <w:t xml:space="preserve"> </w:t>
      </w:r>
      <w:r w:rsidR="004D0DB8" w:rsidRPr="004D0DB8">
        <w:rPr>
          <w:rFonts w:ascii="Times New Roman" w:hAnsi="Times New Roman" w:cs="Times New Roman"/>
          <w:sz w:val="24"/>
        </w:rPr>
        <w:t>разі</w:t>
      </w:r>
      <w:r w:rsidR="004D0DB8" w:rsidRPr="004D0DB8">
        <w:rPr>
          <w:rFonts w:ascii="Times New Roman" w:hAnsi="Times New Roman" w:cs="Times New Roman"/>
          <w:spacing w:val="-5"/>
          <w:sz w:val="24"/>
        </w:rPr>
        <w:t xml:space="preserve"> </w:t>
      </w:r>
      <w:r>
        <w:rPr>
          <w:rFonts w:ascii="Times New Roman" w:hAnsi="Times New Roman" w:cs="Times New Roman"/>
          <w:sz w:val="24"/>
        </w:rPr>
        <w:t>її</w:t>
      </w:r>
      <w:r w:rsidR="004D0DB8" w:rsidRPr="004D0DB8">
        <w:rPr>
          <w:rFonts w:ascii="Times New Roman" w:hAnsi="Times New Roman" w:cs="Times New Roman"/>
          <w:spacing w:val="-14"/>
          <w:sz w:val="24"/>
        </w:rPr>
        <w:t xml:space="preserve"> </w:t>
      </w:r>
      <w:r w:rsidR="004D0DB8" w:rsidRPr="004D0DB8">
        <w:rPr>
          <w:rFonts w:ascii="Times New Roman" w:hAnsi="Times New Roman" w:cs="Times New Roman"/>
          <w:sz w:val="24"/>
        </w:rPr>
        <w:t xml:space="preserve">тимчасової відсутності </w:t>
      </w:r>
      <w:r w:rsidR="004D0DB8" w:rsidRPr="004D0DB8">
        <w:rPr>
          <w:rFonts w:ascii="Times New Roman" w:hAnsi="Times New Roman" w:cs="Times New Roman"/>
          <w:color w:val="1F1F1F"/>
          <w:w w:val="90"/>
          <w:sz w:val="24"/>
        </w:rPr>
        <w:t>—</w:t>
      </w:r>
      <w:r w:rsidR="004D0DB8" w:rsidRPr="004D0DB8">
        <w:rPr>
          <w:rFonts w:ascii="Times New Roman" w:hAnsi="Times New Roman" w:cs="Times New Roman"/>
          <w:color w:val="1F1F1F"/>
          <w:spacing w:val="-5"/>
          <w:w w:val="90"/>
          <w:sz w:val="24"/>
        </w:rPr>
        <w:t xml:space="preserve"> </w:t>
      </w:r>
      <w:r w:rsidRPr="004D0DB8">
        <w:rPr>
          <w:rFonts w:ascii="Times New Roman" w:hAnsi="Times New Roman" w:cs="Times New Roman"/>
          <w:sz w:val="24"/>
        </w:rPr>
        <w:t>визначається</w:t>
      </w:r>
      <w:r w:rsidR="004D0DB8" w:rsidRPr="004D0DB8">
        <w:rPr>
          <w:rFonts w:ascii="Times New Roman" w:hAnsi="Times New Roman" w:cs="Times New Roman"/>
          <w:sz w:val="24"/>
        </w:rPr>
        <w:t xml:space="preserve"> інша</w:t>
      </w:r>
      <w:r w:rsidR="004D0DB8" w:rsidRPr="004D0DB8">
        <w:rPr>
          <w:rFonts w:ascii="Times New Roman" w:hAnsi="Times New Roman" w:cs="Times New Roman"/>
          <w:spacing w:val="-2"/>
          <w:sz w:val="24"/>
        </w:rPr>
        <w:t xml:space="preserve"> </w:t>
      </w:r>
      <w:r w:rsidR="004D0DB8" w:rsidRPr="004D0DB8">
        <w:rPr>
          <w:rFonts w:ascii="Times New Roman" w:hAnsi="Times New Roman" w:cs="Times New Roman"/>
          <w:sz w:val="24"/>
        </w:rPr>
        <w:t>особа, яка</w:t>
      </w:r>
      <w:r w:rsidR="004D0DB8" w:rsidRPr="004D0DB8">
        <w:rPr>
          <w:rFonts w:ascii="Times New Roman" w:hAnsi="Times New Roman" w:cs="Times New Roman"/>
          <w:spacing w:val="-5"/>
          <w:sz w:val="24"/>
        </w:rPr>
        <w:t xml:space="preserve"> </w:t>
      </w:r>
      <w:r w:rsidR="004D0DB8" w:rsidRPr="004D0DB8">
        <w:rPr>
          <w:rFonts w:ascii="Times New Roman" w:hAnsi="Times New Roman" w:cs="Times New Roman"/>
          <w:sz w:val="24"/>
        </w:rPr>
        <w:t xml:space="preserve">виконуватиме </w:t>
      </w:r>
      <w:proofErr w:type="spellStart"/>
      <w:r w:rsidR="004D0DB8" w:rsidRPr="004D0DB8">
        <w:rPr>
          <w:rFonts w:ascii="Times New Roman" w:hAnsi="Times New Roman" w:cs="Times New Roman"/>
          <w:sz w:val="24"/>
        </w:rPr>
        <w:t>такi</w:t>
      </w:r>
      <w:proofErr w:type="spellEnd"/>
      <w:r w:rsidR="004D0DB8" w:rsidRPr="004D0DB8">
        <w:rPr>
          <w:rFonts w:ascii="Times New Roman" w:hAnsi="Times New Roman" w:cs="Times New Roman"/>
          <w:sz w:val="24"/>
        </w:rPr>
        <w:t xml:space="preserve"> </w:t>
      </w:r>
      <w:r w:rsidR="004D0DB8" w:rsidRPr="004D0DB8">
        <w:rPr>
          <w:rFonts w:ascii="Times New Roman" w:hAnsi="Times New Roman" w:cs="Times New Roman"/>
          <w:spacing w:val="-2"/>
          <w:sz w:val="24"/>
        </w:rPr>
        <w:t>повноваження.</w:t>
      </w:r>
    </w:p>
    <w:p w:rsidR="0076138A" w:rsidRPr="00D8724D" w:rsidRDefault="0076138A" w:rsidP="0076138A">
      <w:pPr>
        <w:tabs>
          <w:tab w:val="left" w:pos="2775"/>
        </w:tabs>
        <w:spacing w:before="272"/>
        <w:rPr>
          <w:rFonts w:ascii="Times New Roman" w:hAnsi="Times New Roman" w:cs="Times New Roman"/>
          <w:b/>
          <w:sz w:val="24"/>
          <w:szCs w:val="24"/>
        </w:rPr>
      </w:pPr>
      <w:r>
        <w:rPr>
          <w:spacing w:val="-2"/>
          <w:w w:val="105"/>
          <w:sz w:val="24"/>
        </w:rPr>
        <w:tab/>
      </w:r>
      <w:r w:rsidRPr="00D8724D">
        <w:rPr>
          <w:rFonts w:ascii="Times New Roman" w:hAnsi="Times New Roman" w:cs="Times New Roman"/>
          <w:b/>
          <w:spacing w:val="-2"/>
          <w:w w:val="105"/>
          <w:sz w:val="24"/>
          <w:szCs w:val="24"/>
          <w:lang w:val="en-US"/>
        </w:rPr>
        <w:t>VI</w:t>
      </w:r>
      <w:r w:rsidRPr="00D8724D">
        <w:rPr>
          <w:rFonts w:ascii="Times New Roman" w:hAnsi="Times New Roman" w:cs="Times New Roman"/>
          <w:b/>
          <w:spacing w:val="-2"/>
          <w:w w:val="105"/>
          <w:sz w:val="24"/>
          <w:szCs w:val="24"/>
        </w:rPr>
        <w:t>. ВЗАЄМОВІДНОСИНИ</w:t>
      </w:r>
    </w:p>
    <w:p w:rsidR="0091405B" w:rsidRDefault="0076138A" w:rsidP="00D8724D">
      <w:pPr>
        <w:spacing w:after="0" w:line="276" w:lineRule="auto"/>
        <w:ind w:firstLine="709"/>
        <w:jc w:val="both"/>
        <w:rPr>
          <w:rFonts w:ascii="Times New Roman" w:hAnsi="Times New Roman" w:cs="Times New Roman"/>
          <w:color w:val="0C0C0C"/>
          <w:sz w:val="24"/>
          <w:szCs w:val="24"/>
        </w:rPr>
      </w:pPr>
      <w:r w:rsidRPr="00D8724D">
        <w:rPr>
          <w:rFonts w:ascii="Times New Roman" w:hAnsi="Times New Roman" w:cs="Times New Roman"/>
          <w:sz w:val="24"/>
          <w:szCs w:val="24"/>
        </w:rPr>
        <w:t xml:space="preserve">Міністерство охорони здоров'я України, </w:t>
      </w:r>
      <w:proofErr w:type="spellStart"/>
      <w:r w:rsidRPr="00D8724D">
        <w:rPr>
          <w:rFonts w:ascii="Times New Roman" w:hAnsi="Times New Roman" w:cs="Times New Roman"/>
          <w:sz w:val="24"/>
          <w:szCs w:val="24"/>
        </w:rPr>
        <w:t>Держлікслужба</w:t>
      </w:r>
      <w:proofErr w:type="spellEnd"/>
      <w:r w:rsidRPr="00D8724D">
        <w:rPr>
          <w:rFonts w:ascii="Times New Roman" w:hAnsi="Times New Roman" w:cs="Times New Roman"/>
          <w:sz w:val="24"/>
          <w:szCs w:val="24"/>
        </w:rPr>
        <w:t xml:space="preserve">, Уповноважена особа </w:t>
      </w:r>
      <w:proofErr w:type="spellStart"/>
      <w:r w:rsidRPr="00D8724D">
        <w:rPr>
          <w:rFonts w:ascii="Times New Roman" w:hAnsi="Times New Roman" w:cs="Times New Roman"/>
          <w:sz w:val="24"/>
          <w:szCs w:val="24"/>
        </w:rPr>
        <w:t>Держлікслужби</w:t>
      </w:r>
      <w:proofErr w:type="spellEnd"/>
      <w:r w:rsidRPr="00D8724D">
        <w:rPr>
          <w:rFonts w:ascii="Times New Roman" w:hAnsi="Times New Roman" w:cs="Times New Roman"/>
          <w:sz w:val="24"/>
          <w:szCs w:val="24"/>
        </w:rPr>
        <w:t xml:space="preserve"> центральні органи виконавчої влади, Національне агентство </w:t>
      </w:r>
      <w:r w:rsidRPr="00D8724D">
        <w:rPr>
          <w:rFonts w:ascii="Times New Roman" w:hAnsi="Times New Roman" w:cs="Times New Roman"/>
          <w:color w:val="1C1C1C"/>
          <w:sz w:val="24"/>
          <w:szCs w:val="24"/>
        </w:rPr>
        <w:t xml:space="preserve">з </w:t>
      </w:r>
      <w:r w:rsidR="00D8724D">
        <w:rPr>
          <w:rFonts w:ascii="Times New Roman" w:hAnsi="Times New Roman" w:cs="Times New Roman"/>
          <w:sz w:val="24"/>
          <w:szCs w:val="24"/>
        </w:rPr>
        <w:t>питань запобігання корупції</w:t>
      </w:r>
      <w:r w:rsidRPr="00D8724D">
        <w:rPr>
          <w:rFonts w:ascii="Times New Roman" w:hAnsi="Times New Roman" w:cs="Times New Roman"/>
          <w:sz w:val="24"/>
          <w:szCs w:val="24"/>
        </w:rPr>
        <w:t xml:space="preserve">, Національне агентство </w:t>
      </w:r>
      <w:r w:rsidRPr="00D8724D">
        <w:rPr>
          <w:rFonts w:ascii="Times New Roman" w:hAnsi="Times New Roman" w:cs="Times New Roman"/>
          <w:color w:val="0C0C0C"/>
          <w:sz w:val="24"/>
          <w:szCs w:val="24"/>
        </w:rPr>
        <w:t xml:space="preserve">з </w:t>
      </w:r>
      <w:r w:rsidRPr="00D8724D">
        <w:rPr>
          <w:rFonts w:ascii="Times New Roman" w:hAnsi="Times New Roman" w:cs="Times New Roman"/>
          <w:sz w:val="24"/>
          <w:szCs w:val="24"/>
        </w:rPr>
        <w:t xml:space="preserve">питань державної служби, спеціально уповноважені органи </w:t>
      </w:r>
      <w:r w:rsidRPr="00D8724D">
        <w:rPr>
          <w:rFonts w:ascii="Times New Roman" w:hAnsi="Times New Roman" w:cs="Times New Roman"/>
          <w:color w:val="1A1A1A"/>
          <w:sz w:val="24"/>
          <w:szCs w:val="24"/>
        </w:rPr>
        <w:t xml:space="preserve">з </w:t>
      </w:r>
      <w:r w:rsidRPr="00D8724D">
        <w:rPr>
          <w:rFonts w:ascii="Times New Roman" w:hAnsi="Times New Roman" w:cs="Times New Roman"/>
          <w:sz w:val="24"/>
          <w:szCs w:val="24"/>
        </w:rPr>
        <w:t xml:space="preserve">питань запобігання та виявлення корупції, Територіальні органи </w:t>
      </w:r>
      <w:proofErr w:type="spellStart"/>
      <w:r w:rsidRPr="00D8724D">
        <w:rPr>
          <w:rFonts w:ascii="Times New Roman" w:hAnsi="Times New Roman" w:cs="Times New Roman"/>
          <w:sz w:val="24"/>
          <w:szCs w:val="24"/>
        </w:rPr>
        <w:t>Держлікслужби</w:t>
      </w:r>
      <w:proofErr w:type="spellEnd"/>
      <w:r w:rsidRPr="00D8724D">
        <w:rPr>
          <w:rFonts w:ascii="Times New Roman" w:hAnsi="Times New Roman" w:cs="Times New Roman"/>
          <w:sz w:val="24"/>
          <w:szCs w:val="24"/>
        </w:rPr>
        <w:t>,</w:t>
      </w:r>
      <w:r w:rsidRPr="00D8724D">
        <w:rPr>
          <w:rFonts w:ascii="Times New Roman" w:hAnsi="Times New Roman" w:cs="Times New Roman"/>
          <w:spacing w:val="31"/>
          <w:sz w:val="24"/>
          <w:szCs w:val="24"/>
        </w:rPr>
        <w:t xml:space="preserve"> </w:t>
      </w:r>
      <w:r w:rsidRPr="00D8724D">
        <w:rPr>
          <w:rFonts w:ascii="Times New Roman" w:hAnsi="Times New Roman" w:cs="Times New Roman"/>
          <w:sz w:val="24"/>
          <w:szCs w:val="24"/>
        </w:rPr>
        <w:t>Державні</w:t>
      </w:r>
      <w:r w:rsidRPr="00D8724D">
        <w:rPr>
          <w:rFonts w:ascii="Times New Roman" w:hAnsi="Times New Roman" w:cs="Times New Roman"/>
          <w:spacing w:val="40"/>
          <w:sz w:val="24"/>
          <w:szCs w:val="24"/>
        </w:rPr>
        <w:t xml:space="preserve"> </w:t>
      </w:r>
      <w:r w:rsidR="00D8724D" w:rsidRPr="00D8724D">
        <w:rPr>
          <w:rFonts w:ascii="Times New Roman" w:hAnsi="Times New Roman" w:cs="Times New Roman"/>
          <w:sz w:val="24"/>
          <w:szCs w:val="24"/>
        </w:rPr>
        <w:t>підприємства</w:t>
      </w:r>
      <w:r w:rsidRPr="00D8724D">
        <w:rPr>
          <w:rFonts w:ascii="Times New Roman" w:hAnsi="Times New Roman" w:cs="Times New Roman"/>
          <w:sz w:val="24"/>
          <w:szCs w:val="24"/>
        </w:rPr>
        <w:t>,</w:t>
      </w:r>
      <w:r w:rsidRPr="00D8724D">
        <w:rPr>
          <w:rFonts w:ascii="Times New Roman" w:hAnsi="Times New Roman" w:cs="Times New Roman"/>
          <w:spacing w:val="40"/>
          <w:sz w:val="24"/>
          <w:szCs w:val="24"/>
        </w:rPr>
        <w:t xml:space="preserve"> </w:t>
      </w:r>
      <w:r w:rsidRPr="00D8724D">
        <w:rPr>
          <w:rFonts w:ascii="Times New Roman" w:hAnsi="Times New Roman" w:cs="Times New Roman"/>
          <w:sz w:val="24"/>
          <w:szCs w:val="24"/>
        </w:rPr>
        <w:t>що</w:t>
      </w:r>
      <w:r w:rsidRPr="00D8724D">
        <w:rPr>
          <w:rFonts w:ascii="Times New Roman" w:hAnsi="Times New Roman" w:cs="Times New Roman"/>
          <w:spacing w:val="40"/>
          <w:sz w:val="24"/>
          <w:szCs w:val="24"/>
        </w:rPr>
        <w:t xml:space="preserve"> </w:t>
      </w:r>
      <w:r w:rsidRPr="00D8724D">
        <w:rPr>
          <w:rFonts w:ascii="Times New Roman" w:hAnsi="Times New Roman" w:cs="Times New Roman"/>
          <w:sz w:val="24"/>
          <w:szCs w:val="24"/>
        </w:rPr>
        <w:t>належать</w:t>
      </w:r>
      <w:r w:rsidRPr="00D8724D">
        <w:rPr>
          <w:rFonts w:ascii="Times New Roman" w:hAnsi="Times New Roman" w:cs="Times New Roman"/>
          <w:spacing w:val="40"/>
          <w:sz w:val="24"/>
          <w:szCs w:val="24"/>
        </w:rPr>
        <w:t xml:space="preserve"> </w:t>
      </w:r>
      <w:r w:rsidRPr="00D8724D">
        <w:rPr>
          <w:rFonts w:ascii="Times New Roman" w:hAnsi="Times New Roman" w:cs="Times New Roman"/>
          <w:sz w:val="24"/>
          <w:szCs w:val="24"/>
        </w:rPr>
        <w:t>до</w:t>
      </w:r>
      <w:r w:rsidRPr="00D8724D">
        <w:rPr>
          <w:rFonts w:ascii="Times New Roman" w:hAnsi="Times New Roman" w:cs="Times New Roman"/>
          <w:spacing w:val="36"/>
          <w:sz w:val="24"/>
          <w:szCs w:val="24"/>
        </w:rPr>
        <w:t xml:space="preserve"> </w:t>
      </w:r>
      <w:r w:rsidRPr="00D8724D">
        <w:rPr>
          <w:rFonts w:ascii="Times New Roman" w:hAnsi="Times New Roman" w:cs="Times New Roman"/>
          <w:sz w:val="24"/>
          <w:szCs w:val="24"/>
        </w:rPr>
        <w:t>сфери</w:t>
      </w:r>
      <w:r w:rsidRPr="00D8724D">
        <w:rPr>
          <w:rFonts w:ascii="Times New Roman" w:hAnsi="Times New Roman" w:cs="Times New Roman"/>
          <w:spacing w:val="40"/>
          <w:sz w:val="24"/>
          <w:szCs w:val="24"/>
        </w:rPr>
        <w:t xml:space="preserve"> </w:t>
      </w:r>
      <w:r w:rsidRPr="00D8724D">
        <w:rPr>
          <w:rFonts w:ascii="Times New Roman" w:hAnsi="Times New Roman" w:cs="Times New Roman"/>
          <w:sz w:val="24"/>
          <w:szCs w:val="24"/>
        </w:rPr>
        <w:t>управління</w:t>
      </w:r>
      <w:r w:rsidRPr="00D8724D">
        <w:rPr>
          <w:rFonts w:ascii="Times New Roman" w:hAnsi="Times New Roman" w:cs="Times New Roman"/>
          <w:spacing w:val="40"/>
          <w:sz w:val="24"/>
          <w:szCs w:val="24"/>
        </w:rPr>
        <w:t xml:space="preserve"> </w:t>
      </w:r>
      <w:proofErr w:type="spellStart"/>
      <w:r w:rsidRPr="00D8724D">
        <w:rPr>
          <w:rFonts w:ascii="Times New Roman" w:hAnsi="Times New Roman" w:cs="Times New Roman"/>
          <w:sz w:val="24"/>
          <w:szCs w:val="24"/>
        </w:rPr>
        <w:t>Держлікслужби</w:t>
      </w:r>
      <w:proofErr w:type="spellEnd"/>
      <w:r w:rsidRPr="00D8724D">
        <w:rPr>
          <w:rFonts w:ascii="Times New Roman" w:hAnsi="Times New Roman" w:cs="Times New Roman"/>
          <w:sz w:val="24"/>
          <w:szCs w:val="24"/>
        </w:rPr>
        <w:t xml:space="preserve"> </w:t>
      </w:r>
      <w:r w:rsidRPr="00D8724D">
        <w:rPr>
          <w:rFonts w:ascii="Times New Roman" w:hAnsi="Times New Roman" w:cs="Times New Roman"/>
          <w:spacing w:val="-2"/>
          <w:sz w:val="24"/>
          <w:szCs w:val="24"/>
        </w:rPr>
        <w:t>Національна академія державного</w:t>
      </w:r>
      <w:r w:rsidRPr="00D8724D">
        <w:rPr>
          <w:rFonts w:ascii="Times New Roman" w:hAnsi="Times New Roman" w:cs="Times New Roman"/>
          <w:sz w:val="24"/>
          <w:szCs w:val="24"/>
        </w:rPr>
        <w:t xml:space="preserve"> </w:t>
      </w:r>
      <w:r w:rsidRPr="00D8724D">
        <w:rPr>
          <w:rFonts w:ascii="Times New Roman" w:hAnsi="Times New Roman" w:cs="Times New Roman"/>
          <w:spacing w:val="-2"/>
          <w:sz w:val="24"/>
          <w:szCs w:val="24"/>
        </w:rPr>
        <w:t>управління</w:t>
      </w:r>
      <w:r w:rsidRPr="00D8724D">
        <w:rPr>
          <w:rFonts w:ascii="Times New Roman" w:hAnsi="Times New Roman" w:cs="Times New Roman"/>
          <w:spacing w:val="17"/>
          <w:sz w:val="24"/>
          <w:szCs w:val="24"/>
        </w:rPr>
        <w:t xml:space="preserve"> </w:t>
      </w:r>
      <w:r w:rsidRPr="00D8724D">
        <w:rPr>
          <w:rFonts w:ascii="Times New Roman" w:hAnsi="Times New Roman" w:cs="Times New Roman"/>
          <w:color w:val="0A0A0A"/>
          <w:spacing w:val="-2"/>
          <w:sz w:val="24"/>
          <w:szCs w:val="24"/>
        </w:rPr>
        <w:t xml:space="preserve">при </w:t>
      </w:r>
      <w:r w:rsidRPr="00D8724D">
        <w:rPr>
          <w:rFonts w:ascii="Times New Roman" w:hAnsi="Times New Roman" w:cs="Times New Roman"/>
          <w:spacing w:val="-2"/>
          <w:sz w:val="24"/>
          <w:szCs w:val="24"/>
        </w:rPr>
        <w:t>Президентові</w:t>
      </w:r>
      <w:r w:rsidRPr="00D8724D">
        <w:rPr>
          <w:rFonts w:ascii="Times New Roman" w:hAnsi="Times New Roman" w:cs="Times New Roman"/>
          <w:spacing w:val="25"/>
          <w:sz w:val="24"/>
          <w:szCs w:val="24"/>
        </w:rPr>
        <w:t xml:space="preserve"> </w:t>
      </w:r>
      <w:r w:rsidRPr="00D8724D">
        <w:rPr>
          <w:rFonts w:ascii="Times New Roman" w:hAnsi="Times New Roman" w:cs="Times New Roman"/>
          <w:color w:val="0F0F0F"/>
          <w:spacing w:val="-2"/>
          <w:sz w:val="24"/>
          <w:szCs w:val="24"/>
        </w:rPr>
        <w:t>У</w:t>
      </w:r>
      <w:r w:rsidRPr="00D8724D">
        <w:rPr>
          <w:rFonts w:ascii="Times New Roman" w:hAnsi="Times New Roman" w:cs="Times New Roman"/>
          <w:color w:val="0C0C0C"/>
          <w:spacing w:val="-2"/>
          <w:sz w:val="24"/>
          <w:szCs w:val="24"/>
        </w:rPr>
        <w:t>країни.</w:t>
      </w:r>
      <w:r w:rsidRPr="00D8724D">
        <w:rPr>
          <w:rFonts w:ascii="Times New Roman" w:hAnsi="Times New Roman" w:cs="Times New Roman"/>
          <w:color w:val="0C0C0C"/>
          <w:spacing w:val="-6"/>
          <w:sz w:val="24"/>
          <w:szCs w:val="24"/>
        </w:rPr>
        <w:t xml:space="preserve"> </w:t>
      </w:r>
      <w:r w:rsidRPr="00D8724D">
        <w:rPr>
          <w:rFonts w:ascii="Times New Roman" w:hAnsi="Times New Roman" w:cs="Times New Roman"/>
          <w:spacing w:val="-2"/>
          <w:sz w:val="24"/>
          <w:szCs w:val="24"/>
        </w:rPr>
        <w:t>Донецький</w:t>
      </w:r>
      <w:r w:rsidRPr="00D8724D">
        <w:rPr>
          <w:rFonts w:ascii="Times New Roman" w:hAnsi="Times New Roman" w:cs="Times New Roman"/>
          <w:spacing w:val="17"/>
          <w:sz w:val="24"/>
          <w:szCs w:val="24"/>
        </w:rPr>
        <w:t xml:space="preserve"> </w:t>
      </w:r>
      <w:r w:rsidRPr="00D8724D">
        <w:rPr>
          <w:rFonts w:ascii="Times New Roman" w:hAnsi="Times New Roman" w:cs="Times New Roman"/>
          <w:color w:val="0A0A0A"/>
          <w:spacing w:val="-2"/>
          <w:sz w:val="24"/>
          <w:szCs w:val="24"/>
        </w:rPr>
        <w:t xml:space="preserve">державний </w:t>
      </w:r>
      <w:r w:rsidRPr="00D8724D">
        <w:rPr>
          <w:rFonts w:ascii="Times New Roman" w:hAnsi="Times New Roman" w:cs="Times New Roman"/>
          <w:sz w:val="24"/>
          <w:szCs w:val="24"/>
        </w:rPr>
        <w:t>інститут управління, Українська</w:t>
      </w:r>
      <w:r w:rsidRPr="00D8724D">
        <w:rPr>
          <w:rFonts w:ascii="Times New Roman" w:hAnsi="Times New Roman" w:cs="Times New Roman"/>
          <w:spacing w:val="20"/>
          <w:sz w:val="24"/>
          <w:szCs w:val="24"/>
        </w:rPr>
        <w:t xml:space="preserve"> </w:t>
      </w:r>
      <w:r w:rsidRPr="00D8724D">
        <w:rPr>
          <w:rFonts w:ascii="Times New Roman" w:hAnsi="Times New Roman" w:cs="Times New Roman"/>
          <w:sz w:val="24"/>
          <w:szCs w:val="24"/>
        </w:rPr>
        <w:t>школа урядування, Громадські</w:t>
      </w:r>
      <w:r w:rsidRPr="00D8724D">
        <w:rPr>
          <w:rFonts w:ascii="Times New Roman" w:hAnsi="Times New Roman" w:cs="Times New Roman"/>
          <w:spacing w:val="25"/>
          <w:sz w:val="24"/>
          <w:szCs w:val="24"/>
        </w:rPr>
        <w:t xml:space="preserve"> </w:t>
      </w:r>
      <w:r w:rsidRPr="00D8724D">
        <w:rPr>
          <w:rFonts w:ascii="Times New Roman" w:hAnsi="Times New Roman" w:cs="Times New Roman"/>
          <w:color w:val="0C0C0C"/>
          <w:sz w:val="24"/>
          <w:szCs w:val="24"/>
        </w:rPr>
        <w:t xml:space="preserve">спілки </w:t>
      </w:r>
      <w:r w:rsidR="00D8724D">
        <w:rPr>
          <w:rFonts w:ascii="Times New Roman" w:hAnsi="Times New Roman" w:cs="Times New Roman"/>
          <w:color w:val="0C0C0C"/>
          <w:sz w:val="24"/>
          <w:szCs w:val="24"/>
        </w:rPr>
        <w:t>або об’єднання</w:t>
      </w:r>
    </w:p>
    <w:p w:rsidR="00BF28A7" w:rsidRDefault="00BF28A7" w:rsidP="00D8724D">
      <w:pPr>
        <w:spacing w:after="0" w:line="276" w:lineRule="auto"/>
        <w:ind w:firstLine="709"/>
        <w:jc w:val="both"/>
        <w:rPr>
          <w:rFonts w:ascii="Times New Roman" w:hAnsi="Times New Roman" w:cs="Times New Roman"/>
          <w:color w:val="0C0C0C"/>
          <w:sz w:val="24"/>
          <w:szCs w:val="24"/>
        </w:rPr>
      </w:pPr>
    </w:p>
    <w:tbl>
      <w:tblPr>
        <w:tblStyle w:val="a7"/>
        <w:tblW w:w="0" w:type="auto"/>
        <w:tblLook w:val="04A0" w:firstRow="1" w:lastRow="0" w:firstColumn="1" w:lastColumn="0" w:noHBand="0" w:noVBand="1"/>
      </w:tblPr>
      <w:tblGrid>
        <w:gridCol w:w="9629"/>
      </w:tblGrid>
      <w:tr w:rsidR="00BF28A7" w:rsidTr="00BF28A7">
        <w:tc>
          <w:tcPr>
            <w:tcW w:w="9629" w:type="dxa"/>
          </w:tcPr>
          <w:p w:rsidR="00BF28A7" w:rsidRDefault="00BF28A7" w:rsidP="002C204D">
            <w:pPr>
              <w:spacing w:line="276" w:lineRule="auto"/>
              <w:jc w:val="both"/>
              <w:rPr>
                <w:rFonts w:ascii="Times New Roman" w:hAnsi="Times New Roman" w:cs="Times New Roman"/>
                <w:color w:val="0C0C0C"/>
                <w:sz w:val="24"/>
                <w:szCs w:val="24"/>
              </w:rPr>
            </w:pPr>
            <w:r w:rsidRPr="004D7329">
              <w:rPr>
                <w:rFonts w:ascii="Times New Roman" w:hAnsi="Times New Roman" w:cs="Times New Roman"/>
                <w:b/>
                <w:sz w:val="24"/>
                <w:szCs w:val="24"/>
              </w:rPr>
              <w:t xml:space="preserve">Підпис розробника                                                                       </w:t>
            </w:r>
            <w:r>
              <w:rPr>
                <w:rFonts w:ascii="Times New Roman" w:hAnsi="Times New Roman" w:cs="Times New Roman"/>
                <w:b/>
                <w:sz w:val="24"/>
                <w:szCs w:val="24"/>
              </w:rPr>
              <w:t xml:space="preserve">                      Сторінка 7</w:t>
            </w:r>
            <w:r w:rsidRPr="004D7329">
              <w:rPr>
                <w:rFonts w:ascii="Times New Roman" w:hAnsi="Times New Roman" w:cs="Times New Roman"/>
                <w:b/>
                <w:sz w:val="24"/>
                <w:szCs w:val="24"/>
              </w:rPr>
              <w:t xml:space="preserve"> з </w:t>
            </w:r>
            <w:r w:rsidR="002649CD">
              <w:rPr>
                <w:rFonts w:ascii="Times New Roman" w:hAnsi="Times New Roman" w:cs="Times New Roman"/>
                <w:b/>
                <w:sz w:val="24"/>
                <w:szCs w:val="24"/>
              </w:rPr>
              <w:t>9</w:t>
            </w:r>
          </w:p>
        </w:tc>
      </w:tr>
    </w:tbl>
    <w:p w:rsidR="00D8724D" w:rsidRPr="00D8724D" w:rsidRDefault="00D8724D" w:rsidP="00D8724D">
      <w:pPr>
        <w:pStyle w:val="a9"/>
        <w:tabs>
          <w:tab w:val="left" w:pos="2640"/>
        </w:tabs>
        <w:ind w:left="2640" w:firstLine="0"/>
        <w:jc w:val="left"/>
        <w:rPr>
          <w:b/>
          <w:sz w:val="24"/>
        </w:rPr>
      </w:pPr>
      <w:r w:rsidRPr="00D8724D">
        <w:rPr>
          <w:b/>
          <w:spacing w:val="-2"/>
          <w:w w:val="105"/>
          <w:sz w:val="24"/>
          <w:lang w:val="en-US"/>
        </w:rPr>
        <w:lastRenderedPageBreak/>
        <w:t>VII</w:t>
      </w:r>
      <w:r w:rsidRPr="00D8724D">
        <w:rPr>
          <w:b/>
          <w:spacing w:val="-2"/>
          <w:w w:val="105"/>
          <w:sz w:val="24"/>
        </w:rPr>
        <w:t>. ВІДПОВІДАЛЬНІСТЬ</w:t>
      </w:r>
    </w:p>
    <w:p w:rsidR="00D8724D" w:rsidRPr="00D8724D" w:rsidRDefault="00D8724D" w:rsidP="00D8724D">
      <w:pPr>
        <w:tabs>
          <w:tab w:val="left" w:pos="2634"/>
        </w:tabs>
        <w:spacing w:before="31" w:line="276" w:lineRule="auto"/>
        <w:ind w:right="153"/>
        <w:jc w:val="both"/>
        <w:rPr>
          <w:rFonts w:ascii="Times New Roman" w:hAnsi="Times New Roman" w:cs="Times New Roman"/>
          <w:sz w:val="24"/>
          <w:szCs w:val="24"/>
        </w:rPr>
      </w:pPr>
      <w:r w:rsidRPr="00D8724D">
        <w:rPr>
          <w:rFonts w:ascii="Times New Roman" w:hAnsi="Times New Roman" w:cs="Times New Roman"/>
          <w:sz w:val="24"/>
          <w:szCs w:val="24"/>
        </w:rPr>
        <w:t>7.1.За</w:t>
      </w:r>
      <w:r w:rsidRPr="00D8724D">
        <w:rPr>
          <w:rFonts w:ascii="Times New Roman" w:hAnsi="Times New Roman" w:cs="Times New Roman"/>
          <w:spacing w:val="-10"/>
          <w:sz w:val="24"/>
          <w:szCs w:val="24"/>
        </w:rPr>
        <w:t xml:space="preserve"> </w:t>
      </w:r>
      <w:r w:rsidRPr="00D8724D">
        <w:rPr>
          <w:rFonts w:ascii="Times New Roman" w:hAnsi="Times New Roman" w:cs="Times New Roman"/>
          <w:sz w:val="24"/>
          <w:szCs w:val="24"/>
        </w:rPr>
        <w:t>якість</w:t>
      </w:r>
      <w:r w:rsidRPr="00D8724D">
        <w:rPr>
          <w:rFonts w:ascii="Times New Roman" w:hAnsi="Times New Roman" w:cs="Times New Roman"/>
          <w:spacing w:val="-4"/>
          <w:sz w:val="24"/>
          <w:szCs w:val="24"/>
        </w:rPr>
        <w:t xml:space="preserve"> </w:t>
      </w:r>
      <w:r w:rsidRPr="00D8724D">
        <w:rPr>
          <w:rFonts w:ascii="Times New Roman" w:hAnsi="Times New Roman" w:cs="Times New Roman"/>
          <w:sz w:val="24"/>
          <w:szCs w:val="24"/>
        </w:rPr>
        <w:t>i</w:t>
      </w:r>
      <w:r w:rsidRPr="00D8724D">
        <w:rPr>
          <w:rFonts w:ascii="Times New Roman" w:hAnsi="Times New Roman" w:cs="Times New Roman"/>
          <w:spacing w:val="-4"/>
          <w:sz w:val="24"/>
          <w:szCs w:val="24"/>
        </w:rPr>
        <w:t xml:space="preserve"> </w:t>
      </w:r>
      <w:r w:rsidRPr="00D8724D">
        <w:rPr>
          <w:rFonts w:ascii="Times New Roman" w:hAnsi="Times New Roman" w:cs="Times New Roman"/>
          <w:sz w:val="24"/>
          <w:szCs w:val="24"/>
        </w:rPr>
        <w:t>своєчасність виконання</w:t>
      </w:r>
      <w:r w:rsidRPr="00D8724D">
        <w:rPr>
          <w:rFonts w:ascii="Times New Roman" w:hAnsi="Times New Roman" w:cs="Times New Roman"/>
          <w:spacing w:val="11"/>
          <w:sz w:val="24"/>
          <w:szCs w:val="24"/>
        </w:rPr>
        <w:t xml:space="preserve"> </w:t>
      </w:r>
      <w:r w:rsidRPr="00D8724D">
        <w:rPr>
          <w:rFonts w:ascii="Times New Roman" w:hAnsi="Times New Roman" w:cs="Times New Roman"/>
          <w:sz w:val="24"/>
          <w:szCs w:val="24"/>
        </w:rPr>
        <w:t>покладених</w:t>
      </w:r>
      <w:r w:rsidRPr="00D8724D">
        <w:rPr>
          <w:rFonts w:ascii="Times New Roman" w:hAnsi="Times New Roman" w:cs="Times New Roman"/>
          <w:spacing w:val="15"/>
          <w:sz w:val="24"/>
          <w:szCs w:val="24"/>
        </w:rPr>
        <w:t xml:space="preserve"> </w:t>
      </w:r>
      <w:r w:rsidRPr="00D8724D">
        <w:rPr>
          <w:rFonts w:ascii="Times New Roman" w:hAnsi="Times New Roman" w:cs="Times New Roman"/>
          <w:color w:val="0A0A0A"/>
          <w:sz w:val="24"/>
          <w:szCs w:val="24"/>
        </w:rPr>
        <w:t xml:space="preserve">на </w:t>
      </w:r>
      <w:r w:rsidRPr="00D8724D">
        <w:rPr>
          <w:rFonts w:ascii="Times New Roman" w:hAnsi="Times New Roman" w:cs="Times New Roman"/>
          <w:sz w:val="24"/>
          <w:szCs w:val="24"/>
        </w:rPr>
        <w:t>Уповноважену</w:t>
      </w:r>
      <w:r w:rsidRPr="00D8724D">
        <w:rPr>
          <w:rFonts w:ascii="Times New Roman" w:hAnsi="Times New Roman" w:cs="Times New Roman"/>
          <w:spacing w:val="20"/>
          <w:sz w:val="24"/>
          <w:szCs w:val="24"/>
        </w:rPr>
        <w:t xml:space="preserve"> </w:t>
      </w:r>
      <w:r w:rsidRPr="00D8724D">
        <w:rPr>
          <w:rFonts w:ascii="Times New Roman" w:hAnsi="Times New Roman" w:cs="Times New Roman"/>
          <w:sz w:val="24"/>
          <w:szCs w:val="24"/>
        </w:rPr>
        <w:t>особу</w:t>
      </w:r>
      <w:r w:rsidRPr="00D8724D">
        <w:rPr>
          <w:rFonts w:ascii="Times New Roman" w:hAnsi="Times New Roman" w:cs="Times New Roman"/>
          <w:spacing w:val="6"/>
          <w:sz w:val="24"/>
          <w:szCs w:val="24"/>
        </w:rPr>
        <w:t xml:space="preserve"> </w:t>
      </w:r>
      <w:r w:rsidRPr="00D8724D">
        <w:rPr>
          <w:rFonts w:ascii="Times New Roman" w:hAnsi="Times New Roman" w:cs="Times New Roman"/>
          <w:sz w:val="24"/>
          <w:szCs w:val="24"/>
        </w:rPr>
        <w:t xml:space="preserve">завдань </w:t>
      </w:r>
      <w:r w:rsidRPr="00D8724D">
        <w:rPr>
          <w:rFonts w:ascii="Times New Roman" w:hAnsi="Times New Roman" w:cs="Times New Roman"/>
          <w:color w:val="0C0C0C"/>
          <w:sz w:val="24"/>
          <w:szCs w:val="24"/>
        </w:rPr>
        <w:t xml:space="preserve">та </w:t>
      </w:r>
      <w:r w:rsidRPr="00D8724D">
        <w:rPr>
          <w:rFonts w:ascii="Times New Roman" w:hAnsi="Times New Roman" w:cs="Times New Roman"/>
          <w:sz w:val="24"/>
          <w:szCs w:val="24"/>
        </w:rPr>
        <w:t>функцій, передбачених цим Положенням,</w:t>
      </w:r>
      <w:r w:rsidRPr="00D8724D">
        <w:rPr>
          <w:rFonts w:ascii="Times New Roman" w:hAnsi="Times New Roman" w:cs="Times New Roman"/>
          <w:spacing w:val="24"/>
          <w:sz w:val="24"/>
          <w:szCs w:val="24"/>
        </w:rPr>
        <w:t xml:space="preserve"> </w:t>
      </w:r>
      <w:r w:rsidRPr="00D8724D">
        <w:rPr>
          <w:rFonts w:ascii="Times New Roman" w:hAnsi="Times New Roman" w:cs="Times New Roman"/>
          <w:sz w:val="24"/>
          <w:szCs w:val="24"/>
        </w:rPr>
        <w:t xml:space="preserve">несе </w:t>
      </w:r>
      <w:r w:rsidRPr="00D8724D">
        <w:rPr>
          <w:rFonts w:ascii="Times New Roman" w:hAnsi="Times New Roman" w:cs="Times New Roman"/>
          <w:color w:val="0A0A0A"/>
          <w:sz w:val="24"/>
          <w:szCs w:val="24"/>
        </w:rPr>
        <w:t>відповідальність</w:t>
      </w:r>
      <w:r w:rsidRPr="00D8724D">
        <w:rPr>
          <w:rFonts w:ascii="Times New Roman" w:hAnsi="Times New Roman" w:cs="Times New Roman"/>
          <w:color w:val="0A0A0A"/>
          <w:spacing w:val="-8"/>
          <w:sz w:val="24"/>
          <w:szCs w:val="24"/>
        </w:rPr>
        <w:t xml:space="preserve"> </w:t>
      </w:r>
      <w:r w:rsidRPr="00D8724D">
        <w:rPr>
          <w:rFonts w:ascii="Times New Roman" w:hAnsi="Times New Roman" w:cs="Times New Roman"/>
          <w:sz w:val="24"/>
          <w:szCs w:val="24"/>
        </w:rPr>
        <w:t>Уповноважена</w:t>
      </w:r>
      <w:r w:rsidRPr="00D8724D">
        <w:rPr>
          <w:rFonts w:ascii="Times New Roman" w:hAnsi="Times New Roman" w:cs="Times New Roman"/>
          <w:spacing w:val="30"/>
          <w:sz w:val="24"/>
          <w:szCs w:val="24"/>
        </w:rPr>
        <w:t xml:space="preserve"> </w:t>
      </w:r>
      <w:r w:rsidRPr="00D8724D">
        <w:rPr>
          <w:rFonts w:ascii="Times New Roman" w:hAnsi="Times New Roman" w:cs="Times New Roman"/>
          <w:sz w:val="24"/>
          <w:szCs w:val="24"/>
        </w:rPr>
        <w:t>особа.</w:t>
      </w:r>
    </w:p>
    <w:p w:rsidR="00D8724D" w:rsidRPr="00D8724D" w:rsidRDefault="00D8724D" w:rsidP="00D8724D">
      <w:pPr>
        <w:tabs>
          <w:tab w:val="left" w:pos="2636"/>
        </w:tabs>
        <w:spacing w:before="4"/>
        <w:jc w:val="both"/>
        <w:rPr>
          <w:rFonts w:ascii="Times New Roman" w:hAnsi="Times New Roman" w:cs="Times New Roman"/>
          <w:sz w:val="24"/>
          <w:szCs w:val="24"/>
        </w:rPr>
      </w:pPr>
      <w:r w:rsidRPr="00D8724D">
        <w:rPr>
          <w:rFonts w:ascii="Times New Roman" w:hAnsi="Times New Roman" w:cs="Times New Roman"/>
          <w:spacing w:val="-2"/>
          <w:sz w:val="24"/>
          <w:szCs w:val="24"/>
        </w:rPr>
        <w:t>7.2 Уповноважена</w:t>
      </w:r>
      <w:r w:rsidRPr="00D8724D">
        <w:rPr>
          <w:rFonts w:ascii="Times New Roman" w:hAnsi="Times New Roman" w:cs="Times New Roman"/>
          <w:spacing w:val="19"/>
          <w:sz w:val="24"/>
          <w:szCs w:val="24"/>
        </w:rPr>
        <w:t xml:space="preserve"> </w:t>
      </w:r>
      <w:r w:rsidRPr="00D8724D">
        <w:rPr>
          <w:rFonts w:ascii="Times New Roman" w:hAnsi="Times New Roman" w:cs="Times New Roman"/>
          <w:spacing w:val="-2"/>
          <w:sz w:val="24"/>
          <w:szCs w:val="24"/>
        </w:rPr>
        <w:t>особа</w:t>
      </w:r>
      <w:r w:rsidRPr="00D8724D">
        <w:rPr>
          <w:rFonts w:ascii="Times New Roman" w:hAnsi="Times New Roman" w:cs="Times New Roman"/>
          <w:spacing w:val="4"/>
          <w:sz w:val="24"/>
          <w:szCs w:val="24"/>
        </w:rPr>
        <w:t xml:space="preserve"> </w:t>
      </w:r>
      <w:r w:rsidRPr="00D8724D">
        <w:rPr>
          <w:rFonts w:ascii="Times New Roman" w:hAnsi="Times New Roman" w:cs="Times New Roman"/>
          <w:spacing w:val="-2"/>
          <w:sz w:val="24"/>
          <w:szCs w:val="24"/>
        </w:rPr>
        <w:t>несе</w:t>
      </w:r>
      <w:r w:rsidRPr="00D8724D">
        <w:rPr>
          <w:rFonts w:ascii="Times New Roman" w:hAnsi="Times New Roman" w:cs="Times New Roman"/>
          <w:spacing w:val="6"/>
          <w:sz w:val="24"/>
          <w:szCs w:val="24"/>
        </w:rPr>
        <w:t xml:space="preserve"> </w:t>
      </w:r>
      <w:r w:rsidRPr="00D8724D">
        <w:rPr>
          <w:rFonts w:ascii="Times New Roman" w:hAnsi="Times New Roman" w:cs="Times New Roman"/>
          <w:spacing w:val="-2"/>
          <w:sz w:val="24"/>
          <w:szCs w:val="24"/>
        </w:rPr>
        <w:t>відповідальність</w:t>
      </w:r>
      <w:r w:rsidRPr="00D8724D">
        <w:rPr>
          <w:rFonts w:ascii="Times New Roman" w:hAnsi="Times New Roman" w:cs="Times New Roman"/>
          <w:spacing w:val="-8"/>
          <w:sz w:val="24"/>
          <w:szCs w:val="24"/>
        </w:rPr>
        <w:t xml:space="preserve"> </w:t>
      </w:r>
      <w:r w:rsidRPr="00D8724D">
        <w:rPr>
          <w:rFonts w:ascii="Times New Roman" w:hAnsi="Times New Roman" w:cs="Times New Roman"/>
          <w:spacing w:val="-5"/>
          <w:sz w:val="24"/>
          <w:szCs w:val="24"/>
        </w:rPr>
        <w:t>за:</w:t>
      </w:r>
    </w:p>
    <w:p w:rsidR="00D8724D" w:rsidRPr="00D8724D" w:rsidRDefault="00D8724D" w:rsidP="00D8724D">
      <w:pPr>
        <w:tabs>
          <w:tab w:val="left" w:pos="1937"/>
        </w:tabs>
        <w:spacing w:before="36"/>
        <w:jc w:val="both"/>
        <w:rPr>
          <w:rFonts w:ascii="Times New Roman" w:hAnsi="Times New Roman" w:cs="Times New Roman"/>
          <w:sz w:val="24"/>
          <w:szCs w:val="24"/>
        </w:rPr>
      </w:pPr>
      <w:r w:rsidRPr="00D8724D">
        <w:rPr>
          <w:rFonts w:ascii="Times New Roman" w:hAnsi="Times New Roman" w:cs="Times New Roman"/>
          <w:spacing w:val="-2"/>
          <w:sz w:val="24"/>
          <w:szCs w:val="24"/>
        </w:rPr>
        <w:t>- неналежне</w:t>
      </w:r>
      <w:r w:rsidRPr="00D8724D">
        <w:rPr>
          <w:rFonts w:ascii="Times New Roman" w:hAnsi="Times New Roman" w:cs="Times New Roman"/>
          <w:spacing w:val="4"/>
          <w:sz w:val="24"/>
          <w:szCs w:val="24"/>
        </w:rPr>
        <w:t xml:space="preserve"> </w:t>
      </w:r>
      <w:r w:rsidRPr="00D8724D">
        <w:rPr>
          <w:rFonts w:ascii="Times New Roman" w:hAnsi="Times New Roman" w:cs="Times New Roman"/>
          <w:spacing w:val="-2"/>
          <w:sz w:val="24"/>
          <w:szCs w:val="24"/>
        </w:rPr>
        <w:t>виконання</w:t>
      </w:r>
      <w:r w:rsidRPr="00D8724D">
        <w:rPr>
          <w:rFonts w:ascii="Times New Roman" w:hAnsi="Times New Roman" w:cs="Times New Roman"/>
          <w:spacing w:val="4"/>
          <w:sz w:val="24"/>
          <w:szCs w:val="24"/>
        </w:rPr>
        <w:t xml:space="preserve"> </w:t>
      </w:r>
      <w:r w:rsidRPr="00D8724D">
        <w:rPr>
          <w:rFonts w:ascii="Times New Roman" w:hAnsi="Times New Roman" w:cs="Times New Roman"/>
          <w:spacing w:val="-2"/>
          <w:sz w:val="24"/>
          <w:szCs w:val="24"/>
        </w:rPr>
        <w:t>покладених</w:t>
      </w:r>
      <w:r w:rsidRPr="00D8724D">
        <w:rPr>
          <w:rFonts w:ascii="Times New Roman" w:hAnsi="Times New Roman" w:cs="Times New Roman"/>
          <w:spacing w:val="4"/>
          <w:sz w:val="24"/>
          <w:szCs w:val="24"/>
        </w:rPr>
        <w:t xml:space="preserve"> </w:t>
      </w:r>
      <w:r w:rsidRPr="00D8724D">
        <w:rPr>
          <w:rFonts w:ascii="Times New Roman" w:hAnsi="Times New Roman" w:cs="Times New Roman"/>
          <w:spacing w:val="-2"/>
          <w:sz w:val="24"/>
          <w:szCs w:val="24"/>
        </w:rPr>
        <w:t>на</w:t>
      </w:r>
      <w:r w:rsidRPr="00D8724D">
        <w:rPr>
          <w:rFonts w:ascii="Times New Roman" w:hAnsi="Times New Roman" w:cs="Times New Roman"/>
          <w:spacing w:val="-8"/>
          <w:sz w:val="24"/>
          <w:szCs w:val="24"/>
        </w:rPr>
        <w:t xml:space="preserve"> </w:t>
      </w:r>
      <w:r w:rsidRPr="00D8724D">
        <w:rPr>
          <w:rFonts w:ascii="Times New Roman" w:hAnsi="Times New Roman" w:cs="Times New Roman"/>
          <w:spacing w:val="-2"/>
          <w:sz w:val="24"/>
          <w:szCs w:val="24"/>
        </w:rPr>
        <w:t>неї</w:t>
      </w:r>
      <w:r w:rsidRPr="00D8724D">
        <w:rPr>
          <w:rFonts w:ascii="Times New Roman" w:hAnsi="Times New Roman" w:cs="Times New Roman"/>
          <w:spacing w:val="-9"/>
          <w:sz w:val="24"/>
          <w:szCs w:val="24"/>
        </w:rPr>
        <w:t xml:space="preserve"> </w:t>
      </w:r>
      <w:r w:rsidRPr="00D8724D">
        <w:rPr>
          <w:rFonts w:ascii="Times New Roman" w:hAnsi="Times New Roman" w:cs="Times New Roman"/>
          <w:spacing w:val="-2"/>
          <w:sz w:val="24"/>
          <w:szCs w:val="24"/>
        </w:rPr>
        <w:t>цим</w:t>
      </w:r>
      <w:r w:rsidRPr="00D8724D">
        <w:rPr>
          <w:rFonts w:ascii="Times New Roman" w:hAnsi="Times New Roman" w:cs="Times New Roman"/>
          <w:sz w:val="24"/>
          <w:szCs w:val="24"/>
        </w:rPr>
        <w:t xml:space="preserve"> </w:t>
      </w:r>
      <w:r w:rsidRPr="00D8724D">
        <w:rPr>
          <w:rFonts w:ascii="Times New Roman" w:hAnsi="Times New Roman" w:cs="Times New Roman"/>
          <w:spacing w:val="-2"/>
          <w:sz w:val="24"/>
          <w:szCs w:val="24"/>
        </w:rPr>
        <w:t>Положенням</w:t>
      </w:r>
      <w:r w:rsidRPr="00D8724D">
        <w:rPr>
          <w:rFonts w:ascii="Times New Roman" w:hAnsi="Times New Roman" w:cs="Times New Roman"/>
          <w:spacing w:val="13"/>
          <w:sz w:val="24"/>
          <w:szCs w:val="24"/>
        </w:rPr>
        <w:t xml:space="preserve"> </w:t>
      </w:r>
      <w:r w:rsidRPr="00D8724D">
        <w:rPr>
          <w:rFonts w:ascii="Times New Roman" w:hAnsi="Times New Roman" w:cs="Times New Roman"/>
          <w:spacing w:val="-2"/>
          <w:sz w:val="24"/>
          <w:szCs w:val="24"/>
        </w:rPr>
        <w:t>службових</w:t>
      </w:r>
      <w:r w:rsidRPr="00D8724D">
        <w:rPr>
          <w:rFonts w:ascii="Times New Roman" w:hAnsi="Times New Roman" w:cs="Times New Roman"/>
          <w:spacing w:val="6"/>
          <w:sz w:val="24"/>
          <w:szCs w:val="24"/>
        </w:rPr>
        <w:t xml:space="preserve"> </w:t>
      </w:r>
      <w:r w:rsidRPr="00D8724D">
        <w:rPr>
          <w:rFonts w:ascii="Times New Roman" w:hAnsi="Times New Roman" w:cs="Times New Roman"/>
          <w:spacing w:val="-2"/>
          <w:sz w:val="24"/>
          <w:szCs w:val="24"/>
        </w:rPr>
        <w:t>обов’язків;</w:t>
      </w:r>
    </w:p>
    <w:p w:rsidR="00D8724D" w:rsidRPr="00D8724D" w:rsidRDefault="00D8724D" w:rsidP="00D8724D">
      <w:pPr>
        <w:tabs>
          <w:tab w:val="left" w:pos="1933"/>
        </w:tabs>
        <w:spacing w:before="40"/>
        <w:jc w:val="both"/>
        <w:rPr>
          <w:rFonts w:ascii="Times New Roman" w:hAnsi="Times New Roman" w:cs="Times New Roman"/>
          <w:sz w:val="24"/>
          <w:szCs w:val="24"/>
        </w:rPr>
      </w:pPr>
      <w:r w:rsidRPr="00D8724D">
        <w:rPr>
          <w:rFonts w:ascii="Times New Roman" w:hAnsi="Times New Roman" w:cs="Times New Roman"/>
          <w:spacing w:val="-2"/>
          <w:sz w:val="24"/>
          <w:szCs w:val="24"/>
        </w:rPr>
        <w:t>- недотримання</w:t>
      </w:r>
      <w:r w:rsidRPr="00D8724D">
        <w:rPr>
          <w:rFonts w:ascii="Times New Roman" w:hAnsi="Times New Roman" w:cs="Times New Roman"/>
          <w:spacing w:val="2"/>
          <w:sz w:val="24"/>
          <w:szCs w:val="24"/>
        </w:rPr>
        <w:t xml:space="preserve"> </w:t>
      </w:r>
      <w:r w:rsidRPr="00D8724D">
        <w:rPr>
          <w:rFonts w:ascii="Times New Roman" w:hAnsi="Times New Roman" w:cs="Times New Roman"/>
          <w:spacing w:val="-2"/>
          <w:sz w:val="24"/>
          <w:szCs w:val="24"/>
        </w:rPr>
        <w:t>норм</w:t>
      </w:r>
      <w:r w:rsidRPr="00D8724D">
        <w:rPr>
          <w:rFonts w:ascii="Times New Roman" w:hAnsi="Times New Roman" w:cs="Times New Roman"/>
          <w:sz w:val="24"/>
          <w:szCs w:val="24"/>
        </w:rPr>
        <w:t xml:space="preserve"> </w:t>
      </w:r>
      <w:r w:rsidRPr="00D8724D">
        <w:rPr>
          <w:rFonts w:ascii="Times New Roman" w:hAnsi="Times New Roman" w:cs="Times New Roman"/>
          <w:spacing w:val="-2"/>
          <w:sz w:val="24"/>
          <w:szCs w:val="24"/>
        </w:rPr>
        <w:t>чинного законодавства</w:t>
      </w:r>
      <w:r w:rsidRPr="00D8724D">
        <w:rPr>
          <w:rFonts w:ascii="Times New Roman" w:hAnsi="Times New Roman" w:cs="Times New Roman"/>
          <w:spacing w:val="12"/>
          <w:sz w:val="24"/>
          <w:szCs w:val="24"/>
        </w:rPr>
        <w:t xml:space="preserve"> </w:t>
      </w:r>
      <w:r w:rsidRPr="00D8724D">
        <w:rPr>
          <w:rFonts w:ascii="Times New Roman" w:hAnsi="Times New Roman" w:cs="Times New Roman"/>
          <w:spacing w:val="-2"/>
          <w:sz w:val="24"/>
          <w:szCs w:val="24"/>
        </w:rPr>
        <w:t>при</w:t>
      </w:r>
      <w:r w:rsidRPr="00D8724D">
        <w:rPr>
          <w:rFonts w:ascii="Times New Roman" w:hAnsi="Times New Roman" w:cs="Times New Roman"/>
          <w:spacing w:val="3"/>
          <w:sz w:val="24"/>
          <w:szCs w:val="24"/>
        </w:rPr>
        <w:t xml:space="preserve"> </w:t>
      </w:r>
      <w:r w:rsidRPr="00D8724D">
        <w:rPr>
          <w:rFonts w:ascii="Times New Roman" w:hAnsi="Times New Roman" w:cs="Times New Roman"/>
          <w:spacing w:val="-2"/>
          <w:sz w:val="24"/>
          <w:szCs w:val="24"/>
        </w:rPr>
        <w:t>виконанні</w:t>
      </w:r>
      <w:r w:rsidRPr="00D8724D">
        <w:rPr>
          <w:rFonts w:ascii="Times New Roman" w:hAnsi="Times New Roman" w:cs="Times New Roman"/>
          <w:spacing w:val="10"/>
          <w:sz w:val="24"/>
          <w:szCs w:val="24"/>
        </w:rPr>
        <w:t xml:space="preserve"> </w:t>
      </w:r>
      <w:r w:rsidRPr="00D8724D">
        <w:rPr>
          <w:rFonts w:ascii="Times New Roman" w:hAnsi="Times New Roman" w:cs="Times New Roman"/>
          <w:color w:val="0C0C0C"/>
          <w:spacing w:val="-2"/>
          <w:sz w:val="24"/>
          <w:szCs w:val="24"/>
        </w:rPr>
        <w:t>своїх</w:t>
      </w:r>
      <w:r w:rsidRPr="00D8724D">
        <w:rPr>
          <w:rFonts w:ascii="Times New Roman" w:hAnsi="Times New Roman" w:cs="Times New Roman"/>
          <w:color w:val="0C0C0C"/>
          <w:spacing w:val="-6"/>
          <w:sz w:val="24"/>
          <w:szCs w:val="24"/>
        </w:rPr>
        <w:t xml:space="preserve"> </w:t>
      </w:r>
      <w:r w:rsidRPr="00D8724D">
        <w:rPr>
          <w:rFonts w:ascii="Times New Roman" w:hAnsi="Times New Roman" w:cs="Times New Roman"/>
          <w:spacing w:val="-2"/>
          <w:sz w:val="24"/>
          <w:szCs w:val="24"/>
        </w:rPr>
        <w:t>службових</w:t>
      </w:r>
      <w:r w:rsidRPr="00D8724D">
        <w:rPr>
          <w:rFonts w:ascii="Times New Roman" w:hAnsi="Times New Roman" w:cs="Times New Roman"/>
          <w:spacing w:val="3"/>
          <w:sz w:val="24"/>
          <w:szCs w:val="24"/>
        </w:rPr>
        <w:t xml:space="preserve"> </w:t>
      </w:r>
      <w:r w:rsidRPr="00D8724D">
        <w:rPr>
          <w:rFonts w:ascii="Times New Roman" w:hAnsi="Times New Roman" w:cs="Times New Roman"/>
          <w:spacing w:val="-2"/>
          <w:sz w:val="24"/>
          <w:szCs w:val="24"/>
        </w:rPr>
        <w:t>обов'язків;</w:t>
      </w:r>
    </w:p>
    <w:p w:rsidR="00D8724D" w:rsidRPr="00D8724D" w:rsidRDefault="00D8724D" w:rsidP="00D8724D">
      <w:pPr>
        <w:tabs>
          <w:tab w:val="left" w:pos="1932"/>
        </w:tabs>
        <w:spacing w:before="41" w:line="276" w:lineRule="auto"/>
        <w:ind w:right="171"/>
        <w:jc w:val="both"/>
        <w:rPr>
          <w:rFonts w:ascii="Times New Roman" w:hAnsi="Times New Roman" w:cs="Times New Roman"/>
          <w:sz w:val="24"/>
          <w:szCs w:val="24"/>
        </w:rPr>
      </w:pPr>
      <w:r w:rsidRPr="00D8724D">
        <w:rPr>
          <w:rFonts w:ascii="Times New Roman" w:hAnsi="Times New Roman" w:cs="Times New Roman"/>
          <w:sz w:val="24"/>
          <w:szCs w:val="24"/>
        </w:rPr>
        <w:t>- недотримання</w:t>
      </w:r>
      <w:r w:rsidRPr="00D8724D">
        <w:rPr>
          <w:rFonts w:ascii="Times New Roman" w:hAnsi="Times New Roman" w:cs="Times New Roman"/>
          <w:spacing w:val="40"/>
          <w:sz w:val="24"/>
          <w:szCs w:val="24"/>
        </w:rPr>
        <w:t xml:space="preserve"> </w:t>
      </w:r>
      <w:r w:rsidRPr="00D8724D">
        <w:rPr>
          <w:rFonts w:ascii="Times New Roman" w:hAnsi="Times New Roman" w:cs="Times New Roman"/>
          <w:sz w:val="24"/>
          <w:szCs w:val="24"/>
        </w:rPr>
        <w:t>вимог</w:t>
      </w:r>
      <w:r w:rsidRPr="00D8724D">
        <w:rPr>
          <w:rFonts w:ascii="Times New Roman" w:hAnsi="Times New Roman" w:cs="Times New Roman"/>
          <w:spacing w:val="40"/>
          <w:sz w:val="24"/>
          <w:szCs w:val="24"/>
        </w:rPr>
        <w:t xml:space="preserve"> </w:t>
      </w:r>
      <w:r w:rsidRPr="00D8724D">
        <w:rPr>
          <w:rFonts w:ascii="Times New Roman" w:hAnsi="Times New Roman" w:cs="Times New Roman"/>
          <w:color w:val="1D1D1D"/>
          <w:sz w:val="24"/>
          <w:szCs w:val="24"/>
        </w:rPr>
        <w:t>з</w:t>
      </w:r>
      <w:r w:rsidRPr="00D8724D">
        <w:rPr>
          <w:rFonts w:ascii="Times New Roman" w:hAnsi="Times New Roman" w:cs="Times New Roman"/>
          <w:color w:val="1D1D1D"/>
          <w:spacing w:val="31"/>
          <w:sz w:val="24"/>
          <w:szCs w:val="24"/>
        </w:rPr>
        <w:t xml:space="preserve"> </w:t>
      </w:r>
      <w:r w:rsidRPr="00D8724D">
        <w:rPr>
          <w:rFonts w:ascii="Times New Roman" w:hAnsi="Times New Roman" w:cs="Times New Roman"/>
          <w:sz w:val="24"/>
          <w:szCs w:val="24"/>
        </w:rPr>
        <w:t>охорони</w:t>
      </w:r>
      <w:r w:rsidRPr="00D8724D">
        <w:rPr>
          <w:rFonts w:ascii="Times New Roman" w:hAnsi="Times New Roman" w:cs="Times New Roman"/>
          <w:spacing w:val="40"/>
          <w:sz w:val="24"/>
          <w:szCs w:val="24"/>
        </w:rPr>
        <w:t xml:space="preserve"> </w:t>
      </w:r>
      <w:r w:rsidRPr="00D8724D">
        <w:rPr>
          <w:rFonts w:ascii="Times New Roman" w:hAnsi="Times New Roman" w:cs="Times New Roman"/>
          <w:color w:val="080808"/>
          <w:sz w:val="24"/>
          <w:szCs w:val="24"/>
        </w:rPr>
        <w:t>праці,</w:t>
      </w:r>
      <w:r w:rsidRPr="00D8724D">
        <w:rPr>
          <w:rFonts w:ascii="Times New Roman" w:hAnsi="Times New Roman" w:cs="Times New Roman"/>
          <w:color w:val="080808"/>
          <w:spacing w:val="40"/>
          <w:sz w:val="24"/>
          <w:szCs w:val="24"/>
        </w:rPr>
        <w:t xml:space="preserve"> </w:t>
      </w:r>
      <w:r w:rsidRPr="00D8724D">
        <w:rPr>
          <w:rFonts w:ascii="Times New Roman" w:hAnsi="Times New Roman" w:cs="Times New Roman"/>
          <w:sz w:val="24"/>
          <w:szCs w:val="24"/>
        </w:rPr>
        <w:t>вимог</w:t>
      </w:r>
      <w:r w:rsidRPr="00D8724D">
        <w:rPr>
          <w:rFonts w:ascii="Times New Roman" w:hAnsi="Times New Roman" w:cs="Times New Roman"/>
          <w:spacing w:val="40"/>
          <w:sz w:val="24"/>
          <w:szCs w:val="24"/>
        </w:rPr>
        <w:t xml:space="preserve"> </w:t>
      </w:r>
      <w:r w:rsidRPr="00D8724D">
        <w:rPr>
          <w:rFonts w:ascii="Times New Roman" w:hAnsi="Times New Roman" w:cs="Times New Roman"/>
          <w:sz w:val="24"/>
          <w:szCs w:val="24"/>
        </w:rPr>
        <w:t>пожежної</w:t>
      </w:r>
      <w:r w:rsidRPr="00D8724D">
        <w:rPr>
          <w:rFonts w:ascii="Times New Roman" w:hAnsi="Times New Roman" w:cs="Times New Roman"/>
          <w:spacing w:val="40"/>
          <w:sz w:val="24"/>
          <w:szCs w:val="24"/>
        </w:rPr>
        <w:t xml:space="preserve"> </w:t>
      </w:r>
      <w:r w:rsidRPr="00D8724D">
        <w:rPr>
          <w:rFonts w:ascii="Times New Roman" w:hAnsi="Times New Roman" w:cs="Times New Roman"/>
          <w:color w:val="0C0C0C"/>
          <w:sz w:val="24"/>
          <w:szCs w:val="24"/>
        </w:rPr>
        <w:t>безпеки,</w:t>
      </w:r>
      <w:r w:rsidRPr="00D8724D">
        <w:rPr>
          <w:rFonts w:ascii="Times New Roman" w:hAnsi="Times New Roman" w:cs="Times New Roman"/>
          <w:color w:val="0C0C0C"/>
          <w:spacing w:val="40"/>
          <w:sz w:val="24"/>
          <w:szCs w:val="24"/>
        </w:rPr>
        <w:t xml:space="preserve"> </w:t>
      </w:r>
      <w:r w:rsidRPr="00D8724D">
        <w:rPr>
          <w:rFonts w:ascii="Times New Roman" w:hAnsi="Times New Roman" w:cs="Times New Roman"/>
          <w:color w:val="0C0C0C"/>
          <w:sz w:val="24"/>
          <w:szCs w:val="24"/>
        </w:rPr>
        <w:t>правил</w:t>
      </w:r>
      <w:r w:rsidRPr="00D8724D">
        <w:rPr>
          <w:rFonts w:ascii="Times New Roman" w:hAnsi="Times New Roman" w:cs="Times New Roman"/>
          <w:color w:val="0C0C0C"/>
          <w:spacing w:val="40"/>
          <w:sz w:val="24"/>
          <w:szCs w:val="24"/>
        </w:rPr>
        <w:t xml:space="preserve"> </w:t>
      </w:r>
      <w:r w:rsidRPr="00D8724D">
        <w:rPr>
          <w:rFonts w:ascii="Times New Roman" w:hAnsi="Times New Roman" w:cs="Times New Roman"/>
          <w:sz w:val="24"/>
          <w:szCs w:val="24"/>
        </w:rPr>
        <w:t>внутрішнього службового розпорядку та цивільного захисту;</w:t>
      </w:r>
    </w:p>
    <w:p w:rsidR="00D8724D" w:rsidRDefault="00D8724D" w:rsidP="00D8724D">
      <w:pPr>
        <w:tabs>
          <w:tab w:val="left" w:pos="1939"/>
        </w:tabs>
        <w:spacing w:line="276" w:lineRule="auto"/>
        <w:jc w:val="both"/>
        <w:rPr>
          <w:rFonts w:ascii="Times New Roman" w:hAnsi="Times New Roman" w:cs="Times New Roman"/>
          <w:sz w:val="24"/>
          <w:szCs w:val="24"/>
        </w:rPr>
      </w:pPr>
      <w:r w:rsidRPr="00D8724D">
        <w:rPr>
          <w:rFonts w:ascii="Times New Roman" w:hAnsi="Times New Roman" w:cs="Times New Roman"/>
          <w:sz w:val="24"/>
          <w:szCs w:val="24"/>
        </w:rPr>
        <w:t>- розголошення</w:t>
      </w:r>
      <w:r w:rsidRPr="00D8724D">
        <w:rPr>
          <w:rFonts w:ascii="Times New Roman" w:hAnsi="Times New Roman" w:cs="Times New Roman"/>
          <w:spacing w:val="62"/>
          <w:w w:val="150"/>
          <w:sz w:val="24"/>
          <w:szCs w:val="24"/>
        </w:rPr>
        <w:t xml:space="preserve"> </w:t>
      </w:r>
      <w:r w:rsidRPr="00D8724D">
        <w:rPr>
          <w:rFonts w:ascii="Times New Roman" w:hAnsi="Times New Roman" w:cs="Times New Roman"/>
          <w:sz w:val="24"/>
          <w:szCs w:val="24"/>
        </w:rPr>
        <w:t>відомостей</w:t>
      </w:r>
      <w:r w:rsidRPr="00D8724D">
        <w:rPr>
          <w:rFonts w:ascii="Times New Roman" w:hAnsi="Times New Roman" w:cs="Times New Roman"/>
          <w:spacing w:val="57"/>
          <w:w w:val="150"/>
          <w:sz w:val="24"/>
          <w:szCs w:val="24"/>
        </w:rPr>
        <w:t xml:space="preserve"> </w:t>
      </w:r>
      <w:r w:rsidRPr="00D8724D">
        <w:rPr>
          <w:rFonts w:ascii="Times New Roman" w:hAnsi="Times New Roman" w:cs="Times New Roman"/>
          <w:sz w:val="24"/>
          <w:szCs w:val="24"/>
        </w:rPr>
        <w:t>про</w:t>
      </w:r>
      <w:r w:rsidRPr="00D8724D">
        <w:rPr>
          <w:rFonts w:ascii="Times New Roman" w:hAnsi="Times New Roman" w:cs="Times New Roman"/>
          <w:spacing w:val="65"/>
          <w:sz w:val="24"/>
          <w:szCs w:val="24"/>
        </w:rPr>
        <w:t xml:space="preserve"> </w:t>
      </w:r>
      <w:r w:rsidRPr="00D8724D">
        <w:rPr>
          <w:rFonts w:ascii="Times New Roman" w:hAnsi="Times New Roman" w:cs="Times New Roman"/>
          <w:sz w:val="24"/>
          <w:szCs w:val="24"/>
        </w:rPr>
        <w:t>діяльність</w:t>
      </w:r>
      <w:r w:rsidRPr="00D8724D">
        <w:rPr>
          <w:rFonts w:ascii="Times New Roman" w:hAnsi="Times New Roman" w:cs="Times New Roman"/>
          <w:spacing w:val="76"/>
          <w:sz w:val="24"/>
          <w:szCs w:val="24"/>
        </w:rPr>
        <w:t xml:space="preserve"> </w:t>
      </w:r>
      <w:r w:rsidRPr="00D8724D">
        <w:rPr>
          <w:rFonts w:ascii="Times New Roman" w:hAnsi="Times New Roman" w:cs="Times New Roman"/>
          <w:sz w:val="24"/>
          <w:szCs w:val="24"/>
        </w:rPr>
        <w:t>Служби,</w:t>
      </w:r>
      <w:r w:rsidRPr="00D8724D">
        <w:rPr>
          <w:rFonts w:ascii="Times New Roman" w:hAnsi="Times New Roman" w:cs="Times New Roman"/>
          <w:spacing w:val="72"/>
          <w:sz w:val="24"/>
          <w:szCs w:val="24"/>
        </w:rPr>
        <w:t xml:space="preserve"> </w:t>
      </w:r>
      <w:r w:rsidRPr="00D8724D">
        <w:rPr>
          <w:rFonts w:ascii="Times New Roman" w:hAnsi="Times New Roman" w:cs="Times New Roman"/>
          <w:sz w:val="24"/>
          <w:szCs w:val="24"/>
        </w:rPr>
        <w:t>що</w:t>
      </w:r>
      <w:r w:rsidRPr="00D8724D">
        <w:rPr>
          <w:rFonts w:ascii="Times New Roman" w:hAnsi="Times New Roman" w:cs="Times New Roman"/>
          <w:spacing w:val="67"/>
          <w:sz w:val="24"/>
          <w:szCs w:val="24"/>
        </w:rPr>
        <w:t xml:space="preserve"> </w:t>
      </w:r>
      <w:r w:rsidRPr="00D8724D">
        <w:rPr>
          <w:rFonts w:ascii="Times New Roman" w:hAnsi="Times New Roman" w:cs="Times New Roman"/>
          <w:color w:val="1C1C1C"/>
          <w:sz w:val="24"/>
          <w:szCs w:val="24"/>
        </w:rPr>
        <w:t>с</w:t>
      </w:r>
      <w:r w:rsidRPr="00D8724D">
        <w:rPr>
          <w:rFonts w:ascii="Times New Roman" w:hAnsi="Times New Roman" w:cs="Times New Roman"/>
          <w:color w:val="1C1C1C"/>
          <w:spacing w:val="66"/>
          <w:sz w:val="24"/>
          <w:szCs w:val="24"/>
        </w:rPr>
        <w:t xml:space="preserve"> </w:t>
      </w:r>
      <w:r w:rsidRPr="00D8724D">
        <w:rPr>
          <w:rFonts w:ascii="Times New Roman" w:hAnsi="Times New Roman" w:cs="Times New Roman"/>
          <w:sz w:val="24"/>
          <w:szCs w:val="24"/>
        </w:rPr>
        <w:t>державною</w:t>
      </w:r>
      <w:r w:rsidRPr="00D8724D">
        <w:rPr>
          <w:rFonts w:ascii="Times New Roman" w:hAnsi="Times New Roman" w:cs="Times New Roman"/>
          <w:spacing w:val="55"/>
          <w:w w:val="150"/>
          <w:sz w:val="24"/>
          <w:szCs w:val="24"/>
        </w:rPr>
        <w:t xml:space="preserve"> </w:t>
      </w:r>
      <w:r>
        <w:rPr>
          <w:rFonts w:ascii="Times New Roman" w:hAnsi="Times New Roman" w:cs="Times New Roman"/>
          <w:sz w:val="24"/>
          <w:szCs w:val="24"/>
        </w:rPr>
        <w:t>або</w:t>
      </w:r>
      <w:r w:rsidRPr="00D8724D">
        <w:rPr>
          <w:rFonts w:ascii="Times New Roman" w:hAnsi="Times New Roman" w:cs="Times New Roman"/>
          <w:spacing w:val="69"/>
          <w:sz w:val="24"/>
          <w:szCs w:val="24"/>
        </w:rPr>
        <w:t xml:space="preserve"> </w:t>
      </w:r>
      <w:r w:rsidRPr="00D8724D">
        <w:rPr>
          <w:rFonts w:ascii="Times New Roman" w:hAnsi="Times New Roman" w:cs="Times New Roman"/>
          <w:spacing w:val="-2"/>
          <w:sz w:val="24"/>
          <w:szCs w:val="24"/>
        </w:rPr>
        <w:t>службовою таємницею.</w:t>
      </w:r>
      <w:r w:rsidRPr="00D8724D">
        <w:rPr>
          <w:rFonts w:ascii="Times New Roman" w:hAnsi="Times New Roman" w:cs="Times New Roman"/>
          <w:sz w:val="24"/>
          <w:szCs w:val="24"/>
        </w:rPr>
        <w:tab/>
      </w:r>
    </w:p>
    <w:p w:rsidR="00D8724D" w:rsidRPr="00D8724D" w:rsidRDefault="00D8724D" w:rsidP="00D8724D">
      <w:pPr>
        <w:pStyle w:val="aa"/>
        <w:spacing w:before="86"/>
        <w:jc w:val="center"/>
        <w:rPr>
          <w:b/>
        </w:rPr>
      </w:pPr>
      <w:r w:rsidRPr="00D8724D">
        <w:rPr>
          <w:b/>
          <w:lang w:val="en-US"/>
        </w:rPr>
        <w:t>VIII</w:t>
      </w:r>
      <w:r w:rsidRPr="00D8724D">
        <w:rPr>
          <w:b/>
        </w:rPr>
        <w:t xml:space="preserve"> </w:t>
      </w:r>
      <w:r w:rsidRPr="00D8724D">
        <w:rPr>
          <w:b/>
          <w:w w:val="105"/>
        </w:rPr>
        <w:t>ІСТОРІЯ</w:t>
      </w:r>
      <w:r w:rsidRPr="00D8724D">
        <w:rPr>
          <w:b/>
          <w:spacing w:val="15"/>
          <w:w w:val="105"/>
        </w:rPr>
        <w:t xml:space="preserve"> </w:t>
      </w:r>
      <w:r w:rsidRPr="00D8724D">
        <w:rPr>
          <w:b/>
          <w:w w:val="105"/>
        </w:rPr>
        <w:t>ПЕРЕГЛЯДУ</w:t>
      </w:r>
      <w:r w:rsidRPr="00D8724D">
        <w:rPr>
          <w:b/>
          <w:spacing w:val="18"/>
          <w:w w:val="105"/>
        </w:rPr>
        <w:t xml:space="preserve"> </w:t>
      </w:r>
      <w:r w:rsidRPr="00D8724D">
        <w:rPr>
          <w:b/>
          <w:spacing w:val="-2"/>
          <w:w w:val="105"/>
        </w:rPr>
        <w:t>ДОКУМЕНТА</w:t>
      </w:r>
    </w:p>
    <w:tbl>
      <w:tblPr>
        <w:tblStyle w:val="a7"/>
        <w:tblW w:w="0" w:type="auto"/>
        <w:tblLook w:val="04A0" w:firstRow="1" w:lastRow="0" w:firstColumn="1" w:lastColumn="0" w:noHBand="0" w:noVBand="1"/>
      </w:tblPr>
      <w:tblGrid>
        <w:gridCol w:w="1063"/>
        <w:gridCol w:w="1909"/>
        <w:gridCol w:w="1985"/>
        <w:gridCol w:w="4672"/>
      </w:tblGrid>
      <w:tr w:rsidR="00D8724D" w:rsidTr="00D8724D">
        <w:tc>
          <w:tcPr>
            <w:tcW w:w="1063" w:type="dxa"/>
          </w:tcPr>
          <w:p w:rsidR="00D8724D" w:rsidRPr="00D8724D" w:rsidRDefault="00D8724D" w:rsidP="00D8724D">
            <w:pPr>
              <w:pStyle w:val="TableParagraph"/>
              <w:spacing w:before="1"/>
              <w:ind w:left="146"/>
              <w:rPr>
                <w:b/>
                <w:sz w:val="24"/>
              </w:rPr>
            </w:pPr>
            <w:r w:rsidRPr="00D8724D">
              <w:rPr>
                <w:b/>
                <w:spacing w:val="-2"/>
                <w:sz w:val="24"/>
              </w:rPr>
              <w:t>Номер</w:t>
            </w:r>
            <w:r>
              <w:rPr>
                <w:b/>
                <w:spacing w:val="-2"/>
                <w:sz w:val="24"/>
              </w:rPr>
              <w:t xml:space="preserve"> </w:t>
            </w:r>
            <w:r w:rsidRPr="00D8724D">
              <w:rPr>
                <w:b/>
                <w:spacing w:val="-2"/>
                <w:sz w:val="24"/>
              </w:rPr>
              <w:t>версії</w:t>
            </w:r>
          </w:p>
        </w:tc>
        <w:tc>
          <w:tcPr>
            <w:tcW w:w="1909" w:type="dxa"/>
          </w:tcPr>
          <w:p w:rsidR="00D8724D" w:rsidRPr="00D8724D" w:rsidRDefault="00D8724D" w:rsidP="00D8724D">
            <w:pPr>
              <w:pStyle w:val="TableParagraph"/>
              <w:spacing w:before="1"/>
              <w:ind w:left="11" w:right="7"/>
              <w:jc w:val="center"/>
              <w:rPr>
                <w:b/>
                <w:sz w:val="24"/>
              </w:rPr>
            </w:pPr>
            <w:r w:rsidRPr="00D8724D">
              <w:rPr>
                <w:b/>
                <w:spacing w:val="-4"/>
                <w:w w:val="105"/>
                <w:sz w:val="24"/>
              </w:rPr>
              <w:t>Дата</w:t>
            </w:r>
            <w:r>
              <w:rPr>
                <w:b/>
                <w:spacing w:val="-4"/>
                <w:w w:val="105"/>
                <w:sz w:val="24"/>
              </w:rPr>
              <w:t xml:space="preserve"> </w:t>
            </w:r>
            <w:r w:rsidRPr="00D8724D">
              <w:rPr>
                <w:b/>
                <w:spacing w:val="-2"/>
                <w:sz w:val="24"/>
              </w:rPr>
              <w:t>затвердження</w:t>
            </w:r>
          </w:p>
        </w:tc>
        <w:tc>
          <w:tcPr>
            <w:tcW w:w="1985" w:type="dxa"/>
          </w:tcPr>
          <w:p w:rsidR="00D8724D" w:rsidRPr="00D8724D" w:rsidRDefault="00D8724D" w:rsidP="00D8724D">
            <w:pPr>
              <w:pStyle w:val="TableParagraph"/>
              <w:spacing w:before="1"/>
              <w:ind w:left="153" w:right="21"/>
              <w:jc w:val="center"/>
              <w:rPr>
                <w:b/>
                <w:sz w:val="24"/>
              </w:rPr>
            </w:pPr>
            <w:r w:rsidRPr="00D8724D">
              <w:rPr>
                <w:b/>
                <w:spacing w:val="-4"/>
                <w:w w:val="105"/>
                <w:sz w:val="24"/>
              </w:rPr>
              <w:t>Дата</w:t>
            </w:r>
            <w:r>
              <w:rPr>
                <w:b/>
                <w:spacing w:val="-4"/>
                <w:w w:val="105"/>
                <w:sz w:val="24"/>
              </w:rPr>
              <w:t xml:space="preserve"> </w:t>
            </w:r>
            <w:r w:rsidRPr="00D8724D">
              <w:rPr>
                <w:b/>
                <w:spacing w:val="-2"/>
                <w:sz w:val="24"/>
              </w:rPr>
              <w:t>введення</w:t>
            </w:r>
            <w:r w:rsidRPr="00D8724D">
              <w:rPr>
                <w:b/>
                <w:spacing w:val="4"/>
                <w:sz w:val="24"/>
              </w:rPr>
              <w:t xml:space="preserve"> </w:t>
            </w:r>
            <w:r w:rsidRPr="00D8724D">
              <w:rPr>
                <w:b/>
                <w:spacing w:val="-10"/>
                <w:sz w:val="24"/>
              </w:rPr>
              <w:t>в</w:t>
            </w:r>
            <w:r>
              <w:rPr>
                <w:b/>
                <w:spacing w:val="-10"/>
                <w:sz w:val="24"/>
              </w:rPr>
              <w:t xml:space="preserve"> дію</w:t>
            </w:r>
          </w:p>
        </w:tc>
        <w:tc>
          <w:tcPr>
            <w:tcW w:w="4672" w:type="dxa"/>
          </w:tcPr>
          <w:p w:rsidR="00D8724D" w:rsidRPr="00D8724D" w:rsidRDefault="00D8724D" w:rsidP="00D8724D">
            <w:pPr>
              <w:pStyle w:val="TableParagraph"/>
              <w:spacing w:line="272" w:lineRule="exact"/>
              <w:ind w:left="384"/>
              <w:jc w:val="center"/>
              <w:rPr>
                <w:b/>
                <w:sz w:val="24"/>
              </w:rPr>
            </w:pPr>
            <w:r w:rsidRPr="00D8724D">
              <w:rPr>
                <w:b/>
                <w:spacing w:val="-4"/>
                <w:sz w:val="24"/>
              </w:rPr>
              <w:t>Причина</w:t>
            </w:r>
            <w:r w:rsidRPr="00D8724D">
              <w:rPr>
                <w:b/>
                <w:spacing w:val="14"/>
                <w:sz w:val="24"/>
              </w:rPr>
              <w:t xml:space="preserve"> </w:t>
            </w:r>
            <w:r w:rsidRPr="00D8724D">
              <w:rPr>
                <w:b/>
                <w:spacing w:val="-4"/>
                <w:sz w:val="24"/>
              </w:rPr>
              <w:t>розробки</w:t>
            </w:r>
            <w:r w:rsidRPr="00D8724D">
              <w:rPr>
                <w:b/>
                <w:spacing w:val="14"/>
                <w:sz w:val="24"/>
              </w:rPr>
              <w:t xml:space="preserve"> </w:t>
            </w:r>
            <w:proofErr w:type="spellStart"/>
            <w:r>
              <w:rPr>
                <w:b/>
                <w:spacing w:val="-4"/>
                <w:sz w:val="24"/>
              </w:rPr>
              <w:t>aб</w:t>
            </w:r>
            <w:r w:rsidRPr="00D8724D">
              <w:rPr>
                <w:b/>
                <w:spacing w:val="-4"/>
                <w:sz w:val="24"/>
              </w:rPr>
              <w:t>o</w:t>
            </w:r>
            <w:proofErr w:type="spellEnd"/>
            <w:r w:rsidRPr="00D8724D">
              <w:rPr>
                <w:b/>
                <w:spacing w:val="4"/>
                <w:sz w:val="24"/>
              </w:rPr>
              <w:t xml:space="preserve"> </w:t>
            </w:r>
            <w:r w:rsidRPr="00D8724D">
              <w:rPr>
                <w:b/>
                <w:spacing w:val="-4"/>
                <w:sz w:val="24"/>
              </w:rPr>
              <w:t>внесення</w:t>
            </w:r>
            <w:r w:rsidRPr="00D8724D">
              <w:rPr>
                <w:b/>
                <w:spacing w:val="11"/>
                <w:sz w:val="24"/>
              </w:rPr>
              <w:t xml:space="preserve"> </w:t>
            </w:r>
            <w:r w:rsidRPr="00D8724D">
              <w:rPr>
                <w:b/>
                <w:spacing w:val="-4"/>
                <w:sz w:val="24"/>
              </w:rPr>
              <w:t>змін</w:t>
            </w:r>
          </w:p>
        </w:tc>
      </w:tr>
      <w:tr w:rsidR="00D8724D" w:rsidTr="00D8724D">
        <w:tc>
          <w:tcPr>
            <w:tcW w:w="1063" w:type="dxa"/>
          </w:tcPr>
          <w:p w:rsidR="00D8724D" w:rsidRDefault="00D8724D" w:rsidP="00D8724D">
            <w:pPr>
              <w:pStyle w:val="TableParagraph"/>
              <w:spacing w:line="248" w:lineRule="exact"/>
              <w:ind w:left="49" w:right="12"/>
              <w:jc w:val="center"/>
              <w:rPr>
                <w:sz w:val="24"/>
              </w:rPr>
            </w:pPr>
            <w:r>
              <w:rPr>
                <w:color w:val="0A0A0A"/>
                <w:spacing w:val="-5"/>
                <w:sz w:val="24"/>
              </w:rPr>
              <w:t>01</w:t>
            </w:r>
          </w:p>
        </w:tc>
        <w:tc>
          <w:tcPr>
            <w:tcW w:w="1909" w:type="dxa"/>
          </w:tcPr>
          <w:p w:rsidR="00D8724D" w:rsidRDefault="00D8724D" w:rsidP="00D8724D">
            <w:pPr>
              <w:pStyle w:val="TableParagraph"/>
              <w:spacing w:line="248" w:lineRule="exact"/>
              <w:ind w:left="123"/>
              <w:rPr>
                <w:sz w:val="24"/>
              </w:rPr>
            </w:pPr>
            <w:r>
              <w:rPr>
                <w:spacing w:val="-2"/>
                <w:sz w:val="24"/>
              </w:rPr>
              <w:t>07.07.2020</w:t>
            </w:r>
          </w:p>
        </w:tc>
        <w:tc>
          <w:tcPr>
            <w:tcW w:w="1985" w:type="dxa"/>
          </w:tcPr>
          <w:p w:rsidR="00D8724D" w:rsidRDefault="00D8724D" w:rsidP="00D8724D">
            <w:pPr>
              <w:pStyle w:val="TableParagraph"/>
              <w:spacing w:line="248" w:lineRule="exact"/>
              <w:ind w:left="122"/>
              <w:rPr>
                <w:sz w:val="24"/>
              </w:rPr>
            </w:pPr>
            <w:r>
              <w:rPr>
                <w:spacing w:val="-2"/>
                <w:sz w:val="24"/>
              </w:rPr>
              <w:t>08.07.2020</w:t>
            </w:r>
          </w:p>
        </w:tc>
        <w:tc>
          <w:tcPr>
            <w:tcW w:w="4672" w:type="dxa"/>
          </w:tcPr>
          <w:p w:rsidR="00D8724D" w:rsidRDefault="00D8724D" w:rsidP="00ED664A">
            <w:pPr>
              <w:pStyle w:val="TableParagraph"/>
              <w:spacing w:line="248" w:lineRule="exact"/>
              <w:rPr>
                <w:sz w:val="24"/>
              </w:rPr>
            </w:pPr>
            <w:r>
              <w:rPr>
                <w:sz w:val="24"/>
              </w:rPr>
              <w:t>Розроблений,</w:t>
            </w:r>
            <w:r>
              <w:rPr>
                <w:spacing w:val="72"/>
                <w:sz w:val="24"/>
              </w:rPr>
              <w:t xml:space="preserve"> </w:t>
            </w:r>
            <w:r>
              <w:rPr>
                <w:color w:val="0F0F0F"/>
                <w:sz w:val="24"/>
              </w:rPr>
              <w:t>у</w:t>
            </w:r>
            <w:r>
              <w:rPr>
                <w:color w:val="0F0F0F"/>
                <w:spacing w:val="55"/>
                <w:sz w:val="24"/>
              </w:rPr>
              <w:t xml:space="preserve"> </w:t>
            </w:r>
            <w:r>
              <w:rPr>
                <w:sz w:val="24"/>
              </w:rPr>
              <w:t>зв’язку</w:t>
            </w:r>
            <w:r>
              <w:rPr>
                <w:spacing w:val="74"/>
                <w:sz w:val="24"/>
              </w:rPr>
              <w:t xml:space="preserve"> </w:t>
            </w:r>
            <w:r>
              <w:rPr>
                <w:color w:val="161616"/>
                <w:sz w:val="24"/>
              </w:rPr>
              <w:t>із</w:t>
            </w:r>
            <w:r>
              <w:rPr>
                <w:color w:val="161616"/>
                <w:spacing w:val="59"/>
                <w:sz w:val="24"/>
              </w:rPr>
              <w:t xml:space="preserve"> </w:t>
            </w:r>
            <w:r>
              <w:rPr>
                <w:sz w:val="24"/>
              </w:rPr>
              <w:t>затвердженням</w:t>
            </w:r>
            <w:r>
              <w:rPr>
                <w:spacing w:val="56"/>
                <w:w w:val="150"/>
                <w:sz w:val="24"/>
              </w:rPr>
              <w:t xml:space="preserve"> </w:t>
            </w:r>
            <w:r>
              <w:rPr>
                <w:spacing w:val="-4"/>
                <w:sz w:val="24"/>
              </w:rPr>
              <w:t>НАЗК</w:t>
            </w:r>
            <w:r w:rsidR="00ED664A">
              <w:rPr>
                <w:spacing w:val="-4"/>
                <w:sz w:val="24"/>
              </w:rPr>
              <w:t xml:space="preserve"> </w:t>
            </w:r>
            <w:r>
              <w:rPr>
                <w:spacing w:val="-2"/>
                <w:sz w:val="24"/>
              </w:rPr>
              <w:t>Типового</w:t>
            </w:r>
            <w:r w:rsidR="00ED664A">
              <w:rPr>
                <w:spacing w:val="-2"/>
                <w:sz w:val="24"/>
              </w:rPr>
              <w:t xml:space="preserve"> полож</w:t>
            </w:r>
            <w:r>
              <w:rPr>
                <w:spacing w:val="-2"/>
                <w:sz w:val="24"/>
              </w:rPr>
              <w:t>ення</w:t>
            </w:r>
            <w:r w:rsidR="00ED664A">
              <w:rPr>
                <w:sz w:val="24"/>
              </w:rPr>
              <w:t xml:space="preserve"> </w:t>
            </w:r>
            <w:r>
              <w:rPr>
                <w:spacing w:val="-4"/>
                <w:sz w:val="24"/>
              </w:rPr>
              <w:t>про</w:t>
            </w:r>
            <w:r w:rsidR="00ED664A">
              <w:rPr>
                <w:sz w:val="24"/>
              </w:rPr>
              <w:t xml:space="preserve"> </w:t>
            </w:r>
            <w:r>
              <w:rPr>
                <w:spacing w:val="-4"/>
                <w:sz w:val="24"/>
              </w:rPr>
              <w:t xml:space="preserve">уповноважений </w:t>
            </w:r>
            <w:r>
              <w:rPr>
                <w:spacing w:val="-2"/>
                <w:sz w:val="24"/>
              </w:rPr>
              <w:t>підрозділ</w:t>
            </w:r>
            <w:r w:rsidR="00ED664A">
              <w:rPr>
                <w:sz w:val="24"/>
              </w:rPr>
              <w:t xml:space="preserve"> </w:t>
            </w:r>
            <w:r>
              <w:rPr>
                <w:spacing w:val="-2"/>
                <w:sz w:val="24"/>
              </w:rPr>
              <w:t>(уповноважену</w:t>
            </w:r>
            <w:r w:rsidR="00ED664A">
              <w:rPr>
                <w:sz w:val="24"/>
              </w:rPr>
              <w:t xml:space="preserve"> </w:t>
            </w:r>
            <w:r>
              <w:rPr>
                <w:spacing w:val="-2"/>
                <w:sz w:val="24"/>
              </w:rPr>
              <w:t>особу)</w:t>
            </w:r>
            <w:r w:rsidR="00ED664A">
              <w:rPr>
                <w:sz w:val="24"/>
              </w:rPr>
              <w:t xml:space="preserve"> </w:t>
            </w:r>
            <w:r>
              <w:rPr>
                <w:color w:val="1F1F1F"/>
                <w:spacing w:val="-10"/>
                <w:sz w:val="24"/>
              </w:rPr>
              <w:t>з</w:t>
            </w:r>
            <w:r w:rsidR="00ED664A">
              <w:rPr>
                <w:color w:val="1F1F1F"/>
                <w:sz w:val="24"/>
              </w:rPr>
              <w:t xml:space="preserve"> </w:t>
            </w:r>
            <w:r>
              <w:rPr>
                <w:spacing w:val="-6"/>
                <w:sz w:val="24"/>
              </w:rPr>
              <w:t>питань</w:t>
            </w:r>
            <w:r w:rsidR="00ED664A">
              <w:rPr>
                <w:spacing w:val="-6"/>
                <w:sz w:val="24"/>
              </w:rPr>
              <w:t xml:space="preserve"> </w:t>
            </w:r>
            <w:r>
              <w:rPr>
                <w:spacing w:val="-2"/>
                <w:sz w:val="24"/>
              </w:rPr>
              <w:t>запобігання</w:t>
            </w:r>
            <w:r>
              <w:rPr>
                <w:spacing w:val="5"/>
                <w:sz w:val="24"/>
              </w:rPr>
              <w:t xml:space="preserve"> </w:t>
            </w:r>
            <w:r>
              <w:rPr>
                <w:spacing w:val="-2"/>
                <w:sz w:val="24"/>
              </w:rPr>
              <w:t>та</w:t>
            </w:r>
            <w:r>
              <w:rPr>
                <w:spacing w:val="-13"/>
                <w:sz w:val="24"/>
              </w:rPr>
              <w:t xml:space="preserve"> </w:t>
            </w:r>
            <w:r>
              <w:rPr>
                <w:spacing w:val="-2"/>
                <w:sz w:val="24"/>
              </w:rPr>
              <w:t>виявлення</w:t>
            </w:r>
            <w:r>
              <w:rPr>
                <w:spacing w:val="10"/>
                <w:sz w:val="24"/>
              </w:rPr>
              <w:t xml:space="preserve"> </w:t>
            </w:r>
            <w:r w:rsidR="00ED664A">
              <w:rPr>
                <w:color w:val="0A0A0A"/>
                <w:spacing w:val="-2"/>
                <w:sz w:val="24"/>
              </w:rPr>
              <w:t>корупції</w:t>
            </w:r>
            <w:r>
              <w:rPr>
                <w:color w:val="0A0A0A"/>
                <w:spacing w:val="-2"/>
                <w:sz w:val="24"/>
              </w:rPr>
              <w:t>.</w:t>
            </w:r>
          </w:p>
        </w:tc>
      </w:tr>
      <w:tr w:rsidR="00ED664A" w:rsidTr="00D8724D">
        <w:tc>
          <w:tcPr>
            <w:tcW w:w="1063" w:type="dxa"/>
          </w:tcPr>
          <w:p w:rsidR="00ED664A" w:rsidRDefault="00ED664A" w:rsidP="00ED664A">
            <w:pPr>
              <w:pStyle w:val="TableParagraph"/>
              <w:spacing w:line="248" w:lineRule="exact"/>
              <w:ind w:left="49"/>
              <w:jc w:val="center"/>
              <w:rPr>
                <w:sz w:val="24"/>
              </w:rPr>
            </w:pPr>
            <w:r>
              <w:rPr>
                <w:spacing w:val="-5"/>
                <w:sz w:val="24"/>
              </w:rPr>
              <w:t>02</w:t>
            </w:r>
          </w:p>
        </w:tc>
        <w:tc>
          <w:tcPr>
            <w:tcW w:w="1909" w:type="dxa"/>
          </w:tcPr>
          <w:p w:rsidR="00ED664A" w:rsidRDefault="00ED664A" w:rsidP="00ED664A">
            <w:pPr>
              <w:pStyle w:val="TableParagraph"/>
              <w:spacing w:line="248" w:lineRule="exact"/>
              <w:ind w:left="127"/>
              <w:rPr>
                <w:sz w:val="24"/>
              </w:rPr>
            </w:pPr>
            <w:r>
              <w:rPr>
                <w:spacing w:val="-2"/>
                <w:sz w:val="24"/>
              </w:rPr>
              <w:t>05.10.2021</w:t>
            </w:r>
          </w:p>
        </w:tc>
        <w:tc>
          <w:tcPr>
            <w:tcW w:w="1985" w:type="dxa"/>
          </w:tcPr>
          <w:p w:rsidR="00ED664A" w:rsidRDefault="00ED664A" w:rsidP="00ED664A">
            <w:pPr>
              <w:pStyle w:val="TableParagraph"/>
              <w:spacing w:line="253" w:lineRule="exact"/>
              <w:ind w:left="132"/>
              <w:rPr>
                <w:sz w:val="24"/>
              </w:rPr>
            </w:pPr>
            <w:r>
              <w:rPr>
                <w:spacing w:val="-2"/>
                <w:sz w:val="24"/>
              </w:rPr>
              <w:t>11.10.2021</w:t>
            </w:r>
          </w:p>
        </w:tc>
        <w:tc>
          <w:tcPr>
            <w:tcW w:w="4672" w:type="dxa"/>
          </w:tcPr>
          <w:p w:rsidR="00ED664A" w:rsidRDefault="00ED664A" w:rsidP="00ED664A">
            <w:pPr>
              <w:pStyle w:val="TableParagraph"/>
              <w:spacing w:line="248" w:lineRule="exact"/>
              <w:jc w:val="both"/>
              <w:rPr>
                <w:sz w:val="24"/>
              </w:rPr>
            </w:pPr>
            <w:r>
              <w:rPr>
                <w:sz w:val="24"/>
              </w:rPr>
              <w:t>Розроблений,</w:t>
            </w:r>
            <w:r>
              <w:rPr>
                <w:spacing w:val="77"/>
                <w:sz w:val="24"/>
              </w:rPr>
              <w:t xml:space="preserve"> </w:t>
            </w:r>
            <w:r>
              <w:rPr>
                <w:sz w:val="24"/>
              </w:rPr>
              <w:t>у</w:t>
            </w:r>
            <w:r>
              <w:rPr>
                <w:spacing w:val="57"/>
                <w:sz w:val="24"/>
              </w:rPr>
              <w:t xml:space="preserve"> </w:t>
            </w:r>
            <w:r>
              <w:rPr>
                <w:color w:val="0A0A0A"/>
                <w:sz w:val="24"/>
              </w:rPr>
              <w:t>зв’язку</w:t>
            </w:r>
            <w:r>
              <w:rPr>
                <w:color w:val="0A0A0A"/>
                <w:spacing w:val="68"/>
                <w:sz w:val="24"/>
              </w:rPr>
              <w:t xml:space="preserve"> </w:t>
            </w:r>
            <w:r>
              <w:rPr>
                <w:color w:val="111111"/>
                <w:sz w:val="24"/>
              </w:rPr>
              <w:t>із</w:t>
            </w:r>
            <w:r>
              <w:rPr>
                <w:color w:val="111111"/>
                <w:spacing w:val="56"/>
                <w:sz w:val="24"/>
              </w:rPr>
              <w:t xml:space="preserve"> </w:t>
            </w:r>
            <w:r>
              <w:rPr>
                <w:sz w:val="24"/>
              </w:rPr>
              <w:t>затвердженням</w:t>
            </w:r>
            <w:r>
              <w:rPr>
                <w:spacing w:val="58"/>
                <w:w w:val="150"/>
                <w:sz w:val="24"/>
              </w:rPr>
              <w:t xml:space="preserve"> </w:t>
            </w:r>
            <w:r>
              <w:rPr>
                <w:spacing w:val="-4"/>
                <w:sz w:val="24"/>
              </w:rPr>
              <w:t>НАЗК п</w:t>
            </w:r>
            <w:r>
              <w:rPr>
                <w:sz w:val="24"/>
              </w:rPr>
              <w:t xml:space="preserve">оновленого Типового положення </w:t>
            </w:r>
            <w:r>
              <w:rPr>
                <w:color w:val="0C0C0C"/>
                <w:sz w:val="24"/>
              </w:rPr>
              <w:t xml:space="preserve">про </w:t>
            </w:r>
            <w:r>
              <w:rPr>
                <w:sz w:val="24"/>
              </w:rPr>
              <w:t xml:space="preserve">уповноважений підрозділ (уповноважену особу) </w:t>
            </w:r>
            <w:r>
              <w:rPr>
                <w:color w:val="1A1A1A"/>
                <w:sz w:val="24"/>
              </w:rPr>
              <w:t xml:space="preserve">з </w:t>
            </w:r>
            <w:r>
              <w:rPr>
                <w:sz w:val="24"/>
              </w:rPr>
              <w:t xml:space="preserve">питань запобігання та виявлення корупції (наказ НАЗК від 27.05.2021 </w:t>
            </w:r>
            <w:r>
              <w:rPr>
                <w:color w:val="0F0F0F"/>
                <w:sz w:val="24"/>
              </w:rPr>
              <w:t xml:space="preserve">№ </w:t>
            </w:r>
            <w:r>
              <w:rPr>
                <w:sz w:val="24"/>
              </w:rPr>
              <w:t xml:space="preserve">277/21, зареєстровано </w:t>
            </w:r>
            <w:r>
              <w:rPr>
                <w:color w:val="181818"/>
                <w:sz w:val="24"/>
              </w:rPr>
              <w:t xml:space="preserve">в </w:t>
            </w:r>
            <w:r>
              <w:rPr>
                <w:sz w:val="24"/>
              </w:rPr>
              <w:t>Міністерстві</w:t>
            </w:r>
            <w:r>
              <w:rPr>
                <w:spacing w:val="60"/>
                <w:sz w:val="24"/>
              </w:rPr>
              <w:t xml:space="preserve"> юстиції  </w:t>
            </w:r>
            <w:proofErr w:type="spellStart"/>
            <w:r>
              <w:rPr>
                <w:sz w:val="24"/>
              </w:rPr>
              <w:t>юстиції</w:t>
            </w:r>
            <w:proofErr w:type="spellEnd"/>
            <w:r>
              <w:rPr>
                <w:spacing w:val="40"/>
                <w:sz w:val="24"/>
              </w:rPr>
              <w:t xml:space="preserve"> </w:t>
            </w:r>
            <w:r>
              <w:rPr>
                <w:color w:val="080808"/>
                <w:sz w:val="24"/>
              </w:rPr>
              <w:t>У</w:t>
            </w:r>
            <w:r>
              <w:rPr>
                <w:color w:val="080808"/>
                <w:spacing w:val="-31"/>
                <w:sz w:val="24"/>
              </w:rPr>
              <w:t>країни</w:t>
            </w:r>
            <w:r>
              <w:rPr>
                <w:spacing w:val="40"/>
                <w:sz w:val="24"/>
              </w:rPr>
              <w:t xml:space="preserve"> </w:t>
            </w:r>
            <w:r>
              <w:rPr>
                <w:sz w:val="24"/>
              </w:rPr>
              <w:t>14.07.2021</w:t>
            </w:r>
            <w:r>
              <w:rPr>
                <w:color w:val="080808"/>
                <w:sz w:val="24"/>
              </w:rPr>
              <w:t>за</w:t>
            </w:r>
            <w:r>
              <w:rPr>
                <w:color w:val="343434"/>
                <w:w w:val="80"/>
                <w:sz w:val="24"/>
              </w:rPr>
              <w:t xml:space="preserve"> </w:t>
            </w:r>
            <w:r>
              <w:rPr>
                <w:color w:val="343434"/>
                <w:spacing w:val="12"/>
                <w:sz w:val="24"/>
              </w:rPr>
              <w:t xml:space="preserve"> </w:t>
            </w:r>
            <w:r>
              <w:rPr>
                <w:w w:val="90"/>
                <w:sz w:val="24"/>
              </w:rPr>
              <w:t>№</w:t>
            </w:r>
            <w:r>
              <w:rPr>
                <w:spacing w:val="25"/>
                <w:sz w:val="24"/>
              </w:rPr>
              <w:t xml:space="preserve"> </w:t>
            </w:r>
            <w:r>
              <w:rPr>
                <w:spacing w:val="-2"/>
                <w:w w:val="90"/>
                <w:sz w:val="24"/>
              </w:rPr>
              <w:t>914/36536.</w:t>
            </w:r>
          </w:p>
        </w:tc>
      </w:tr>
      <w:tr w:rsidR="00E36F49" w:rsidRPr="00ED664A" w:rsidTr="00D8724D">
        <w:tc>
          <w:tcPr>
            <w:tcW w:w="1063" w:type="dxa"/>
          </w:tcPr>
          <w:p w:rsidR="00E36F49" w:rsidRPr="00ED664A" w:rsidRDefault="00E36F49" w:rsidP="00E36F49">
            <w:pPr>
              <w:tabs>
                <w:tab w:val="left" w:pos="1939"/>
              </w:tabs>
              <w:spacing w:line="276" w:lineRule="auto"/>
              <w:jc w:val="center"/>
              <w:rPr>
                <w:rFonts w:ascii="Times New Roman" w:hAnsi="Times New Roman" w:cs="Times New Roman"/>
                <w:sz w:val="24"/>
                <w:szCs w:val="24"/>
              </w:rPr>
            </w:pPr>
            <w:r w:rsidRPr="00ED664A">
              <w:rPr>
                <w:rFonts w:ascii="Times New Roman" w:hAnsi="Times New Roman" w:cs="Times New Roman"/>
                <w:sz w:val="24"/>
                <w:szCs w:val="24"/>
              </w:rPr>
              <w:t>03</w:t>
            </w:r>
          </w:p>
        </w:tc>
        <w:tc>
          <w:tcPr>
            <w:tcW w:w="1909" w:type="dxa"/>
          </w:tcPr>
          <w:p w:rsidR="00E36F49" w:rsidRDefault="00E36F49" w:rsidP="00E36F49">
            <w:pPr>
              <w:pStyle w:val="1"/>
              <w:pBdr>
                <w:top w:val="nil"/>
                <w:left w:val="nil"/>
                <w:bottom w:val="nil"/>
                <w:right w:val="nil"/>
                <w:between w:val="nil"/>
              </w:pBdr>
              <w:jc w:val="center"/>
              <w:rPr>
                <w:color w:val="000000"/>
                <w:sz w:val="24"/>
                <w:szCs w:val="24"/>
              </w:rPr>
            </w:pPr>
            <w:r>
              <w:rPr>
                <w:color w:val="000000"/>
                <w:sz w:val="24"/>
                <w:szCs w:val="24"/>
              </w:rPr>
              <w:t>03.06.2025</w:t>
            </w:r>
          </w:p>
        </w:tc>
        <w:tc>
          <w:tcPr>
            <w:tcW w:w="1985" w:type="dxa"/>
          </w:tcPr>
          <w:p w:rsidR="00E36F49" w:rsidRPr="005819F3" w:rsidRDefault="00E36F49" w:rsidP="00E36F49">
            <w:pPr>
              <w:pStyle w:val="1"/>
              <w:pBdr>
                <w:top w:val="nil"/>
                <w:left w:val="nil"/>
                <w:bottom w:val="nil"/>
                <w:right w:val="nil"/>
                <w:between w:val="nil"/>
              </w:pBdr>
              <w:jc w:val="center"/>
              <w:rPr>
                <w:color w:val="000000"/>
                <w:sz w:val="24"/>
                <w:szCs w:val="24"/>
              </w:rPr>
            </w:pPr>
            <w:r>
              <w:rPr>
                <w:color w:val="000000"/>
                <w:sz w:val="24"/>
                <w:szCs w:val="24"/>
                <w:lang w:val="en-US"/>
              </w:rPr>
              <w:t>0</w:t>
            </w:r>
            <w:r>
              <w:rPr>
                <w:color w:val="000000"/>
                <w:sz w:val="24"/>
                <w:szCs w:val="24"/>
              </w:rPr>
              <w:t>9.06.2025</w:t>
            </w:r>
          </w:p>
        </w:tc>
        <w:tc>
          <w:tcPr>
            <w:tcW w:w="4672" w:type="dxa"/>
          </w:tcPr>
          <w:p w:rsidR="00E36F49" w:rsidRPr="00CC0A95" w:rsidRDefault="00E36F49" w:rsidP="00E36F49">
            <w:pPr>
              <w:tabs>
                <w:tab w:val="left" w:pos="1939"/>
              </w:tabs>
              <w:spacing w:line="276" w:lineRule="auto"/>
              <w:rPr>
                <w:rFonts w:ascii="Times New Roman" w:hAnsi="Times New Roman" w:cs="Times New Roman"/>
                <w:sz w:val="24"/>
                <w:szCs w:val="24"/>
              </w:rPr>
            </w:pPr>
            <w:r>
              <w:rPr>
                <w:rFonts w:ascii="Times New Roman" w:hAnsi="Times New Roman" w:cs="Times New Roman"/>
                <w:sz w:val="24"/>
                <w:szCs w:val="24"/>
              </w:rPr>
              <w:t>Позаплановий</w:t>
            </w:r>
            <w:r w:rsidRPr="00CC0A95">
              <w:rPr>
                <w:rFonts w:ascii="Times New Roman" w:hAnsi="Times New Roman" w:cs="Times New Roman"/>
                <w:sz w:val="24"/>
                <w:szCs w:val="24"/>
              </w:rPr>
              <w:t xml:space="preserve"> перегляд та у зв’язку з </w:t>
            </w:r>
            <w:r w:rsidRPr="00CC0A95">
              <w:rPr>
                <w:rFonts w:ascii="Times New Roman" w:hAnsi="Times New Roman" w:cs="Times New Roman"/>
                <w:color w:val="333333"/>
                <w:sz w:val="24"/>
                <w:szCs w:val="24"/>
                <w:shd w:val="clear" w:color="auto" w:fill="FFFFFF"/>
              </w:rPr>
              <w:t xml:space="preserve">внесеними змінами згідно з Наказом Національного агентства з питань запобігання корупції </w:t>
            </w:r>
            <w:r w:rsidRPr="00CC0A95">
              <w:rPr>
                <w:rFonts w:ascii="Times New Roman" w:hAnsi="Times New Roman" w:cs="Times New Roman"/>
                <w:sz w:val="24"/>
                <w:szCs w:val="24"/>
                <w:shd w:val="clear" w:color="auto" w:fill="FFFFFF"/>
              </w:rPr>
              <w:t>№ 169/23 від 04.08.2023</w:t>
            </w:r>
          </w:p>
        </w:tc>
      </w:tr>
    </w:tbl>
    <w:p w:rsidR="00ED664A" w:rsidRDefault="00ED664A" w:rsidP="00D8724D">
      <w:pPr>
        <w:tabs>
          <w:tab w:val="left" w:pos="1939"/>
        </w:tabs>
        <w:spacing w:line="276" w:lineRule="auto"/>
        <w:jc w:val="both"/>
        <w:rPr>
          <w:rFonts w:ascii="Times New Roman" w:hAnsi="Times New Roman" w:cs="Times New Roman"/>
          <w:i/>
          <w:sz w:val="24"/>
          <w:szCs w:val="24"/>
        </w:rPr>
      </w:pPr>
    </w:p>
    <w:p w:rsidR="002C204D" w:rsidRDefault="002C204D" w:rsidP="00D8724D">
      <w:pPr>
        <w:tabs>
          <w:tab w:val="left" w:pos="1939"/>
        </w:tabs>
        <w:spacing w:line="276" w:lineRule="auto"/>
        <w:jc w:val="both"/>
        <w:rPr>
          <w:rFonts w:ascii="Times New Roman" w:hAnsi="Times New Roman" w:cs="Times New Roman"/>
          <w:i/>
          <w:sz w:val="24"/>
          <w:szCs w:val="24"/>
        </w:rPr>
      </w:pPr>
    </w:p>
    <w:p w:rsidR="002C204D" w:rsidRDefault="002C204D" w:rsidP="00D8724D">
      <w:pPr>
        <w:tabs>
          <w:tab w:val="left" w:pos="1939"/>
        </w:tabs>
        <w:spacing w:line="276" w:lineRule="auto"/>
        <w:jc w:val="both"/>
        <w:rPr>
          <w:rFonts w:ascii="Times New Roman" w:hAnsi="Times New Roman" w:cs="Times New Roman"/>
          <w:i/>
          <w:sz w:val="24"/>
          <w:szCs w:val="24"/>
        </w:rPr>
      </w:pPr>
    </w:p>
    <w:tbl>
      <w:tblPr>
        <w:tblStyle w:val="a7"/>
        <w:tblW w:w="0" w:type="auto"/>
        <w:tblLook w:val="04A0" w:firstRow="1" w:lastRow="0" w:firstColumn="1" w:lastColumn="0" w:noHBand="0" w:noVBand="1"/>
      </w:tblPr>
      <w:tblGrid>
        <w:gridCol w:w="9629"/>
      </w:tblGrid>
      <w:tr w:rsidR="002C204D" w:rsidTr="002C204D">
        <w:tc>
          <w:tcPr>
            <w:tcW w:w="9629" w:type="dxa"/>
          </w:tcPr>
          <w:p w:rsidR="002C204D" w:rsidRDefault="002C204D" w:rsidP="002C204D">
            <w:pPr>
              <w:tabs>
                <w:tab w:val="left" w:pos="1939"/>
              </w:tabs>
              <w:spacing w:line="276" w:lineRule="auto"/>
              <w:jc w:val="both"/>
              <w:rPr>
                <w:rFonts w:ascii="Times New Roman" w:hAnsi="Times New Roman" w:cs="Times New Roman"/>
                <w:i/>
                <w:sz w:val="24"/>
                <w:szCs w:val="24"/>
              </w:rPr>
            </w:pPr>
            <w:r w:rsidRPr="004D7329">
              <w:rPr>
                <w:rFonts w:ascii="Times New Roman" w:hAnsi="Times New Roman" w:cs="Times New Roman"/>
                <w:b/>
                <w:sz w:val="24"/>
                <w:szCs w:val="24"/>
              </w:rPr>
              <w:t xml:space="preserve">Підпис розробника                                                                       </w:t>
            </w:r>
            <w:r>
              <w:rPr>
                <w:rFonts w:ascii="Times New Roman" w:hAnsi="Times New Roman" w:cs="Times New Roman"/>
                <w:b/>
                <w:sz w:val="24"/>
                <w:szCs w:val="24"/>
              </w:rPr>
              <w:t xml:space="preserve">                      Сторінка 8</w:t>
            </w:r>
            <w:r w:rsidRPr="004D7329">
              <w:rPr>
                <w:rFonts w:ascii="Times New Roman" w:hAnsi="Times New Roman" w:cs="Times New Roman"/>
                <w:b/>
                <w:sz w:val="24"/>
                <w:szCs w:val="24"/>
              </w:rPr>
              <w:t xml:space="preserve"> з </w:t>
            </w:r>
            <w:r w:rsidR="002649CD">
              <w:rPr>
                <w:rFonts w:ascii="Times New Roman" w:hAnsi="Times New Roman" w:cs="Times New Roman"/>
                <w:b/>
                <w:sz w:val="24"/>
                <w:szCs w:val="24"/>
              </w:rPr>
              <w:t>9</w:t>
            </w:r>
          </w:p>
        </w:tc>
      </w:tr>
    </w:tbl>
    <w:p w:rsidR="002C204D" w:rsidRDefault="002C204D" w:rsidP="00D8724D">
      <w:pPr>
        <w:tabs>
          <w:tab w:val="left" w:pos="1939"/>
        </w:tabs>
        <w:spacing w:line="276" w:lineRule="auto"/>
        <w:jc w:val="both"/>
        <w:rPr>
          <w:rFonts w:ascii="Times New Roman" w:hAnsi="Times New Roman" w:cs="Times New Roman"/>
          <w:i/>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r w:rsidRPr="002649CD">
        <w:rPr>
          <w:rFonts w:ascii="Times New Roman" w:hAnsi="Times New Roman" w:cs="Times New Roman"/>
          <w:b/>
          <w:sz w:val="24"/>
          <w:szCs w:val="24"/>
          <w:lang w:val="en-US"/>
        </w:rPr>
        <w:lastRenderedPageBreak/>
        <w:t>IX</w:t>
      </w:r>
      <w:r w:rsidRPr="002649CD">
        <w:rPr>
          <w:rFonts w:ascii="Times New Roman" w:hAnsi="Times New Roman" w:cs="Times New Roman"/>
          <w:b/>
          <w:sz w:val="24"/>
          <w:szCs w:val="24"/>
        </w:rPr>
        <w:t>. ЛИСТ ОЗНАЙОМЛЕННЯ</w:t>
      </w:r>
    </w:p>
    <w:tbl>
      <w:tblPr>
        <w:tblStyle w:val="a7"/>
        <w:tblW w:w="0" w:type="auto"/>
        <w:tblLook w:val="04A0" w:firstRow="1" w:lastRow="0" w:firstColumn="1" w:lastColumn="0" w:noHBand="0" w:noVBand="1"/>
      </w:tblPr>
      <w:tblGrid>
        <w:gridCol w:w="2830"/>
        <w:gridCol w:w="3589"/>
        <w:gridCol w:w="3210"/>
      </w:tblGrid>
      <w:tr w:rsidR="002649CD" w:rsidTr="002649CD">
        <w:tc>
          <w:tcPr>
            <w:tcW w:w="2830" w:type="dxa"/>
          </w:tcPr>
          <w:p w:rsidR="002649CD" w:rsidRDefault="002649CD" w:rsidP="002649CD">
            <w:pPr>
              <w:tabs>
                <w:tab w:val="left" w:pos="1939"/>
              </w:tabs>
              <w:spacing w:line="276" w:lineRule="auto"/>
              <w:jc w:val="center"/>
              <w:rPr>
                <w:rFonts w:ascii="Times New Roman" w:hAnsi="Times New Roman" w:cs="Times New Roman"/>
                <w:b/>
                <w:sz w:val="24"/>
                <w:szCs w:val="24"/>
              </w:rPr>
            </w:pPr>
            <w:r>
              <w:rPr>
                <w:rFonts w:ascii="Times New Roman" w:hAnsi="Times New Roman" w:cs="Times New Roman"/>
                <w:b/>
                <w:sz w:val="24"/>
                <w:szCs w:val="24"/>
              </w:rPr>
              <w:t>Прізвище І.Б.</w:t>
            </w:r>
          </w:p>
        </w:tc>
        <w:tc>
          <w:tcPr>
            <w:tcW w:w="3589" w:type="dxa"/>
          </w:tcPr>
          <w:p w:rsidR="002649CD" w:rsidRDefault="002649CD" w:rsidP="002649CD">
            <w:pPr>
              <w:tabs>
                <w:tab w:val="left" w:pos="1939"/>
              </w:tabs>
              <w:spacing w:line="276" w:lineRule="auto"/>
              <w:jc w:val="center"/>
              <w:rPr>
                <w:rFonts w:ascii="Times New Roman" w:hAnsi="Times New Roman" w:cs="Times New Roman"/>
                <w:b/>
                <w:sz w:val="24"/>
                <w:szCs w:val="24"/>
              </w:rPr>
            </w:pPr>
            <w:r>
              <w:rPr>
                <w:rFonts w:ascii="Times New Roman" w:hAnsi="Times New Roman" w:cs="Times New Roman"/>
                <w:b/>
                <w:sz w:val="24"/>
                <w:szCs w:val="24"/>
              </w:rPr>
              <w:t>Підпис</w:t>
            </w:r>
          </w:p>
        </w:tc>
        <w:tc>
          <w:tcPr>
            <w:tcW w:w="3210" w:type="dxa"/>
          </w:tcPr>
          <w:p w:rsidR="002649CD" w:rsidRPr="002649CD" w:rsidRDefault="002649CD" w:rsidP="002649CD">
            <w:pPr>
              <w:tabs>
                <w:tab w:val="left" w:pos="1939"/>
              </w:tabs>
              <w:spacing w:line="276" w:lineRule="auto"/>
              <w:jc w:val="center"/>
              <w:rPr>
                <w:rFonts w:ascii="Times New Roman" w:hAnsi="Times New Roman" w:cs="Times New Roman"/>
                <w:b/>
                <w:sz w:val="24"/>
                <w:szCs w:val="24"/>
              </w:rPr>
            </w:pPr>
            <w:r w:rsidRPr="002649CD">
              <w:rPr>
                <w:rFonts w:ascii="Times New Roman" w:hAnsi="Times New Roman" w:cs="Times New Roman"/>
                <w:b/>
                <w:sz w:val="24"/>
              </w:rPr>
              <w:t xml:space="preserve">Дата </w:t>
            </w:r>
            <w:proofErr w:type="spellStart"/>
            <w:r w:rsidRPr="002649CD">
              <w:rPr>
                <w:rFonts w:ascii="Times New Roman" w:hAnsi="Times New Roman" w:cs="Times New Roman"/>
                <w:b/>
                <w:sz w:val="24"/>
              </w:rPr>
              <w:t>ознайомлеітня</w:t>
            </w:r>
            <w:proofErr w:type="spellEnd"/>
            <w:r w:rsidRPr="002649CD">
              <w:rPr>
                <w:rFonts w:ascii="Times New Roman" w:hAnsi="Times New Roman" w:cs="Times New Roman"/>
                <w:b/>
                <w:sz w:val="24"/>
              </w:rPr>
              <w:t xml:space="preserve"> (дата</w:t>
            </w:r>
            <w:r w:rsidRPr="002649CD">
              <w:rPr>
                <w:rFonts w:ascii="Times New Roman" w:hAnsi="Times New Roman" w:cs="Times New Roman"/>
                <w:b/>
                <w:spacing w:val="-12"/>
                <w:sz w:val="24"/>
              </w:rPr>
              <w:t xml:space="preserve"> </w:t>
            </w:r>
            <w:r w:rsidRPr="002649CD">
              <w:rPr>
                <w:rFonts w:ascii="Times New Roman" w:hAnsi="Times New Roman" w:cs="Times New Roman"/>
                <w:b/>
                <w:sz w:val="24"/>
              </w:rPr>
              <w:t>та</w:t>
            </w:r>
            <w:r w:rsidRPr="002649CD">
              <w:rPr>
                <w:rFonts w:ascii="Times New Roman" w:hAnsi="Times New Roman" w:cs="Times New Roman"/>
                <w:b/>
                <w:spacing w:val="-14"/>
                <w:sz w:val="24"/>
              </w:rPr>
              <w:t xml:space="preserve"> </w:t>
            </w:r>
            <w:r w:rsidRPr="002649CD">
              <w:rPr>
                <w:rFonts w:ascii="Times New Roman" w:hAnsi="Times New Roman" w:cs="Times New Roman"/>
                <w:b/>
                <w:sz w:val="24"/>
              </w:rPr>
              <w:t>номер</w:t>
            </w:r>
            <w:r w:rsidRPr="002649CD">
              <w:rPr>
                <w:rFonts w:ascii="Times New Roman" w:hAnsi="Times New Roman" w:cs="Times New Roman"/>
                <w:b/>
                <w:spacing w:val="-10"/>
                <w:sz w:val="24"/>
              </w:rPr>
              <w:t xml:space="preserve"> </w:t>
            </w:r>
            <w:r w:rsidRPr="002649CD">
              <w:rPr>
                <w:rFonts w:ascii="Times New Roman" w:hAnsi="Times New Roman" w:cs="Times New Roman"/>
                <w:b/>
                <w:sz w:val="24"/>
              </w:rPr>
              <w:t>наказу.</w:t>
            </w:r>
            <w:r w:rsidRPr="002649CD">
              <w:rPr>
                <w:rFonts w:ascii="Times New Roman" w:hAnsi="Times New Roman" w:cs="Times New Roman"/>
                <w:b/>
                <w:spacing w:val="-11"/>
                <w:sz w:val="24"/>
              </w:rPr>
              <w:t xml:space="preserve"> </w:t>
            </w:r>
            <w:r w:rsidRPr="002649CD">
              <w:rPr>
                <w:rFonts w:ascii="Times New Roman" w:hAnsi="Times New Roman" w:cs="Times New Roman"/>
                <w:b/>
                <w:sz w:val="24"/>
              </w:rPr>
              <w:t xml:space="preserve">за </w:t>
            </w:r>
            <w:r w:rsidRPr="002649CD">
              <w:rPr>
                <w:rFonts w:ascii="Times New Roman" w:hAnsi="Times New Roman" w:cs="Times New Roman"/>
                <w:b/>
                <w:spacing w:val="-2"/>
                <w:sz w:val="24"/>
              </w:rPr>
              <w:t>необхідності)</w:t>
            </w:r>
          </w:p>
        </w:tc>
      </w:tr>
      <w:tr w:rsidR="00E36F49" w:rsidTr="002649CD">
        <w:tc>
          <w:tcPr>
            <w:tcW w:w="2830" w:type="dxa"/>
          </w:tcPr>
          <w:p w:rsidR="00E36F49" w:rsidRDefault="00E36F49" w:rsidP="00E36F49">
            <w:pPr>
              <w:pStyle w:val="1"/>
              <w:pBdr>
                <w:top w:val="nil"/>
                <w:left w:val="nil"/>
                <w:bottom w:val="nil"/>
                <w:right w:val="nil"/>
                <w:between w:val="nil"/>
              </w:pBdr>
              <w:spacing w:before="120" w:after="120"/>
              <w:rPr>
                <w:color w:val="000000"/>
                <w:sz w:val="24"/>
                <w:szCs w:val="24"/>
              </w:rPr>
            </w:pPr>
            <w:r>
              <w:rPr>
                <w:color w:val="000000"/>
                <w:sz w:val="24"/>
                <w:szCs w:val="24"/>
              </w:rPr>
              <w:t>Герасименко О.М.</w:t>
            </w:r>
          </w:p>
        </w:tc>
        <w:tc>
          <w:tcPr>
            <w:tcW w:w="3589" w:type="dxa"/>
          </w:tcPr>
          <w:p w:rsidR="00E36F49" w:rsidRDefault="00E36F49" w:rsidP="00E36F49">
            <w:pPr>
              <w:tabs>
                <w:tab w:val="left" w:pos="1939"/>
              </w:tabs>
              <w:spacing w:line="276" w:lineRule="auto"/>
              <w:jc w:val="center"/>
              <w:rPr>
                <w:rFonts w:ascii="Times New Roman" w:hAnsi="Times New Roman" w:cs="Times New Roman"/>
                <w:b/>
                <w:sz w:val="24"/>
                <w:szCs w:val="24"/>
              </w:rPr>
            </w:pPr>
          </w:p>
        </w:tc>
        <w:tc>
          <w:tcPr>
            <w:tcW w:w="3210" w:type="dxa"/>
          </w:tcPr>
          <w:p w:rsidR="00E36F49" w:rsidRDefault="00E36F49" w:rsidP="00E36F49">
            <w:pPr>
              <w:tabs>
                <w:tab w:val="left" w:pos="1939"/>
              </w:tabs>
              <w:spacing w:line="276" w:lineRule="auto"/>
              <w:jc w:val="center"/>
              <w:rPr>
                <w:rFonts w:ascii="Times New Roman" w:hAnsi="Times New Roman" w:cs="Times New Roman"/>
                <w:b/>
                <w:sz w:val="24"/>
                <w:szCs w:val="24"/>
              </w:rPr>
            </w:pPr>
          </w:p>
        </w:tc>
      </w:tr>
      <w:tr w:rsidR="00E36F49" w:rsidTr="002649CD">
        <w:tc>
          <w:tcPr>
            <w:tcW w:w="2830" w:type="dxa"/>
          </w:tcPr>
          <w:p w:rsidR="00E36F49" w:rsidRDefault="00E36F49" w:rsidP="00E36F49">
            <w:pPr>
              <w:pStyle w:val="1"/>
              <w:pBdr>
                <w:top w:val="nil"/>
                <w:left w:val="nil"/>
                <w:bottom w:val="nil"/>
                <w:right w:val="nil"/>
                <w:between w:val="nil"/>
              </w:pBdr>
              <w:spacing w:before="120" w:after="120"/>
              <w:rPr>
                <w:color w:val="000000"/>
                <w:sz w:val="24"/>
                <w:szCs w:val="24"/>
              </w:rPr>
            </w:pPr>
            <w:proofErr w:type="spellStart"/>
            <w:r>
              <w:rPr>
                <w:color w:val="000000"/>
                <w:sz w:val="24"/>
                <w:szCs w:val="24"/>
              </w:rPr>
              <w:t>Костюченко</w:t>
            </w:r>
            <w:proofErr w:type="spellEnd"/>
            <w:r>
              <w:rPr>
                <w:color w:val="000000"/>
                <w:sz w:val="24"/>
                <w:szCs w:val="24"/>
              </w:rPr>
              <w:t xml:space="preserve"> Н.П.</w:t>
            </w:r>
          </w:p>
        </w:tc>
        <w:tc>
          <w:tcPr>
            <w:tcW w:w="3589" w:type="dxa"/>
          </w:tcPr>
          <w:p w:rsidR="00E36F49" w:rsidRDefault="00E36F49" w:rsidP="00E36F49">
            <w:pPr>
              <w:tabs>
                <w:tab w:val="left" w:pos="1939"/>
              </w:tabs>
              <w:spacing w:line="276" w:lineRule="auto"/>
              <w:jc w:val="center"/>
              <w:rPr>
                <w:rFonts w:ascii="Times New Roman" w:hAnsi="Times New Roman" w:cs="Times New Roman"/>
                <w:b/>
                <w:sz w:val="24"/>
                <w:szCs w:val="24"/>
              </w:rPr>
            </w:pPr>
          </w:p>
        </w:tc>
        <w:tc>
          <w:tcPr>
            <w:tcW w:w="3210" w:type="dxa"/>
          </w:tcPr>
          <w:p w:rsidR="00E36F49" w:rsidRDefault="00E36F49" w:rsidP="00E36F49">
            <w:pPr>
              <w:tabs>
                <w:tab w:val="left" w:pos="1939"/>
              </w:tabs>
              <w:spacing w:line="276" w:lineRule="auto"/>
              <w:jc w:val="center"/>
              <w:rPr>
                <w:rFonts w:ascii="Times New Roman" w:hAnsi="Times New Roman" w:cs="Times New Roman"/>
                <w:b/>
                <w:sz w:val="24"/>
                <w:szCs w:val="24"/>
              </w:rPr>
            </w:pPr>
          </w:p>
        </w:tc>
      </w:tr>
      <w:tr w:rsidR="00E36F49" w:rsidTr="002649CD">
        <w:tc>
          <w:tcPr>
            <w:tcW w:w="2830" w:type="dxa"/>
          </w:tcPr>
          <w:p w:rsidR="00E36F49" w:rsidRDefault="00E36F49" w:rsidP="00E36F49">
            <w:pPr>
              <w:pStyle w:val="1"/>
              <w:pBdr>
                <w:top w:val="nil"/>
                <w:left w:val="nil"/>
                <w:bottom w:val="nil"/>
                <w:right w:val="nil"/>
                <w:between w:val="nil"/>
              </w:pBdr>
              <w:spacing w:before="120" w:after="120"/>
              <w:rPr>
                <w:color w:val="000000"/>
                <w:sz w:val="24"/>
                <w:szCs w:val="24"/>
              </w:rPr>
            </w:pPr>
            <w:proofErr w:type="spellStart"/>
            <w:r>
              <w:rPr>
                <w:color w:val="000000"/>
                <w:sz w:val="24"/>
                <w:szCs w:val="24"/>
              </w:rPr>
              <w:t>Пірго</w:t>
            </w:r>
            <w:proofErr w:type="spellEnd"/>
            <w:r>
              <w:rPr>
                <w:color w:val="000000"/>
                <w:sz w:val="24"/>
                <w:szCs w:val="24"/>
              </w:rPr>
              <w:t xml:space="preserve"> І.О.</w:t>
            </w:r>
          </w:p>
        </w:tc>
        <w:tc>
          <w:tcPr>
            <w:tcW w:w="3589" w:type="dxa"/>
          </w:tcPr>
          <w:p w:rsidR="00E36F49" w:rsidRDefault="00E36F49" w:rsidP="00E36F49">
            <w:pPr>
              <w:tabs>
                <w:tab w:val="left" w:pos="1939"/>
              </w:tabs>
              <w:spacing w:line="276" w:lineRule="auto"/>
              <w:jc w:val="center"/>
              <w:rPr>
                <w:rFonts w:ascii="Times New Roman" w:hAnsi="Times New Roman" w:cs="Times New Roman"/>
                <w:b/>
                <w:sz w:val="24"/>
                <w:szCs w:val="24"/>
              </w:rPr>
            </w:pPr>
          </w:p>
        </w:tc>
        <w:tc>
          <w:tcPr>
            <w:tcW w:w="3210" w:type="dxa"/>
          </w:tcPr>
          <w:p w:rsidR="00E36F49" w:rsidRDefault="00E36F49" w:rsidP="00E36F49">
            <w:pPr>
              <w:tabs>
                <w:tab w:val="left" w:pos="1939"/>
              </w:tabs>
              <w:spacing w:line="276" w:lineRule="auto"/>
              <w:jc w:val="center"/>
              <w:rPr>
                <w:rFonts w:ascii="Times New Roman" w:hAnsi="Times New Roman" w:cs="Times New Roman"/>
                <w:b/>
                <w:sz w:val="24"/>
                <w:szCs w:val="24"/>
              </w:rPr>
            </w:pPr>
          </w:p>
        </w:tc>
      </w:tr>
      <w:tr w:rsidR="00E36F49" w:rsidTr="002649CD">
        <w:tc>
          <w:tcPr>
            <w:tcW w:w="2830" w:type="dxa"/>
          </w:tcPr>
          <w:p w:rsidR="00E36F49" w:rsidRPr="005201F7" w:rsidRDefault="00E36F49" w:rsidP="00E36F49">
            <w:pPr>
              <w:pStyle w:val="1"/>
              <w:pBdr>
                <w:top w:val="nil"/>
                <w:left w:val="nil"/>
                <w:bottom w:val="nil"/>
                <w:right w:val="nil"/>
                <w:between w:val="nil"/>
              </w:pBdr>
              <w:spacing w:before="120" w:after="120"/>
              <w:rPr>
                <w:color w:val="000000"/>
                <w:sz w:val="24"/>
                <w:szCs w:val="24"/>
                <w:lang w:val="ru-RU"/>
              </w:rPr>
            </w:pPr>
            <w:proofErr w:type="spellStart"/>
            <w:r>
              <w:rPr>
                <w:color w:val="000000"/>
                <w:sz w:val="24"/>
                <w:szCs w:val="24"/>
              </w:rPr>
              <w:t>Сафронова</w:t>
            </w:r>
            <w:proofErr w:type="spellEnd"/>
            <w:r>
              <w:rPr>
                <w:color w:val="000000"/>
                <w:sz w:val="24"/>
                <w:szCs w:val="24"/>
              </w:rPr>
              <w:t xml:space="preserve"> О.</w:t>
            </w:r>
            <w:r>
              <w:rPr>
                <w:color w:val="000000"/>
                <w:sz w:val="24"/>
                <w:szCs w:val="24"/>
                <w:lang w:val="ru-RU"/>
              </w:rPr>
              <w:t>В.</w:t>
            </w:r>
          </w:p>
        </w:tc>
        <w:tc>
          <w:tcPr>
            <w:tcW w:w="3589" w:type="dxa"/>
          </w:tcPr>
          <w:p w:rsidR="00E36F49" w:rsidRDefault="00E36F49" w:rsidP="00E36F49">
            <w:pPr>
              <w:tabs>
                <w:tab w:val="left" w:pos="1939"/>
              </w:tabs>
              <w:spacing w:line="276" w:lineRule="auto"/>
              <w:jc w:val="center"/>
              <w:rPr>
                <w:rFonts w:ascii="Times New Roman" w:hAnsi="Times New Roman" w:cs="Times New Roman"/>
                <w:b/>
                <w:sz w:val="24"/>
                <w:szCs w:val="24"/>
              </w:rPr>
            </w:pPr>
          </w:p>
        </w:tc>
        <w:tc>
          <w:tcPr>
            <w:tcW w:w="3210" w:type="dxa"/>
          </w:tcPr>
          <w:p w:rsidR="00E36F49" w:rsidRDefault="00E36F49" w:rsidP="00E36F49">
            <w:pPr>
              <w:tabs>
                <w:tab w:val="left" w:pos="1939"/>
              </w:tabs>
              <w:spacing w:line="276" w:lineRule="auto"/>
              <w:jc w:val="center"/>
              <w:rPr>
                <w:rFonts w:ascii="Times New Roman" w:hAnsi="Times New Roman" w:cs="Times New Roman"/>
                <w:b/>
                <w:sz w:val="24"/>
                <w:szCs w:val="24"/>
              </w:rPr>
            </w:pPr>
          </w:p>
        </w:tc>
      </w:tr>
      <w:tr w:rsidR="00354679" w:rsidTr="002649CD">
        <w:tc>
          <w:tcPr>
            <w:tcW w:w="2830" w:type="dxa"/>
          </w:tcPr>
          <w:p w:rsidR="00354679" w:rsidRDefault="00354679" w:rsidP="002649CD">
            <w:pPr>
              <w:tabs>
                <w:tab w:val="left" w:pos="1939"/>
              </w:tabs>
              <w:spacing w:line="276" w:lineRule="auto"/>
              <w:jc w:val="center"/>
              <w:rPr>
                <w:rFonts w:ascii="Times New Roman" w:hAnsi="Times New Roman" w:cs="Times New Roman"/>
                <w:b/>
                <w:sz w:val="24"/>
                <w:szCs w:val="24"/>
              </w:rPr>
            </w:pPr>
          </w:p>
        </w:tc>
        <w:tc>
          <w:tcPr>
            <w:tcW w:w="3589" w:type="dxa"/>
          </w:tcPr>
          <w:p w:rsidR="00354679" w:rsidRDefault="00354679" w:rsidP="002649CD">
            <w:pPr>
              <w:tabs>
                <w:tab w:val="left" w:pos="1939"/>
              </w:tabs>
              <w:spacing w:line="276" w:lineRule="auto"/>
              <w:jc w:val="center"/>
              <w:rPr>
                <w:rFonts w:ascii="Times New Roman" w:hAnsi="Times New Roman" w:cs="Times New Roman"/>
                <w:b/>
                <w:sz w:val="24"/>
                <w:szCs w:val="24"/>
              </w:rPr>
            </w:pPr>
          </w:p>
        </w:tc>
        <w:tc>
          <w:tcPr>
            <w:tcW w:w="3210" w:type="dxa"/>
          </w:tcPr>
          <w:p w:rsidR="00354679" w:rsidRDefault="00354679" w:rsidP="002649CD">
            <w:pPr>
              <w:tabs>
                <w:tab w:val="left" w:pos="1939"/>
              </w:tabs>
              <w:spacing w:line="276" w:lineRule="auto"/>
              <w:jc w:val="center"/>
              <w:rPr>
                <w:rFonts w:ascii="Times New Roman" w:hAnsi="Times New Roman" w:cs="Times New Roman"/>
                <w:b/>
                <w:sz w:val="24"/>
                <w:szCs w:val="24"/>
              </w:rPr>
            </w:pPr>
          </w:p>
        </w:tc>
      </w:tr>
    </w:tbl>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p w:rsidR="002649CD" w:rsidRDefault="002649CD" w:rsidP="002649CD">
      <w:pPr>
        <w:tabs>
          <w:tab w:val="left" w:pos="1939"/>
        </w:tabs>
        <w:spacing w:line="276" w:lineRule="auto"/>
        <w:jc w:val="center"/>
        <w:rPr>
          <w:rFonts w:ascii="Times New Roman" w:hAnsi="Times New Roman" w:cs="Times New Roman"/>
          <w:b/>
          <w:sz w:val="24"/>
          <w:szCs w:val="24"/>
        </w:rPr>
      </w:pPr>
    </w:p>
    <w:tbl>
      <w:tblPr>
        <w:tblStyle w:val="a7"/>
        <w:tblW w:w="0" w:type="auto"/>
        <w:tblLook w:val="04A0" w:firstRow="1" w:lastRow="0" w:firstColumn="1" w:lastColumn="0" w:noHBand="0" w:noVBand="1"/>
      </w:tblPr>
      <w:tblGrid>
        <w:gridCol w:w="9629"/>
      </w:tblGrid>
      <w:tr w:rsidR="002649CD" w:rsidTr="002649CD">
        <w:tc>
          <w:tcPr>
            <w:tcW w:w="9629" w:type="dxa"/>
          </w:tcPr>
          <w:p w:rsidR="002649CD" w:rsidRDefault="002649CD" w:rsidP="002649CD">
            <w:pPr>
              <w:tabs>
                <w:tab w:val="left" w:pos="1939"/>
              </w:tabs>
              <w:spacing w:line="276" w:lineRule="auto"/>
              <w:jc w:val="center"/>
              <w:rPr>
                <w:rFonts w:ascii="Times New Roman" w:hAnsi="Times New Roman" w:cs="Times New Roman"/>
                <w:b/>
                <w:sz w:val="24"/>
                <w:szCs w:val="24"/>
              </w:rPr>
            </w:pPr>
            <w:r w:rsidRPr="004D7329">
              <w:rPr>
                <w:rFonts w:ascii="Times New Roman" w:hAnsi="Times New Roman" w:cs="Times New Roman"/>
                <w:b/>
                <w:sz w:val="24"/>
                <w:szCs w:val="24"/>
              </w:rPr>
              <w:t xml:space="preserve">Підпис розробника                                                                       </w:t>
            </w:r>
            <w:r>
              <w:rPr>
                <w:rFonts w:ascii="Times New Roman" w:hAnsi="Times New Roman" w:cs="Times New Roman"/>
                <w:b/>
                <w:sz w:val="24"/>
                <w:szCs w:val="24"/>
              </w:rPr>
              <w:t xml:space="preserve">                      Сторінка 8</w:t>
            </w:r>
            <w:r w:rsidRPr="004D7329">
              <w:rPr>
                <w:rFonts w:ascii="Times New Roman" w:hAnsi="Times New Roman" w:cs="Times New Roman"/>
                <w:b/>
                <w:sz w:val="24"/>
                <w:szCs w:val="24"/>
              </w:rPr>
              <w:t xml:space="preserve"> з </w:t>
            </w:r>
            <w:r>
              <w:rPr>
                <w:rFonts w:ascii="Times New Roman" w:hAnsi="Times New Roman" w:cs="Times New Roman"/>
                <w:b/>
                <w:sz w:val="24"/>
                <w:szCs w:val="24"/>
              </w:rPr>
              <w:t>9</w:t>
            </w:r>
          </w:p>
        </w:tc>
      </w:tr>
    </w:tbl>
    <w:p w:rsidR="00CC0A95" w:rsidRPr="00CC0A95" w:rsidRDefault="00ED664A" w:rsidP="00263434">
      <w:pPr>
        <w:rPr>
          <w:rFonts w:ascii="Times New Roman" w:hAnsi="Times New Roman" w:cs="Times New Roman"/>
          <w:sz w:val="24"/>
          <w:szCs w:val="24"/>
        </w:rPr>
      </w:pPr>
      <w:bookmarkStart w:id="65" w:name="_GoBack"/>
      <w:bookmarkEnd w:id="65"/>
      <w:r>
        <w:rPr>
          <w:rFonts w:ascii="Times New Roman" w:hAnsi="Times New Roman" w:cs="Times New Roman"/>
          <w:i/>
          <w:sz w:val="24"/>
          <w:szCs w:val="24"/>
        </w:rPr>
        <w:br w:type="page"/>
      </w:r>
      <w:r w:rsidR="00CC0A95" w:rsidRPr="00CC0A95">
        <w:rPr>
          <w:rFonts w:ascii="Times New Roman" w:hAnsi="Times New Roman" w:cs="Times New Roman"/>
          <w:sz w:val="24"/>
          <w:szCs w:val="24"/>
        </w:rPr>
        <w:lastRenderedPageBreak/>
        <w:t>Додаток 1</w:t>
      </w:r>
    </w:p>
    <w:p w:rsidR="00ED664A" w:rsidRPr="003817BB" w:rsidRDefault="00ED664A" w:rsidP="00ED664A">
      <w:pPr>
        <w:pStyle w:val="Ch6"/>
        <w:rPr>
          <w:w w:val="100"/>
          <w:sz w:val="28"/>
          <w:szCs w:val="28"/>
        </w:rPr>
      </w:pPr>
      <w:r w:rsidRPr="003817BB">
        <w:rPr>
          <w:w w:val="100"/>
          <w:sz w:val="28"/>
          <w:szCs w:val="28"/>
        </w:rPr>
        <w:t>ФОРМА</w:t>
      </w:r>
      <w:r>
        <w:rPr>
          <w:w w:val="100"/>
          <w:sz w:val="28"/>
          <w:szCs w:val="28"/>
        </w:rPr>
        <w:t xml:space="preserve"> </w:t>
      </w:r>
      <w:r w:rsidRPr="003817BB">
        <w:rPr>
          <w:w w:val="100"/>
          <w:sz w:val="28"/>
          <w:szCs w:val="28"/>
        </w:rPr>
        <w:t>ЗВІТУВАННЯ</w:t>
      </w:r>
      <w:r>
        <w:rPr>
          <w:w w:val="100"/>
          <w:sz w:val="28"/>
          <w:szCs w:val="28"/>
        </w:rPr>
        <w:t xml:space="preserve"> </w:t>
      </w:r>
      <w:r w:rsidRPr="003817BB">
        <w:rPr>
          <w:w w:val="100"/>
          <w:sz w:val="28"/>
          <w:szCs w:val="28"/>
        </w:rPr>
        <w:br/>
        <w:t>щодо</w:t>
      </w:r>
      <w:r>
        <w:rPr>
          <w:w w:val="100"/>
          <w:sz w:val="28"/>
          <w:szCs w:val="28"/>
        </w:rPr>
        <w:t xml:space="preserve"> </w:t>
      </w:r>
      <w:r w:rsidRPr="003817BB">
        <w:rPr>
          <w:w w:val="100"/>
          <w:sz w:val="28"/>
          <w:szCs w:val="28"/>
        </w:rPr>
        <w:t>діяльності</w:t>
      </w:r>
      <w:r>
        <w:rPr>
          <w:w w:val="100"/>
          <w:sz w:val="28"/>
          <w:szCs w:val="28"/>
        </w:rPr>
        <w:t xml:space="preserve"> </w:t>
      </w:r>
      <w:r w:rsidRPr="003817BB">
        <w:rPr>
          <w:w w:val="100"/>
          <w:sz w:val="28"/>
          <w:szCs w:val="28"/>
        </w:rPr>
        <w:t>уповноваженого</w:t>
      </w:r>
      <w:r>
        <w:rPr>
          <w:w w:val="100"/>
          <w:sz w:val="28"/>
          <w:szCs w:val="28"/>
        </w:rPr>
        <w:t xml:space="preserve"> </w:t>
      </w:r>
      <w:r w:rsidRPr="003817BB">
        <w:rPr>
          <w:w w:val="100"/>
          <w:sz w:val="28"/>
          <w:szCs w:val="28"/>
        </w:rPr>
        <w:t>підрозділу</w:t>
      </w:r>
      <w:r>
        <w:rPr>
          <w:w w:val="100"/>
          <w:sz w:val="28"/>
          <w:szCs w:val="28"/>
        </w:rPr>
        <w:t xml:space="preserve"> </w:t>
      </w:r>
      <w:r w:rsidRPr="003817BB">
        <w:rPr>
          <w:w w:val="100"/>
          <w:sz w:val="28"/>
          <w:szCs w:val="28"/>
        </w:rPr>
        <w:t>(уповноваженої</w:t>
      </w:r>
      <w:r>
        <w:rPr>
          <w:w w:val="100"/>
          <w:sz w:val="28"/>
          <w:szCs w:val="28"/>
        </w:rPr>
        <w:t xml:space="preserve"> </w:t>
      </w:r>
      <w:r w:rsidRPr="003817BB">
        <w:rPr>
          <w:w w:val="100"/>
          <w:sz w:val="28"/>
          <w:szCs w:val="28"/>
        </w:rPr>
        <w:t>особи)</w:t>
      </w:r>
      <w:r>
        <w:rPr>
          <w:w w:val="100"/>
          <w:sz w:val="28"/>
          <w:szCs w:val="28"/>
        </w:rPr>
        <w:t xml:space="preserve"> </w:t>
      </w:r>
      <w:r w:rsidRPr="003817BB">
        <w:rPr>
          <w:w w:val="100"/>
          <w:sz w:val="28"/>
          <w:szCs w:val="28"/>
        </w:rPr>
        <w:br/>
        <w:t>з</w:t>
      </w:r>
      <w:r>
        <w:rPr>
          <w:w w:val="100"/>
          <w:sz w:val="28"/>
          <w:szCs w:val="28"/>
        </w:rPr>
        <w:t xml:space="preserve"> </w:t>
      </w:r>
      <w:r w:rsidRPr="003817BB">
        <w:rPr>
          <w:w w:val="100"/>
          <w:sz w:val="28"/>
          <w:szCs w:val="28"/>
        </w:rPr>
        <w:t>питань</w:t>
      </w:r>
      <w:r>
        <w:rPr>
          <w:w w:val="100"/>
          <w:sz w:val="28"/>
          <w:szCs w:val="28"/>
        </w:rPr>
        <w:t xml:space="preserve"> </w:t>
      </w:r>
      <w:r w:rsidRPr="003817BB">
        <w:rPr>
          <w:w w:val="100"/>
          <w:sz w:val="28"/>
          <w:szCs w:val="28"/>
        </w:rPr>
        <w:t>запобігання</w:t>
      </w:r>
      <w:r>
        <w:rPr>
          <w:w w:val="100"/>
          <w:sz w:val="28"/>
          <w:szCs w:val="28"/>
        </w:rPr>
        <w:t xml:space="preserve"> </w:t>
      </w:r>
      <w:r w:rsidRPr="003817BB">
        <w:rPr>
          <w:w w:val="100"/>
          <w:sz w:val="28"/>
          <w:szCs w:val="28"/>
        </w:rPr>
        <w:t>та</w:t>
      </w:r>
      <w:r>
        <w:rPr>
          <w:w w:val="100"/>
          <w:sz w:val="28"/>
          <w:szCs w:val="28"/>
        </w:rPr>
        <w:t xml:space="preserve"> </w:t>
      </w:r>
      <w:r w:rsidRPr="003817BB">
        <w:rPr>
          <w:w w:val="100"/>
          <w:sz w:val="28"/>
          <w:szCs w:val="28"/>
        </w:rPr>
        <w:t>виявлення</w:t>
      </w:r>
      <w:r>
        <w:rPr>
          <w:w w:val="100"/>
          <w:sz w:val="28"/>
          <w:szCs w:val="28"/>
        </w:rPr>
        <w:t xml:space="preserve"> </w:t>
      </w:r>
      <w:r w:rsidRPr="003817BB">
        <w:rPr>
          <w:w w:val="100"/>
          <w:sz w:val="28"/>
          <w:szCs w:val="28"/>
        </w:rPr>
        <w:t>корупції</w:t>
      </w:r>
    </w:p>
    <w:p w:rsidR="00BF28A7" w:rsidRPr="00BF28A7" w:rsidRDefault="00ED664A" w:rsidP="00BF28A7">
      <w:pPr>
        <w:pStyle w:val="Ch60"/>
        <w:spacing w:before="0"/>
        <w:rPr>
          <w:rFonts w:asciiTheme="minorHAnsi" w:hAnsiTheme="minorHAnsi"/>
          <w:w w:val="100"/>
          <w:sz w:val="24"/>
          <w:szCs w:val="24"/>
        </w:rPr>
      </w:pPr>
      <w:r w:rsidRPr="00280911">
        <w:rPr>
          <w:w w:val="100"/>
          <w:sz w:val="24"/>
          <w:szCs w:val="24"/>
        </w:rPr>
        <w:t>І.</w:t>
      </w:r>
      <w:r>
        <w:rPr>
          <w:w w:val="100"/>
          <w:sz w:val="24"/>
          <w:szCs w:val="24"/>
        </w:rPr>
        <w:t xml:space="preserve"> </w:t>
      </w:r>
      <w:r w:rsidRPr="00280911">
        <w:rPr>
          <w:w w:val="100"/>
          <w:sz w:val="24"/>
          <w:szCs w:val="24"/>
        </w:rPr>
        <w:t>Загальна</w:t>
      </w:r>
      <w:r>
        <w:rPr>
          <w:w w:val="100"/>
          <w:sz w:val="24"/>
          <w:szCs w:val="24"/>
        </w:rPr>
        <w:t xml:space="preserve"> </w:t>
      </w:r>
      <w:r w:rsidRPr="00280911">
        <w:rPr>
          <w:w w:val="100"/>
          <w:sz w:val="24"/>
          <w:szCs w:val="24"/>
        </w:rPr>
        <w:t>частина</w:t>
      </w:r>
    </w:p>
    <w:tbl>
      <w:tblPr>
        <w:tblW w:w="0" w:type="auto"/>
        <w:tblInd w:w="68" w:type="dxa"/>
        <w:tblCellMar>
          <w:left w:w="0" w:type="dxa"/>
          <w:right w:w="0" w:type="dxa"/>
        </w:tblCellMar>
        <w:tblLook w:val="0000" w:firstRow="0" w:lastRow="0" w:firstColumn="0" w:lastColumn="0" w:noHBand="0" w:noVBand="0"/>
      </w:tblPr>
      <w:tblGrid>
        <w:gridCol w:w="9225"/>
        <w:gridCol w:w="336"/>
      </w:tblGrid>
      <w:tr w:rsidR="00ED664A" w:rsidRPr="009123FF" w:rsidTr="00ED664A">
        <w:trPr>
          <w:trHeight w:val="113"/>
        </w:trPr>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jc w:val="center"/>
              <w:rPr>
                <w:spacing w:val="0"/>
                <w:sz w:val="20"/>
                <w:szCs w:val="20"/>
              </w:rPr>
            </w:pPr>
            <w:r w:rsidRPr="009123FF">
              <w:rPr>
                <w:b/>
                <w:bCs/>
                <w:spacing w:val="0"/>
                <w:sz w:val="20"/>
                <w:szCs w:val="20"/>
              </w:rPr>
              <w:t>Загальна інформація</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rPr>
                <w:spacing w:val="0"/>
                <w:sz w:val="20"/>
                <w:szCs w:val="20"/>
              </w:rPr>
            </w:pPr>
            <w:r w:rsidRPr="009123FF">
              <w:rPr>
                <w:spacing w:val="0"/>
                <w:sz w:val="20"/>
                <w:szCs w:val="20"/>
              </w:rPr>
              <w:t>Найменування відповідного органу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ae"/>
              <w:spacing w:line="240" w:lineRule="auto"/>
              <w:textAlignment w:val="auto"/>
              <w:rPr>
                <w:rFonts w:ascii="Pragmatica Book" w:hAnsi="Pragmatica Book"/>
                <w:color w:val="auto"/>
                <w:sz w:val="20"/>
                <w:szCs w:val="20"/>
                <w:lang w:val="uk-UA"/>
              </w:rPr>
            </w:pP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rPr>
                <w:spacing w:val="0"/>
                <w:sz w:val="20"/>
                <w:szCs w:val="20"/>
              </w:rPr>
            </w:pPr>
            <w:r w:rsidRPr="009123FF">
              <w:rPr>
                <w:spacing w:val="0"/>
                <w:sz w:val="20"/>
                <w:szCs w:val="20"/>
              </w:rPr>
              <w:t>Місцезнаходження відповідного органу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ae"/>
              <w:spacing w:line="240" w:lineRule="auto"/>
              <w:textAlignment w:val="auto"/>
              <w:rPr>
                <w:rFonts w:ascii="Pragmatica Book" w:hAnsi="Pragmatica Book"/>
                <w:color w:val="auto"/>
                <w:sz w:val="20"/>
                <w:szCs w:val="20"/>
                <w:lang w:val="uk-UA"/>
              </w:rPr>
            </w:pP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rPr>
                <w:spacing w:val="0"/>
                <w:sz w:val="20"/>
                <w:szCs w:val="20"/>
              </w:rPr>
            </w:pPr>
            <w:r w:rsidRPr="009123FF">
              <w:rPr>
                <w:spacing w:val="0"/>
                <w:sz w:val="20"/>
                <w:szCs w:val="20"/>
              </w:rPr>
              <w:t xml:space="preserve">Звітний рік, за підсумками якого уповноваженим підрозділом (уповноваженою особою) надається інформація щодо своєї діяльності  </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ae"/>
              <w:spacing w:line="240" w:lineRule="auto"/>
              <w:textAlignment w:val="auto"/>
              <w:rPr>
                <w:rFonts w:ascii="Pragmatica Book" w:hAnsi="Pragmatica Book"/>
                <w:color w:val="auto"/>
                <w:sz w:val="20"/>
                <w:szCs w:val="20"/>
                <w:lang w:val="uk-UA"/>
              </w:rPr>
            </w:pP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rPr>
                <w:spacing w:val="0"/>
                <w:sz w:val="20"/>
                <w:szCs w:val="20"/>
              </w:rPr>
            </w:pPr>
            <w:r w:rsidRPr="009123FF">
              <w:rPr>
                <w:spacing w:val="0"/>
                <w:sz w:val="20"/>
                <w:szCs w:val="20"/>
              </w:rPr>
              <w:t>Штатна чисельність працівників відповідного органу станом на кінець звітного періоду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ae"/>
              <w:spacing w:line="240" w:lineRule="auto"/>
              <w:textAlignment w:val="auto"/>
              <w:rPr>
                <w:rFonts w:ascii="Pragmatica Book" w:hAnsi="Pragmatica Book"/>
                <w:color w:val="auto"/>
                <w:sz w:val="20"/>
                <w:szCs w:val="20"/>
                <w:lang w:val="uk-UA"/>
              </w:rPr>
            </w:pP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rPr>
                <w:spacing w:val="0"/>
                <w:sz w:val="20"/>
                <w:szCs w:val="20"/>
              </w:rPr>
            </w:pPr>
            <w:r w:rsidRPr="009123FF">
              <w:rPr>
                <w:spacing w:val="0"/>
                <w:sz w:val="20"/>
                <w:szCs w:val="20"/>
              </w:rPr>
              <w:t xml:space="preserve">Кількість підприємств, установ, організацій, що належать до сфери управління відповідного органу, </w:t>
            </w:r>
            <w:r w:rsidRPr="009123FF">
              <w:rPr>
                <w:spacing w:val="0"/>
                <w:sz w:val="20"/>
                <w:szCs w:val="20"/>
              </w:rPr>
              <w:br/>
              <w:t>станом на кінець звітного періоду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ae"/>
              <w:spacing w:line="240" w:lineRule="auto"/>
              <w:textAlignment w:val="auto"/>
              <w:rPr>
                <w:rFonts w:ascii="Pragmatica Book" w:hAnsi="Pragmatica Book"/>
                <w:color w:val="auto"/>
                <w:sz w:val="20"/>
                <w:szCs w:val="20"/>
                <w:lang w:val="uk-UA"/>
              </w:rPr>
            </w:pP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rPr>
                <w:spacing w:val="0"/>
                <w:sz w:val="20"/>
                <w:szCs w:val="20"/>
              </w:rPr>
            </w:pPr>
            <w:r w:rsidRPr="009123FF">
              <w:rPr>
                <w:spacing w:val="0"/>
                <w:sz w:val="20"/>
                <w:szCs w:val="20"/>
              </w:rPr>
              <w:t xml:space="preserve">Штатна чисельність уповноваженого підрозділу (у разі його утворення у відповідному органі) </w:t>
            </w:r>
            <w:r w:rsidRPr="009123FF">
              <w:rPr>
                <w:spacing w:val="0"/>
                <w:sz w:val="20"/>
                <w:szCs w:val="20"/>
              </w:rPr>
              <w:br/>
              <w:t>станом на кінець звітного періоду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ae"/>
              <w:spacing w:line="240" w:lineRule="auto"/>
              <w:textAlignment w:val="auto"/>
              <w:rPr>
                <w:rFonts w:ascii="Pragmatica Book" w:hAnsi="Pragmatica Book"/>
                <w:color w:val="auto"/>
                <w:sz w:val="20"/>
                <w:szCs w:val="20"/>
                <w:lang w:val="uk-UA"/>
              </w:rPr>
            </w:pP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rPr>
                <w:spacing w:val="0"/>
                <w:sz w:val="20"/>
                <w:szCs w:val="20"/>
              </w:rPr>
            </w:pPr>
            <w:r w:rsidRPr="009123FF">
              <w:rPr>
                <w:spacing w:val="0"/>
                <w:sz w:val="20"/>
                <w:szCs w:val="20"/>
              </w:rPr>
              <w:t xml:space="preserve">Уповноважену особу призначено у відповідному органі на окрему посаду, утворену у штатному розписі </w:t>
            </w:r>
            <w:r w:rsidRPr="009123FF">
              <w:rPr>
                <w:spacing w:val="0"/>
                <w:sz w:val="20"/>
                <w:szCs w:val="20"/>
              </w:rPr>
              <w:br/>
              <w:t>(у разі відсутності уповноваженого підрозділу), станом на кінець звітного періоду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ED664A" w:rsidRPr="009123FF" w:rsidRDefault="00ED664A" w:rsidP="00ED664A">
            <w:pPr>
              <w:pStyle w:val="TableTABL"/>
              <w:jc w:val="center"/>
              <w:rPr>
                <w:spacing w:val="0"/>
                <w:sz w:val="20"/>
                <w:szCs w:val="20"/>
              </w:rPr>
            </w:pPr>
            <w:r w:rsidRPr="009123FF">
              <w:rPr>
                <w:rFonts w:ascii="Webdings" w:hAnsi="Webdings" w:cs="Webdings"/>
                <w:spacing w:val="0"/>
                <w:sz w:val="20"/>
                <w:szCs w:val="20"/>
              </w:rPr>
              <w:t></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rPr>
                <w:spacing w:val="0"/>
                <w:sz w:val="20"/>
                <w:szCs w:val="20"/>
              </w:rPr>
            </w:pPr>
            <w:r w:rsidRPr="009123FF">
              <w:rPr>
                <w:spacing w:val="0"/>
                <w:sz w:val="20"/>
                <w:szCs w:val="20"/>
              </w:rPr>
              <w:t>Уповноважену особу визначено шляхом покладення на одного з працівників відповідного органу функцій уповноваженої особи (у разі відсутності уповноваженого підрозділу) станом на кінець звітного періоду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ED664A" w:rsidRPr="009123FF" w:rsidRDefault="00ED664A" w:rsidP="00ED664A">
            <w:pPr>
              <w:pStyle w:val="TableTABL"/>
              <w:jc w:val="center"/>
              <w:rPr>
                <w:spacing w:val="0"/>
                <w:sz w:val="20"/>
                <w:szCs w:val="20"/>
              </w:rPr>
            </w:pPr>
            <w:r w:rsidRPr="009123FF">
              <w:rPr>
                <w:rFonts w:ascii="Webdings" w:hAnsi="Webdings" w:cs="Webdings"/>
                <w:spacing w:val="0"/>
                <w:sz w:val="20"/>
                <w:szCs w:val="20"/>
              </w:rPr>
              <w:t></w:t>
            </w:r>
          </w:p>
        </w:tc>
      </w:tr>
    </w:tbl>
    <w:p w:rsidR="00ED664A" w:rsidRPr="00280911" w:rsidRDefault="00ED664A" w:rsidP="00ED664A">
      <w:pPr>
        <w:pStyle w:val="Ch60"/>
        <w:pageBreakBefore/>
        <w:rPr>
          <w:w w:val="100"/>
          <w:sz w:val="24"/>
          <w:szCs w:val="24"/>
        </w:rPr>
      </w:pPr>
      <w:r w:rsidRPr="00280911">
        <w:rPr>
          <w:w w:val="100"/>
          <w:sz w:val="24"/>
          <w:szCs w:val="24"/>
        </w:rPr>
        <w:lastRenderedPageBreak/>
        <w:t>ІІ.</w:t>
      </w:r>
      <w:r>
        <w:rPr>
          <w:w w:val="100"/>
          <w:sz w:val="24"/>
          <w:szCs w:val="24"/>
        </w:rPr>
        <w:t xml:space="preserve"> </w:t>
      </w:r>
      <w:r w:rsidRPr="00280911">
        <w:rPr>
          <w:w w:val="100"/>
          <w:sz w:val="24"/>
          <w:szCs w:val="24"/>
        </w:rPr>
        <w:t>Основна</w:t>
      </w:r>
      <w:r>
        <w:rPr>
          <w:w w:val="100"/>
          <w:sz w:val="24"/>
          <w:szCs w:val="24"/>
        </w:rPr>
        <w:t xml:space="preserve"> </w:t>
      </w:r>
      <w:r w:rsidRPr="00280911">
        <w:rPr>
          <w:w w:val="100"/>
          <w:sz w:val="24"/>
          <w:szCs w:val="24"/>
        </w:rPr>
        <w:t>частина</w:t>
      </w:r>
    </w:p>
    <w:tbl>
      <w:tblPr>
        <w:tblW w:w="0" w:type="auto"/>
        <w:tblInd w:w="57" w:type="dxa"/>
        <w:tblCellMar>
          <w:left w:w="0" w:type="dxa"/>
          <w:right w:w="0" w:type="dxa"/>
        </w:tblCellMar>
        <w:tblLook w:val="0000" w:firstRow="0" w:lastRow="0" w:firstColumn="0" w:lastColumn="0" w:noHBand="0" w:noVBand="0"/>
      </w:tblPr>
      <w:tblGrid>
        <w:gridCol w:w="486"/>
        <w:gridCol w:w="2295"/>
        <w:gridCol w:w="6791"/>
      </w:tblGrid>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ED664A" w:rsidRPr="009123FF" w:rsidRDefault="00ED664A" w:rsidP="00ED664A">
            <w:pPr>
              <w:pStyle w:val="TableshapkaTABL"/>
              <w:spacing w:before="57"/>
              <w:rPr>
                <w:w w:val="100"/>
                <w:sz w:val="20"/>
                <w:szCs w:val="20"/>
              </w:rPr>
            </w:pPr>
            <w:r w:rsidRPr="009123FF">
              <w:rPr>
                <w:w w:val="100"/>
                <w:sz w:val="20"/>
                <w:szCs w:val="20"/>
              </w:rPr>
              <w:t xml:space="preserve">№ з/н </w:t>
            </w:r>
          </w:p>
        </w:tc>
        <w:tc>
          <w:tcPr>
            <w:tcW w:w="0" w:type="auto"/>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ED664A" w:rsidRPr="009123FF" w:rsidRDefault="00ED664A" w:rsidP="00ED664A">
            <w:pPr>
              <w:pStyle w:val="TableshapkaTABL"/>
              <w:spacing w:before="57"/>
              <w:rPr>
                <w:w w:val="100"/>
                <w:sz w:val="20"/>
                <w:szCs w:val="20"/>
              </w:rPr>
            </w:pPr>
            <w:r w:rsidRPr="009123FF">
              <w:rPr>
                <w:w w:val="100"/>
                <w:sz w:val="20"/>
                <w:szCs w:val="20"/>
              </w:rPr>
              <w:t>Запитання</w:t>
            </w:r>
          </w:p>
        </w:tc>
        <w:tc>
          <w:tcPr>
            <w:tcW w:w="0" w:type="auto"/>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ED664A" w:rsidRPr="009123FF" w:rsidRDefault="00ED664A" w:rsidP="00ED664A">
            <w:pPr>
              <w:pStyle w:val="TableshapkaTABL"/>
              <w:tabs>
                <w:tab w:val="clear" w:pos="6350"/>
                <w:tab w:val="right" w:leader="underscore" w:pos="6760"/>
              </w:tabs>
              <w:spacing w:before="57"/>
              <w:rPr>
                <w:w w:val="100"/>
                <w:sz w:val="20"/>
                <w:szCs w:val="20"/>
              </w:rPr>
            </w:pPr>
            <w:r w:rsidRPr="009123FF">
              <w:rPr>
                <w:w w:val="100"/>
                <w:sz w:val="20"/>
                <w:szCs w:val="20"/>
              </w:rPr>
              <w:t>Варіанти відповіді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Розроблення, організація та контроль за проведенням заходів щодо запобігання та виявлення корупції у відповідному органі</w:t>
            </w:r>
          </w:p>
        </w:tc>
      </w:tr>
      <w:tr w:rsidR="00ED664A" w:rsidRPr="009123FF" w:rsidTr="00ED664A">
        <w:trPr>
          <w:trHeight w:val="2509"/>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5"/>
              <w:rPr>
                <w:spacing w:val="0"/>
                <w:sz w:val="20"/>
                <w:szCs w:val="20"/>
              </w:rPr>
            </w:pPr>
            <w:r w:rsidRPr="009123FF">
              <w:rPr>
                <w:spacing w:val="0"/>
                <w:sz w:val="20"/>
                <w:szCs w:val="20"/>
              </w:rPr>
              <w:t>1.1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5"/>
              <w:rPr>
                <w:spacing w:val="0"/>
                <w:sz w:val="20"/>
                <w:szCs w:val="20"/>
              </w:rPr>
            </w:pPr>
            <w:r w:rsidRPr="009123FF">
              <w:rPr>
                <w:spacing w:val="0"/>
                <w:sz w:val="20"/>
                <w:szCs w:val="20"/>
              </w:rPr>
              <w:t>Чи наявні у відповідному органі документи, які визначають внутрішні політики, спрямовані на ефективне запобігання та виявлення корупції?</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tabs>
                <w:tab w:val="clear" w:pos="7767"/>
                <w:tab w:val="right" w:leader="underscore" w:pos="6760"/>
              </w:tabs>
              <w:spacing w:before="55"/>
              <w:ind w:left="-67"/>
              <w:rPr>
                <w:spacing w:val="0"/>
                <w:sz w:val="20"/>
                <w:szCs w:val="20"/>
              </w:rPr>
            </w:pPr>
            <w:r w:rsidRPr="009123FF">
              <w:rPr>
                <w:rFonts w:ascii="Webdings" w:hAnsi="Webdings" w:cs="Webdings"/>
                <w:spacing w:val="0"/>
                <w:sz w:val="20"/>
                <w:szCs w:val="20"/>
              </w:rPr>
              <w:t></w:t>
            </w:r>
            <w:r w:rsidRPr="009123FF">
              <w:rPr>
                <w:rFonts w:ascii="Webdings" w:hAnsi="Webdings" w:cs="Webdings"/>
                <w:spacing w:val="0"/>
                <w:sz w:val="20"/>
                <w:szCs w:val="20"/>
              </w:rPr>
              <w:t></w:t>
            </w:r>
            <w:r w:rsidRPr="009123FF">
              <w:rPr>
                <w:spacing w:val="0"/>
                <w:sz w:val="20"/>
                <w:szCs w:val="20"/>
              </w:rPr>
              <w:t xml:space="preserve">  так, наявні з таких напрямів запобігання та виявлення корупції:</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управління корупційними ризиками</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дотримання антикорупційних заборон і обмежень</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запобігання та врегулювання конфлікту інтересів</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декларування та інші вимоги фінансового контролю</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ознайомлення з механізмами повідомлення про можливі факти корупційних правопорушень та заохочення повідомляти про корупцію</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формування культури викривання та захист викривачів</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дотримання вимог етичної поведінки і доброчесності</w:t>
            </w:r>
          </w:p>
          <w:p w:rsidR="00ED664A" w:rsidRPr="00C8160C" w:rsidRDefault="00ED664A" w:rsidP="00ED664A">
            <w:pPr>
              <w:pStyle w:val="TableTABL"/>
              <w:tabs>
                <w:tab w:val="clear" w:pos="7767"/>
                <w:tab w:val="right" w:leader="underscore" w:pos="6760"/>
              </w:tabs>
              <w:spacing w:before="55"/>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інші тематичні напрями, а саме: </w:t>
            </w:r>
            <w:r w:rsidRPr="009123FF">
              <w:rPr>
                <w:rFonts w:asciiTheme="minorHAnsi" w:hAnsiTheme="minorHAnsi"/>
                <w:spacing w:val="0"/>
                <w:sz w:val="20"/>
                <w:szCs w:val="20"/>
              </w:rPr>
              <w:t>_____________________________________</w:t>
            </w:r>
            <w:r w:rsidRPr="00C8160C">
              <w:rPr>
                <w:rFonts w:asciiTheme="minorHAnsi" w:hAnsiTheme="minorHAnsi"/>
                <w:spacing w:val="0"/>
                <w:sz w:val="20"/>
                <w:szCs w:val="20"/>
                <w:lang w:val="ru-RU"/>
              </w:rPr>
              <w:t>___________</w:t>
            </w:r>
          </w:p>
          <w:p w:rsidR="00ED664A" w:rsidRPr="009123FF" w:rsidRDefault="00ED664A" w:rsidP="00ED664A">
            <w:pPr>
              <w:pStyle w:val="TableTABL"/>
              <w:tabs>
                <w:tab w:val="clear" w:pos="7767"/>
                <w:tab w:val="right" w:leader="underscore" w:pos="6760"/>
              </w:tabs>
              <w:spacing w:before="55"/>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2399"/>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5"/>
              <w:rPr>
                <w:spacing w:val="0"/>
                <w:sz w:val="20"/>
                <w:szCs w:val="20"/>
              </w:rPr>
            </w:pPr>
            <w:r w:rsidRPr="009123FF">
              <w:rPr>
                <w:spacing w:val="0"/>
                <w:sz w:val="20"/>
                <w:szCs w:val="20"/>
              </w:rPr>
              <w:t>1.2</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5"/>
              <w:rPr>
                <w:spacing w:val="0"/>
                <w:sz w:val="20"/>
                <w:szCs w:val="20"/>
              </w:rPr>
            </w:pPr>
            <w:r w:rsidRPr="009123FF">
              <w:rPr>
                <w:spacing w:val="0"/>
                <w:sz w:val="20"/>
                <w:szCs w:val="20"/>
              </w:rPr>
              <w:t xml:space="preserve">Чи застосовано уповноваженим підрозділом (уповноваженою особою) заходи задля ознайомлення усіх працівників відповідного органу з документами, які визначають внутрішні політики, спрямовані на ефективне запобігання та виявлення корупції? </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tabs>
                <w:tab w:val="clear" w:pos="7767"/>
                <w:tab w:val="right" w:leader="underscore" w:pos="6760"/>
              </w:tabs>
              <w:spacing w:before="55"/>
              <w:rPr>
                <w:spacing w:val="0"/>
                <w:sz w:val="20"/>
                <w:szCs w:val="20"/>
              </w:rPr>
            </w:pPr>
            <w:r w:rsidRPr="009123FF">
              <w:rPr>
                <w:rFonts w:ascii="Webdings" w:hAnsi="Webdings" w:cs="Webdings"/>
                <w:spacing w:val="0"/>
                <w:sz w:val="20"/>
                <w:szCs w:val="20"/>
              </w:rPr>
              <w:t></w:t>
            </w:r>
            <w:r w:rsidRPr="009123FF">
              <w:rPr>
                <w:spacing w:val="0"/>
                <w:sz w:val="20"/>
                <w:szCs w:val="20"/>
              </w:rPr>
              <w:t xml:space="preserve">  так, заходи застосовано у вигляді:</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ознайомлення працівників шляхом розміщення інформації на офіційному </w:t>
            </w:r>
            <w:proofErr w:type="spellStart"/>
            <w:r w:rsidRPr="009123FF">
              <w:rPr>
                <w:spacing w:val="0"/>
                <w:sz w:val="20"/>
                <w:szCs w:val="20"/>
              </w:rPr>
              <w:t>вебсайті</w:t>
            </w:r>
            <w:proofErr w:type="spellEnd"/>
            <w:r w:rsidRPr="009123FF">
              <w:rPr>
                <w:spacing w:val="0"/>
                <w:sz w:val="20"/>
                <w:szCs w:val="20"/>
              </w:rPr>
              <w:t xml:space="preserve"> відповідного органу</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ознайомлення працівників шляхом розміщення інформації на внутрішніх мережевих порталах/каналах комунікацій</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ознайомлення працівників через внутрішню систему документообігу</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ознайомлення працівників шляхом розміщення інформації на інформаційних стендах/дошках всередині будівлі відповідного органу</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ознайомлення працівників під час проведення інструктажів</w:t>
            </w:r>
          </w:p>
          <w:p w:rsidR="00ED664A" w:rsidRPr="00356820" w:rsidRDefault="00ED664A" w:rsidP="00ED664A">
            <w:pPr>
              <w:pStyle w:val="TableTABL"/>
              <w:tabs>
                <w:tab w:val="clear" w:pos="7767"/>
                <w:tab w:val="right" w:leader="underscore" w:pos="6760"/>
              </w:tabs>
              <w:spacing w:before="55"/>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іншим чином, а саме: </w:t>
            </w:r>
            <w:r w:rsidRPr="009123FF">
              <w:rPr>
                <w:rFonts w:asciiTheme="minorHAnsi" w:hAnsiTheme="minorHAnsi"/>
                <w:spacing w:val="0"/>
                <w:sz w:val="20"/>
                <w:szCs w:val="20"/>
              </w:rPr>
              <w:t>_____________________________________________</w:t>
            </w:r>
            <w:r w:rsidRPr="00356820">
              <w:rPr>
                <w:rFonts w:asciiTheme="minorHAnsi" w:hAnsiTheme="minorHAnsi"/>
                <w:spacing w:val="0"/>
                <w:sz w:val="20"/>
                <w:szCs w:val="20"/>
                <w:lang w:val="ru-RU"/>
              </w:rPr>
              <w:t>_____________</w:t>
            </w:r>
          </w:p>
          <w:p w:rsidR="00ED664A" w:rsidRPr="009123FF" w:rsidRDefault="00ED664A" w:rsidP="00ED664A">
            <w:pPr>
              <w:pStyle w:val="TableTABL"/>
              <w:tabs>
                <w:tab w:val="clear" w:pos="7767"/>
                <w:tab w:val="right" w:leader="underscore" w:pos="6760"/>
              </w:tabs>
              <w:spacing w:before="55"/>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498"/>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5"/>
              <w:rPr>
                <w:spacing w:val="0"/>
                <w:sz w:val="20"/>
                <w:szCs w:val="20"/>
              </w:rPr>
            </w:pPr>
            <w:r w:rsidRPr="009123FF">
              <w:rPr>
                <w:spacing w:val="0"/>
                <w:sz w:val="20"/>
                <w:szCs w:val="20"/>
              </w:rPr>
              <w:t>1.3</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5"/>
              <w:rPr>
                <w:spacing w:val="0"/>
                <w:sz w:val="20"/>
                <w:szCs w:val="20"/>
              </w:rPr>
            </w:pPr>
            <w:r w:rsidRPr="009123FF">
              <w:rPr>
                <w:spacing w:val="0"/>
                <w:sz w:val="20"/>
                <w:szCs w:val="20"/>
              </w:rPr>
              <w:t>Чи затверджено у відповідному органі план діяльності уповноваженого підрозділу (уповноваженої особи)?</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tabs>
                <w:tab w:val="clear" w:pos="7767"/>
                <w:tab w:val="right" w:leader="underscore" w:pos="6760"/>
              </w:tabs>
              <w:spacing w:before="55"/>
              <w:rPr>
                <w:spacing w:val="0"/>
                <w:sz w:val="20"/>
                <w:szCs w:val="20"/>
              </w:rPr>
            </w:pPr>
            <w:r w:rsidRPr="009123FF">
              <w:rPr>
                <w:rFonts w:ascii="Webdings" w:hAnsi="Webdings" w:cs="Webdings"/>
                <w:spacing w:val="0"/>
                <w:sz w:val="20"/>
                <w:szCs w:val="20"/>
              </w:rPr>
              <w:t></w:t>
            </w:r>
            <w:r w:rsidRPr="009123FF">
              <w:rPr>
                <w:spacing w:val="0"/>
                <w:sz w:val="20"/>
                <w:szCs w:val="20"/>
              </w:rPr>
              <w:t xml:space="preserve">  так, план діяльності затверджено на:</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півроку</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рік</w:t>
            </w:r>
          </w:p>
          <w:p w:rsidR="00ED664A" w:rsidRPr="009123FF" w:rsidRDefault="00ED664A" w:rsidP="00ED664A">
            <w:pPr>
              <w:pStyle w:val="TableTABL"/>
              <w:tabs>
                <w:tab w:val="clear" w:pos="7767"/>
                <w:tab w:val="right" w:leader="underscore" w:pos="6760"/>
              </w:tabs>
              <w:spacing w:before="55"/>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більше року</w:t>
            </w:r>
          </w:p>
          <w:p w:rsidR="00ED664A" w:rsidRPr="00356820" w:rsidRDefault="00ED664A" w:rsidP="00ED664A">
            <w:pPr>
              <w:pStyle w:val="TableTABL"/>
              <w:tabs>
                <w:tab w:val="clear" w:pos="7767"/>
                <w:tab w:val="right" w:leader="underscore" w:pos="6760"/>
              </w:tabs>
              <w:spacing w:before="55"/>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інший період, а саме: </w:t>
            </w:r>
            <w:r w:rsidRPr="009123FF">
              <w:rPr>
                <w:rFonts w:asciiTheme="minorHAnsi" w:hAnsiTheme="minorHAnsi"/>
                <w:spacing w:val="0"/>
                <w:sz w:val="20"/>
                <w:szCs w:val="20"/>
              </w:rPr>
              <w:t>_____________________________________________</w:t>
            </w:r>
            <w:r w:rsidRPr="00C8160C">
              <w:rPr>
                <w:rFonts w:asciiTheme="minorHAnsi" w:hAnsiTheme="minorHAnsi"/>
                <w:spacing w:val="0"/>
                <w:sz w:val="20"/>
                <w:szCs w:val="20"/>
                <w:lang w:val="ru-RU"/>
              </w:rPr>
              <w:t>__</w:t>
            </w:r>
            <w:r w:rsidRPr="00356820">
              <w:rPr>
                <w:rFonts w:asciiTheme="minorHAnsi" w:hAnsiTheme="minorHAnsi"/>
                <w:spacing w:val="0"/>
                <w:sz w:val="20"/>
                <w:szCs w:val="20"/>
                <w:lang w:val="ru-RU"/>
              </w:rPr>
              <w:t>___________</w:t>
            </w:r>
          </w:p>
          <w:p w:rsidR="00ED664A" w:rsidRPr="009123FF" w:rsidRDefault="00ED664A" w:rsidP="00ED664A">
            <w:pPr>
              <w:pStyle w:val="TableTABL"/>
              <w:tabs>
                <w:tab w:val="clear" w:pos="7767"/>
                <w:tab w:val="right" w:leader="underscore" w:pos="6760"/>
              </w:tabs>
              <w:spacing w:before="55"/>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260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1.4</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проводяться уповноваженим підрозділом (уповноваженою особою) навчальні заходи з питань запобігання та виявлення корупції для працівників відповідного органу?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 вони охоплюють такі тематичні напрями:</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управління корупційними ризиками </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дотримання антикорупційних заборон і обмежень</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запобігання та врегулювання конфлікту інтересів</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декларування та інші вимоги фінансового контролю</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ознайомлення з механізмами повідомлення про можливі факти корупційних правопорушень в органі та заохочення повідомляти про корупцію</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формування культури викривання та захист викривачів</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дотримання вимог етичної поведінки і доброчесності</w:t>
            </w:r>
          </w:p>
          <w:p w:rsidR="00ED664A" w:rsidRPr="00C8160C" w:rsidRDefault="00ED664A" w:rsidP="00ED664A">
            <w:pPr>
              <w:pStyle w:val="TableTABL"/>
              <w:tabs>
                <w:tab w:val="clear" w:pos="7767"/>
                <w:tab w:val="right" w:leader="underscore" w:pos="6760"/>
              </w:tabs>
              <w:spacing w:before="57"/>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інші тематичні напрями, а саме: </w:t>
            </w:r>
            <w:r w:rsidRPr="009123FF">
              <w:rPr>
                <w:rFonts w:asciiTheme="minorHAnsi" w:hAnsiTheme="minorHAnsi"/>
                <w:spacing w:val="0"/>
                <w:sz w:val="20"/>
                <w:szCs w:val="20"/>
              </w:rPr>
              <w:t>____________________________________</w:t>
            </w:r>
            <w:r w:rsidRPr="00C8160C">
              <w:rPr>
                <w:rFonts w:asciiTheme="minorHAnsi" w:hAnsiTheme="minorHAnsi"/>
                <w:spacing w:val="0"/>
                <w:sz w:val="20"/>
                <w:szCs w:val="20"/>
                <w:lang w:val="ru-RU"/>
              </w:rPr>
              <w:t>_____________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2172"/>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1.5</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У якій формі уповноваженим підрозділом (уповноваженою особою) проведено навчальні заходи для працівників відповідного органу (якщо такі навчальні заходи проводились)? </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proofErr w:type="spellStart"/>
            <w:r w:rsidRPr="009123FF">
              <w:rPr>
                <w:spacing w:val="0"/>
                <w:sz w:val="20"/>
                <w:szCs w:val="20"/>
              </w:rPr>
              <w:t>Офлайн</w:t>
            </w:r>
            <w:proofErr w:type="spellEnd"/>
            <w:r w:rsidRPr="009123FF">
              <w:rPr>
                <w:spacing w:val="0"/>
                <w:sz w:val="20"/>
                <w:szCs w:val="20"/>
              </w:rPr>
              <w:t>:</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лекція</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інструктаж</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тренінг</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spacing w:val="0"/>
                <w:sz w:val="20"/>
                <w:szCs w:val="20"/>
              </w:rPr>
              <w:t>Онлайн:</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лекція</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інструктаж</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тренінг</w:t>
            </w:r>
          </w:p>
          <w:p w:rsidR="00ED664A" w:rsidRPr="00356820" w:rsidRDefault="00ED664A" w:rsidP="00ED664A">
            <w:pPr>
              <w:pStyle w:val="TableTABL"/>
              <w:tabs>
                <w:tab w:val="clear" w:pos="7767"/>
                <w:tab w:val="right" w:leader="underscore" w:pos="6760"/>
              </w:tabs>
              <w:spacing w:before="57"/>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інша форма, а саме: </w:t>
            </w:r>
            <w:r w:rsidRPr="009123FF">
              <w:rPr>
                <w:rFonts w:asciiTheme="minorHAnsi" w:hAnsiTheme="minorHAnsi"/>
                <w:spacing w:val="0"/>
                <w:sz w:val="20"/>
                <w:szCs w:val="20"/>
              </w:rPr>
              <w:t>_________________________________________________</w:t>
            </w:r>
            <w:r w:rsidRPr="00356820">
              <w:rPr>
                <w:rFonts w:asciiTheme="minorHAnsi" w:hAnsiTheme="minorHAnsi"/>
                <w:spacing w:val="0"/>
                <w:sz w:val="20"/>
                <w:szCs w:val="20"/>
                <w:lang w:val="ru-RU"/>
              </w:rPr>
              <w:t>_____________</w:t>
            </w:r>
          </w:p>
        </w:tc>
      </w:tr>
      <w:tr w:rsidR="00ED664A" w:rsidRPr="009123FF" w:rsidTr="00ED664A">
        <w:trPr>
          <w:trHeight w:val="816"/>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1.6</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всі працівники відповідного органу відвідали навчальні заходи уповноваженого підрозділу (уповноваженої особи) з питань запобігання та виявлення корупції (якщо такі навчальні заходи проводились)?</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238"/>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1.7</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застосовано уповноваженим підрозділом (уповноваженою особою) форму контролю засвоєння отриманих знань за результатами </w:t>
            </w:r>
            <w:r w:rsidRPr="009123FF">
              <w:rPr>
                <w:spacing w:val="0"/>
                <w:sz w:val="20"/>
                <w:szCs w:val="20"/>
              </w:rPr>
              <w:lastRenderedPageBreak/>
              <w:t xml:space="preserve">навчальних заходів з питань запобігання та виявлення корупції (якщо такі навчальні заходи проводились)? </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так, форму контролю застосовано у вигляді:</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тестування</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анкетування</w:t>
            </w:r>
          </w:p>
          <w:p w:rsidR="00ED664A" w:rsidRPr="00356820" w:rsidRDefault="00ED664A" w:rsidP="00ED664A">
            <w:pPr>
              <w:pStyle w:val="TableTABL"/>
              <w:tabs>
                <w:tab w:val="clear" w:pos="7767"/>
                <w:tab w:val="right" w:leader="underscore" w:pos="6760"/>
              </w:tabs>
              <w:spacing w:before="57"/>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інша форма, а саме: </w:t>
            </w:r>
            <w:r w:rsidRPr="009123FF">
              <w:rPr>
                <w:rFonts w:asciiTheme="minorHAnsi" w:hAnsiTheme="minorHAnsi"/>
                <w:spacing w:val="0"/>
                <w:sz w:val="20"/>
                <w:szCs w:val="20"/>
              </w:rPr>
              <w:t>_______________________________________________</w:t>
            </w:r>
            <w:r w:rsidRPr="00C8160C">
              <w:rPr>
                <w:rFonts w:asciiTheme="minorHAnsi" w:hAnsiTheme="minorHAnsi"/>
                <w:spacing w:val="0"/>
                <w:sz w:val="20"/>
                <w:szCs w:val="20"/>
                <w:lang w:val="ru-RU"/>
              </w:rPr>
              <w:t>___</w:t>
            </w:r>
            <w:r w:rsidRPr="00356820">
              <w:rPr>
                <w:rFonts w:asciiTheme="minorHAnsi" w:hAnsiTheme="minorHAnsi"/>
                <w:spacing w:val="0"/>
                <w:sz w:val="20"/>
                <w:szCs w:val="20"/>
                <w:lang w:val="ru-RU"/>
              </w:rPr>
              <w:t>_________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670"/>
        </w:trPr>
        <w:tc>
          <w:tcPr>
            <w:tcW w:w="0" w:type="auto"/>
            <w:tcBorders>
              <w:top w:val="single" w:sz="4" w:space="0" w:color="000000"/>
              <w:left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1.8</w:t>
            </w:r>
          </w:p>
        </w:tc>
        <w:tc>
          <w:tcPr>
            <w:tcW w:w="0" w:type="auto"/>
            <w:tcBorders>
              <w:top w:val="single" w:sz="4" w:space="0" w:color="000000"/>
              <w:left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наявні у відповідному органі документи, які підтверджують проведення уповноваженим</w:t>
            </w:r>
          </w:p>
          <w:p w:rsidR="00ED664A" w:rsidRPr="009123FF" w:rsidRDefault="00ED664A" w:rsidP="00ED664A">
            <w:pPr>
              <w:pStyle w:val="TableTABL"/>
              <w:spacing w:before="57"/>
              <w:rPr>
                <w:spacing w:val="0"/>
                <w:sz w:val="20"/>
                <w:szCs w:val="20"/>
              </w:rPr>
            </w:pPr>
            <w:r w:rsidRPr="009123FF">
              <w:rPr>
                <w:spacing w:val="0"/>
                <w:sz w:val="20"/>
                <w:szCs w:val="20"/>
              </w:rPr>
              <w:t>підрозділом (уповноваженою особою) навчальних заходів з питань запобігання та виявлення корупції?</w:t>
            </w:r>
          </w:p>
        </w:tc>
        <w:tc>
          <w:tcPr>
            <w:tcW w:w="0" w:type="auto"/>
            <w:tcBorders>
              <w:top w:val="single" w:sz="4" w:space="0" w:color="000000"/>
              <w:left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 а саме:</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наказ</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доручення</w:t>
            </w:r>
          </w:p>
          <w:p w:rsidR="00ED664A" w:rsidRPr="00356820" w:rsidRDefault="00ED664A" w:rsidP="00ED664A">
            <w:pPr>
              <w:pStyle w:val="TableTABL"/>
              <w:tabs>
                <w:tab w:val="clear" w:pos="7767"/>
                <w:tab w:val="right" w:leader="underscore" w:pos="6760"/>
              </w:tabs>
              <w:spacing w:before="57"/>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інший документ, а саме: </w:t>
            </w:r>
            <w:r w:rsidRPr="009123FF">
              <w:rPr>
                <w:rFonts w:asciiTheme="minorHAnsi" w:hAnsiTheme="minorHAnsi"/>
                <w:spacing w:val="0"/>
                <w:sz w:val="20"/>
                <w:szCs w:val="20"/>
              </w:rPr>
              <w:t>___________________________________________</w:t>
            </w:r>
            <w:r w:rsidRPr="00C8160C">
              <w:rPr>
                <w:rFonts w:asciiTheme="minorHAnsi" w:hAnsiTheme="minorHAnsi"/>
                <w:spacing w:val="0"/>
                <w:sz w:val="20"/>
                <w:szCs w:val="20"/>
                <w:lang w:val="ru-RU"/>
              </w:rPr>
              <w:t>_</w:t>
            </w:r>
            <w:r w:rsidRPr="00356820">
              <w:rPr>
                <w:rFonts w:asciiTheme="minorHAnsi" w:hAnsiTheme="minorHAnsi"/>
                <w:spacing w:val="0"/>
                <w:sz w:val="20"/>
                <w:szCs w:val="20"/>
                <w:lang w:val="ru-RU"/>
              </w:rPr>
              <w:t>___________</w:t>
            </w:r>
          </w:p>
          <w:p w:rsidR="00ED664A" w:rsidRPr="009123FF" w:rsidRDefault="00ED664A" w:rsidP="00ED664A">
            <w:pPr>
              <w:pStyle w:val="TableTABL"/>
              <w:tabs>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456"/>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Надання працівникам відповідного органу, його структурним підрозділам методичної та консультаційної допомоги з питань додержання законодавства щодо запобігання корупції</w:t>
            </w:r>
          </w:p>
        </w:tc>
      </w:tr>
      <w:tr w:rsidR="00ED664A" w:rsidRPr="009123FF" w:rsidTr="00ED664A">
        <w:trPr>
          <w:trHeight w:val="921"/>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наявний на </w:t>
            </w:r>
            <w:proofErr w:type="spellStart"/>
            <w:r w:rsidRPr="009123FF">
              <w:rPr>
                <w:spacing w:val="0"/>
                <w:sz w:val="20"/>
                <w:szCs w:val="20"/>
              </w:rPr>
              <w:t>вебсайті</w:t>
            </w:r>
            <w:proofErr w:type="spellEnd"/>
            <w:r w:rsidRPr="009123FF">
              <w:rPr>
                <w:spacing w:val="0"/>
                <w:sz w:val="20"/>
                <w:szCs w:val="20"/>
              </w:rPr>
              <w:t xml:space="preserve"> відповідного органу окремий розділ, присвячений запобіганню та протидії корупції?</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 у ньому розміщено таку інформацію:</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основні функції, повноваження, завдання та напрями діяльності уповноваженого підрозділу (уповноваженої особи)</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плани роботи та звіти про їх виконання уповноваженого підрозділу (уповноваженої особи)</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внутрішні документи, що стосуються організації роботи із запобігання корупції у відповідному органі</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антикорупційна програма відповідного органу (інший документ за результатами оцінки корупційних ризиків та визначення заходів з їх усунення </w:t>
            </w:r>
            <w:r>
              <w:rPr>
                <w:spacing w:val="0"/>
                <w:sz w:val="20"/>
                <w:szCs w:val="20"/>
              </w:rPr>
              <w:t>-</w:t>
            </w:r>
            <w:r w:rsidRPr="009123FF">
              <w:rPr>
                <w:spacing w:val="0"/>
                <w:sz w:val="20"/>
                <w:szCs w:val="20"/>
              </w:rPr>
              <w:t xml:space="preserve"> для відповідного органу, який не має обов’язку затверджувати антикорупційну програму)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результати моніторингу виконання заходів або підсумкова оцінка антикорупційної програми (інший документ за результатами оцінки корупційних ризиків та визначення заходів з їх усунення </w:t>
            </w:r>
            <w:r>
              <w:rPr>
                <w:spacing w:val="0"/>
                <w:sz w:val="20"/>
                <w:szCs w:val="20"/>
              </w:rPr>
              <w:t>-</w:t>
            </w:r>
            <w:r w:rsidRPr="009123FF">
              <w:rPr>
                <w:spacing w:val="0"/>
                <w:sz w:val="20"/>
                <w:szCs w:val="20"/>
              </w:rPr>
              <w:t xml:space="preserve"> для відповідного органу, який не має обов’язку затверджувати антикорупційну програму)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власні методичні матеріали з питань запобігання та виявлення корупції</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посилання на матеріали з питань запобігання та виявлення корупції Національного агентства та інших організацій</w:t>
            </w:r>
          </w:p>
          <w:p w:rsidR="00ED664A" w:rsidRPr="00356820" w:rsidRDefault="00ED664A" w:rsidP="00ED664A">
            <w:pPr>
              <w:pStyle w:val="TableTABL"/>
              <w:tabs>
                <w:tab w:val="clear" w:pos="7767"/>
                <w:tab w:val="right" w:leader="underscore" w:pos="6760"/>
              </w:tabs>
              <w:spacing w:before="57"/>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інша інформація, а саме: </w:t>
            </w:r>
            <w:r w:rsidRPr="009123FF">
              <w:rPr>
                <w:rFonts w:asciiTheme="minorHAnsi" w:hAnsiTheme="minorHAnsi"/>
                <w:spacing w:val="0"/>
                <w:sz w:val="20"/>
                <w:szCs w:val="20"/>
              </w:rPr>
              <w:t>___________________________________________</w:t>
            </w:r>
            <w:r w:rsidRPr="00356820">
              <w:rPr>
                <w:rFonts w:asciiTheme="minorHAnsi" w:hAnsiTheme="minorHAnsi"/>
                <w:spacing w:val="0"/>
                <w:sz w:val="20"/>
                <w:szCs w:val="20"/>
                <w:lang w:val="ru-RU"/>
              </w:rPr>
              <w:t>____________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815"/>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2.2</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визначено у відповідному органі особу, яка забезпечує ведення окремого розділу, присвяченого запобіганню та протидії корупції, на </w:t>
            </w:r>
            <w:proofErr w:type="spellStart"/>
            <w:r w:rsidRPr="009123FF">
              <w:rPr>
                <w:spacing w:val="0"/>
                <w:sz w:val="20"/>
                <w:szCs w:val="20"/>
              </w:rPr>
              <w:t>вебсайті</w:t>
            </w:r>
            <w:proofErr w:type="spellEnd"/>
            <w:r w:rsidRPr="009123FF">
              <w:rPr>
                <w:spacing w:val="0"/>
                <w:sz w:val="20"/>
                <w:szCs w:val="20"/>
              </w:rPr>
              <w:t xml:space="preserve"> відповідного органу (у разі його наявності на </w:t>
            </w:r>
            <w:proofErr w:type="spellStart"/>
            <w:r w:rsidRPr="009123FF">
              <w:rPr>
                <w:spacing w:val="0"/>
                <w:sz w:val="20"/>
                <w:szCs w:val="20"/>
              </w:rPr>
              <w:t>вебсайті</w:t>
            </w:r>
            <w:proofErr w:type="spellEnd"/>
            <w:r w:rsidRPr="009123FF">
              <w:rPr>
                <w:spacing w:val="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356820" w:rsidRDefault="00ED664A" w:rsidP="00ED664A">
            <w:pPr>
              <w:pStyle w:val="TableTABL"/>
              <w:tabs>
                <w:tab w:val="clear" w:pos="7767"/>
                <w:tab w:val="right" w:leader="underscore" w:pos="6760"/>
              </w:tabs>
              <w:spacing w:before="57"/>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так, такою особою є: </w:t>
            </w:r>
            <w:r w:rsidRPr="009123FF">
              <w:rPr>
                <w:rFonts w:asciiTheme="minorHAnsi" w:hAnsiTheme="minorHAnsi"/>
                <w:spacing w:val="0"/>
                <w:sz w:val="20"/>
                <w:szCs w:val="20"/>
              </w:rPr>
              <w:t>_________________________________________________</w:t>
            </w:r>
            <w:r w:rsidRPr="00356820">
              <w:rPr>
                <w:rFonts w:asciiTheme="minorHAnsi" w:hAnsiTheme="minorHAnsi"/>
                <w:spacing w:val="0"/>
                <w:sz w:val="20"/>
                <w:szCs w:val="20"/>
                <w:lang w:val="ru-RU"/>
              </w:rPr>
              <w:t>____________</w:t>
            </w:r>
          </w:p>
          <w:p w:rsidR="00ED664A" w:rsidRPr="009123FF" w:rsidRDefault="00ED664A" w:rsidP="00ED664A">
            <w:pPr>
              <w:pStyle w:val="StrokeCh6"/>
              <w:ind w:left="1740"/>
              <w:rPr>
                <w:w w:val="100"/>
                <w:sz w:val="20"/>
                <w:szCs w:val="20"/>
              </w:rPr>
            </w:pPr>
            <w:r w:rsidRPr="009123FF">
              <w:rPr>
                <w:w w:val="100"/>
                <w:sz w:val="20"/>
                <w:szCs w:val="20"/>
              </w:rPr>
              <w:t>(зазначте посаду)</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472"/>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2.3</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наявні розроблені уповноваженим підрозділом (уповноваженою особою) методичні матеріали з інформацією про вимоги, заборони та обмеження, передбачені антикорупційним законодавством, для працівників відповідного органу?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 розроблені у формі:</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пам’ятки</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роз’яснення</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чек-листа</w:t>
            </w:r>
          </w:p>
          <w:p w:rsidR="00ED664A" w:rsidRPr="00356820" w:rsidRDefault="00ED664A" w:rsidP="00ED664A">
            <w:pPr>
              <w:pStyle w:val="TableTABL"/>
              <w:tabs>
                <w:tab w:val="clear" w:pos="7767"/>
                <w:tab w:val="right" w:leader="underscore" w:pos="6760"/>
              </w:tabs>
              <w:spacing w:before="57"/>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інша форма, а саме: </w:t>
            </w:r>
            <w:r w:rsidRPr="009123FF">
              <w:rPr>
                <w:rFonts w:asciiTheme="minorHAnsi" w:hAnsiTheme="minorHAnsi"/>
                <w:spacing w:val="0"/>
                <w:sz w:val="20"/>
                <w:szCs w:val="20"/>
              </w:rPr>
              <w:t>_______________________________________________</w:t>
            </w:r>
            <w:r w:rsidRPr="00C8160C">
              <w:rPr>
                <w:rFonts w:asciiTheme="minorHAnsi" w:hAnsiTheme="minorHAnsi"/>
                <w:spacing w:val="0"/>
                <w:sz w:val="20"/>
                <w:szCs w:val="20"/>
                <w:lang w:val="ru-RU"/>
              </w:rPr>
              <w:t>__</w:t>
            </w:r>
            <w:r w:rsidRPr="00356820">
              <w:rPr>
                <w:rFonts w:asciiTheme="minorHAnsi" w:hAnsiTheme="minorHAnsi"/>
                <w:spacing w:val="0"/>
                <w:sz w:val="20"/>
                <w:szCs w:val="20"/>
                <w:lang w:val="ru-RU"/>
              </w:rPr>
              <w:t>__________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3</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Здійснення контролю за дотриманням антикорупційного законодавства у відповідному органі, його територіальних (міжрегіональних) органах та юридичних особах, що належать до сфери управління відповідного органу </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3.1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наявні способи контролю уповноваженим підрозділом (уповноваженою особою) за дотриманням працівниками відповідного органу обмежень та заборон, визначених Законом?</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 наявні такі способи контролю:</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аналіз інформації під час візування актів відповідного органу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опитування працівників відповідного органу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аналіз інформації під час моніторингу особових справ працівників відповідного органу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аналіз інформації під час моніторингу декларацій працівників відповідного органу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надання доручень, службових записок, інших внутрішніх актів взаємодії зі структурними підрозділами відповідного органу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аналіз інформації під час перевірки контрагентів відповідного органу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проведення моніторингу відкритих баз даних (державних реєстрів)</w:t>
            </w:r>
          </w:p>
          <w:p w:rsidR="00ED664A" w:rsidRPr="00C8160C" w:rsidRDefault="00ED664A" w:rsidP="00ED664A">
            <w:pPr>
              <w:pStyle w:val="TableTABL"/>
              <w:tabs>
                <w:tab w:val="clear" w:pos="7767"/>
                <w:tab w:val="right" w:leader="underscore" w:pos="6760"/>
              </w:tabs>
              <w:spacing w:before="57"/>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наявні інші способи, а саме: </w:t>
            </w:r>
            <w:r w:rsidRPr="009123FF">
              <w:rPr>
                <w:rFonts w:asciiTheme="minorHAnsi" w:hAnsiTheme="minorHAnsi"/>
                <w:spacing w:val="0"/>
                <w:sz w:val="20"/>
                <w:szCs w:val="20"/>
              </w:rPr>
              <w:t>_______________________________________</w:t>
            </w:r>
            <w:r w:rsidRPr="00C8160C">
              <w:rPr>
                <w:rFonts w:asciiTheme="minorHAnsi" w:hAnsiTheme="minorHAnsi"/>
                <w:spacing w:val="0"/>
                <w:sz w:val="20"/>
                <w:szCs w:val="20"/>
                <w:lang w:val="ru-RU"/>
              </w:rPr>
              <w:t>_____________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3.2</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наявні у відповідному органі документи, які </w:t>
            </w:r>
            <w:r w:rsidRPr="009123FF">
              <w:rPr>
                <w:spacing w:val="0"/>
                <w:sz w:val="20"/>
                <w:szCs w:val="20"/>
              </w:rPr>
              <w:lastRenderedPageBreak/>
              <w:t>регулюють здійснення контролю стану запобігання та виявлення корупції у діяльності його територіальних (міжрегіональних) органів та юридичних осіб, що належать до сфери управління відповідного органу?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3.3</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здійснювався контроль стану запобігання та виявлення корупції у діяльності територіальних (міжрегіональних) органів та юридичних осіб, що належать до сфери управління відповідного органу у звітному періоді?</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C8160C" w:rsidRDefault="00ED664A" w:rsidP="00ED664A">
            <w:pPr>
              <w:pStyle w:val="TableTABL"/>
              <w:tabs>
                <w:tab w:val="clear" w:pos="7767"/>
                <w:tab w:val="right" w:leader="underscore" w:pos="6760"/>
              </w:tabs>
              <w:spacing w:before="57"/>
              <w:rPr>
                <w:rFonts w:asciiTheme="minorHAnsi" w:hAnsiTheme="minorHAnsi"/>
                <w:spacing w:val="0"/>
                <w:sz w:val="20"/>
                <w:szCs w:val="20"/>
                <w:lang w:val="en-US"/>
              </w:rPr>
            </w:pPr>
            <w:r w:rsidRPr="009123FF">
              <w:rPr>
                <w:rFonts w:ascii="Webdings" w:hAnsi="Webdings" w:cs="Webdings"/>
                <w:spacing w:val="0"/>
                <w:sz w:val="20"/>
                <w:szCs w:val="20"/>
              </w:rPr>
              <w:t></w:t>
            </w:r>
            <w:r w:rsidRPr="009123FF">
              <w:rPr>
                <w:spacing w:val="0"/>
                <w:sz w:val="20"/>
                <w:szCs w:val="20"/>
              </w:rPr>
              <w:t xml:space="preserve">  так, у кількості: </w:t>
            </w:r>
            <w:r w:rsidRPr="009123FF">
              <w:rPr>
                <w:rFonts w:asciiTheme="minorHAnsi" w:hAnsiTheme="minorHAnsi"/>
                <w:spacing w:val="0"/>
                <w:sz w:val="20"/>
                <w:szCs w:val="20"/>
              </w:rPr>
              <w:t>_____________________________________________________</w:t>
            </w:r>
            <w:r>
              <w:rPr>
                <w:rFonts w:asciiTheme="minorHAnsi" w:hAnsiTheme="minorHAnsi"/>
                <w:spacing w:val="0"/>
                <w:sz w:val="20"/>
                <w:szCs w:val="20"/>
                <w:lang w:val="en-US"/>
              </w:rPr>
              <w:t>_____________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3.4</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здійснювалась уповноваженим підрозділом (уповноваженою особою) перевірка контрагентів?</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 здійснювались таким чином:</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моніторинг інформації стосовно діяльності контрагентів у відкритих базах даних (державних реєстрах)</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аналіз результатів виконання договорів контрагентом</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перевірка очікуваної вартості закупівлі, тендерної документації або інших складових процесу організації та проведення публічних </w:t>
            </w:r>
            <w:proofErr w:type="spellStart"/>
            <w:r w:rsidRPr="009123FF">
              <w:rPr>
                <w:spacing w:val="0"/>
                <w:sz w:val="20"/>
                <w:szCs w:val="20"/>
              </w:rPr>
              <w:t>закупівель</w:t>
            </w:r>
            <w:proofErr w:type="spellEnd"/>
          </w:p>
          <w:p w:rsidR="00ED664A" w:rsidRPr="00C8160C" w:rsidRDefault="00ED664A" w:rsidP="00ED664A">
            <w:pPr>
              <w:pStyle w:val="TableTABL"/>
              <w:tabs>
                <w:tab w:val="clear" w:pos="7767"/>
                <w:tab w:val="right" w:leader="underscore" w:pos="6760"/>
              </w:tabs>
              <w:spacing w:before="57" w:line="276" w:lineRule="auto"/>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порядок перевірки уповноваженим підрозділом (уповноваженою особою) контрагентів визначено у внутрішньому документі, а саме: </w:t>
            </w:r>
            <w:r w:rsidRPr="00C8160C">
              <w:rPr>
                <w:spacing w:val="0"/>
                <w:sz w:val="20"/>
                <w:szCs w:val="20"/>
                <w:lang w:val="ru-RU"/>
              </w:rPr>
              <w:t>_________________________________________</w:t>
            </w:r>
          </w:p>
          <w:p w:rsidR="00ED664A" w:rsidRPr="009123FF" w:rsidRDefault="00ED664A" w:rsidP="00ED664A">
            <w:pPr>
              <w:pStyle w:val="StrokeCh6"/>
              <w:spacing w:line="276" w:lineRule="auto"/>
              <w:ind w:left="3640"/>
              <w:rPr>
                <w:w w:val="100"/>
                <w:sz w:val="20"/>
                <w:szCs w:val="20"/>
              </w:rPr>
            </w:pPr>
            <w:r w:rsidRPr="009123FF">
              <w:rPr>
                <w:rFonts w:asciiTheme="minorHAnsi" w:hAnsiTheme="minorHAnsi"/>
                <w:w w:val="100"/>
                <w:sz w:val="20"/>
                <w:szCs w:val="20"/>
              </w:rPr>
              <w:t xml:space="preserve">            </w:t>
            </w:r>
            <w:r w:rsidRPr="009123FF">
              <w:rPr>
                <w:w w:val="100"/>
                <w:sz w:val="20"/>
                <w:szCs w:val="20"/>
              </w:rPr>
              <w:t>(зазначте назву документа, його номер та дату)</w:t>
            </w:r>
          </w:p>
          <w:p w:rsidR="00ED664A" w:rsidRPr="009123FF" w:rsidRDefault="00ED664A" w:rsidP="00ED664A">
            <w:pPr>
              <w:pStyle w:val="TableTABL"/>
              <w:tabs>
                <w:tab w:val="clear" w:pos="7767"/>
                <w:tab w:val="right" w:leader="underscore" w:pos="6760"/>
              </w:tabs>
              <w:spacing w:before="57"/>
              <w:rPr>
                <w:rFonts w:asciiTheme="minorHAnsi" w:hAnsiTheme="minorHAnsi"/>
                <w:spacing w:val="0"/>
                <w:sz w:val="20"/>
                <w:szCs w:val="20"/>
              </w:rPr>
            </w:pPr>
            <w:r w:rsidRPr="009123FF">
              <w:rPr>
                <w:rFonts w:ascii="Webdings" w:hAnsi="Webdings" w:cs="Webdings"/>
                <w:spacing w:val="0"/>
                <w:sz w:val="20"/>
                <w:szCs w:val="20"/>
              </w:rPr>
              <w:t></w:t>
            </w:r>
            <w:r w:rsidRPr="009123FF">
              <w:rPr>
                <w:spacing w:val="0"/>
                <w:sz w:val="20"/>
                <w:szCs w:val="20"/>
              </w:rPr>
              <w:t xml:space="preserve">  ні</w:t>
            </w:r>
            <w:r w:rsidRPr="009123FF">
              <w:rPr>
                <w:rFonts w:asciiTheme="minorHAnsi" w:hAnsiTheme="minorHAnsi"/>
                <w:spacing w:val="0"/>
                <w:sz w:val="20"/>
                <w:szCs w:val="20"/>
              </w:rPr>
              <w:t xml:space="preserve"> </w:t>
            </w:r>
          </w:p>
        </w:tc>
      </w:tr>
      <w:tr w:rsidR="00ED664A" w:rsidRPr="009123FF" w:rsidTr="00ED664A">
        <w:trPr>
          <w:trHeight w:val="1264"/>
        </w:trPr>
        <w:tc>
          <w:tcPr>
            <w:tcW w:w="0" w:type="auto"/>
            <w:tcBorders>
              <w:top w:val="single" w:sz="4" w:space="0" w:color="000000"/>
              <w:left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3.5</w:t>
            </w:r>
          </w:p>
        </w:tc>
        <w:tc>
          <w:tcPr>
            <w:tcW w:w="0" w:type="auto"/>
            <w:tcBorders>
              <w:top w:val="single" w:sz="4" w:space="0" w:color="000000"/>
              <w:left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наявні випадки внесення уповноваженим підрозділом (уповноваженою особою) керівнику відповідного органу (суб’єкту призначення) подання про </w:t>
            </w:r>
            <w:r w:rsidRPr="009123FF">
              <w:rPr>
                <w:spacing w:val="0"/>
                <w:sz w:val="20"/>
                <w:szCs w:val="20"/>
              </w:rPr>
              <w:lastRenderedPageBreak/>
              <w:t>притягнення до дисциплінарної відповідальності працівників відповідного органу, винних у порушенні антикорупційного законодавства?</w:t>
            </w:r>
          </w:p>
        </w:tc>
        <w:tc>
          <w:tcPr>
            <w:tcW w:w="0" w:type="auto"/>
            <w:tcBorders>
              <w:top w:val="single" w:sz="4" w:space="0" w:color="000000"/>
              <w:left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так</w:t>
            </w:r>
          </w:p>
          <w:p w:rsidR="00ED664A" w:rsidRPr="009123FF" w:rsidRDefault="00ED664A" w:rsidP="00ED664A">
            <w:pPr>
              <w:pStyle w:val="TableTABL"/>
              <w:tabs>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50"/>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3.6</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всіх працівників, за результатами подань уповноваженого підрозділу (уповноваженої особи) керівнику відповідного органу (суб’єкту призначення) про притягнення до дисциплінарної відповідальності, визнано винними у порушенні антикорупційного законодавства?</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451"/>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4</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Здійснення координації діяльності уповноважених підрозділів (уповноважених осіб) територіальних (міжрегіональних) органів та юридичних осіб, що належать до сфери управління відповідного органу </w:t>
            </w:r>
          </w:p>
        </w:tc>
      </w:tr>
      <w:tr w:rsidR="00ED664A" w:rsidRPr="009123FF" w:rsidTr="00ED664A">
        <w:trPr>
          <w:trHeight w:val="1500"/>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4.1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наявні розроблені уповноваженим підрозділом (уповноваженою особою) методичні та/або інформаційні матеріали з роз’ясненнями, попередженнями про вимоги, заборони та обмеження, передбачені антикорупційним законодавством, для уповноважених підрозділів (уповноважених осіб) територіальних (міжрегіональних) органів та юридичних осіб, що належать до сфери управління </w:t>
            </w:r>
            <w:r w:rsidRPr="009123FF">
              <w:rPr>
                <w:spacing w:val="0"/>
                <w:sz w:val="20"/>
                <w:szCs w:val="20"/>
              </w:rPr>
              <w:lastRenderedPageBreak/>
              <w:t>відповідного органу?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так, розроблено у формі:</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пам’ятки</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роз’яснення</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чек-листа</w:t>
            </w:r>
          </w:p>
          <w:p w:rsidR="00ED664A" w:rsidRPr="009123FF" w:rsidRDefault="00ED664A" w:rsidP="00ED664A">
            <w:pPr>
              <w:pStyle w:val="TableTABL"/>
              <w:tabs>
                <w:tab w:val="clear" w:pos="7767"/>
                <w:tab w:val="right" w:leader="underscore" w:pos="6760"/>
              </w:tabs>
              <w:spacing w:before="57"/>
              <w:ind w:left="283"/>
              <w:rPr>
                <w:rFonts w:asciiTheme="minorHAnsi" w:hAnsiTheme="minorHAnsi"/>
                <w:spacing w:val="0"/>
                <w:sz w:val="20"/>
                <w:szCs w:val="20"/>
              </w:rPr>
            </w:pPr>
            <w:r w:rsidRPr="009123FF">
              <w:rPr>
                <w:rFonts w:ascii="Webdings" w:hAnsi="Webdings" w:cs="Webdings"/>
                <w:spacing w:val="0"/>
                <w:sz w:val="20"/>
                <w:szCs w:val="20"/>
              </w:rPr>
              <w:t></w:t>
            </w:r>
            <w:r w:rsidRPr="009123FF">
              <w:rPr>
                <w:spacing w:val="0"/>
                <w:sz w:val="20"/>
                <w:szCs w:val="20"/>
              </w:rPr>
              <w:t xml:space="preserve">  інші форми, а саме: </w:t>
            </w:r>
            <w:r w:rsidRPr="009123FF">
              <w:rPr>
                <w:rFonts w:asciiTheme="minorHAnsi" w:hAnsiTheme="minorHAnsi"/>
                <w:spacing w:val="0"/>
                <w:sz w:val="20"/>
                <w:szCs w:val="20"/>
              </w:rPr>
              <w:t>________</w:t>
            </w:r>
            <w:r w:rsidRPr="00C8160C">
              <w:rPr>
                <w:rFonts w:asciiTheme="minorHAnsi" w:hAnsiTheme="minorHAnsi"/>
                <w:spacing w:val="0"/>
                <w:sz w:val="20"/>
                <w:szCs w:val="20"/>
                <w:lang w:val="ru-RU"/>
              </w:rPr>
              <w:t>____</w:t>
            </w:r>
            <w:r w:rsidRPr="00356820">
              <w:rPr>
                <w:rFonts w:asciiTheme="minorHAnsi" w:hAnsiTheme="minorHAnsi"/>
                <w:spacing w:val="0"/>
                <w:sz w:val="20"/>
                <w:szCs w:val="20"/>
                <w:lang w:val="ru-RU"/>
              </w:rPr>
              <w:t>________</w:t>
            </w:r>
            <w:r w:rsidRPr="009123FF">
              <w:rPr>
                <w:rFonts w:asciiTheme="minorHAnsi" w:hAnsiTheme="minorHAnsi"/>
                <w:spacing w:val="0"/>
                <w:sz w:val="20"/>
                <w:szCs w:val="20"/>
              </w:rPr>
              <w:t>_______________________________________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325"/>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4.2</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наявні розроблені уповноваженим підрозділом (уповноваженою особою) розпорядчі документи щодо проведення консультацій (інструктажів тощо), які передбачають взаємодію уповноваженого підрозділу (уповноваженої особи) з такими структурними підрозділами, як юридична служба відповідного органу та підрозділ документообігу?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451"/>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5</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Взаємодія з уповноваженими підрозділами (уповноваженими особами) інших відповідних органів, Національним агентством, іншими спеціально уповноваженими суб’єктами у сфері протидії корупції</w:t>
            </w:r>
          </w:p>
        </w:tc>
      </w:tr>
      <w:tr w:rsidR="00ED664A" w:rsidRPr="009123FF" w:rsidTr="00ED664A">
        <w:trPr>
          <w:trHeight w:val="1680"/>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5.1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організовано уповноваженим підрозділом (уповноваженою особою) заходи для зовнішньої взаємодії з уповноваженими підрозділами (уповноваженими особами) інших відповідних органів, Національним агентством та іншими спеціально уповноваженими суб’єктами у сфері протидії корупції та/або взято участь у заходах, </w:t>
            </w:r>
            <w:r w:rsidRPr="009123FF">
              <w:rPr>
                <w:spacing w:val="0"/>
                <w:sz w:val="20"/>
                <w:szCs w:val="20"/>
              </w:rPr>
              <w:lastRenderedPageBreak/>
              <w:t xml:space="preserve">організованих ними? </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так, організовано/взято участь у таких заходах:</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наради</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круглі столи</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w:t>
            </w:r>
            <w:proofErr w:type="spellStart"/>
            <w:r w:rsidRPr="009123FF">
              <w:rPr>
                <w:spacing w:val="0"/>
                <w:sz w:val="20"/>
                <w:szCs w:val="20"/>
              </w:rPr>
              <w:t>відеоконференції</w:t>
            </w:r>
            <w:proofErr w:type="spellEnd"/>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навчання</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проведення перевірок діяльності із запобігання та виявлення корупції</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279"/>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6</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Надання уповноваженим підрозділом (уповноваженою особою)до Національного агентства інформації щодо діяльності за результатами роботи за звітний рік</w:t>
            </w:r>
          </w:p>
        </w:tc>
      </w:tr>
      <w:tr w:rsidR="00ED664A" w:rsidRPr="009123FF" w:rsidTr="00ED664A">
        <w:trPr>
          <w:trHeight w:val="837"/>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6.1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дотримано уповноваженим підрозділом (уповноваженою особою) строк подання до Національного агентства інформації щодо своєї діяльності?</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rFonts w:asciiTheme="minorHAnsi" w:hAnsiTheme="minorHAnsi"/>
                <w:spacing w:val="0"/>
                <w:sz w:val="20"/>
                <w:szCs w:val="20"/>
              </w:rPr>
            </w:pPr>
            <w:r w:rsidRPr="009123FF">
              <w:rPr>
                <w:rFonts w:ascii="Webdings" w:hAnsi="Webdings" w:cs="Webdings"/>
                <w:spacing w:val="0"/>
                <w:sz w:val="20"/>
                <w:szCs w:val="20"/>
              </w:rPr>
              <w:t></w:t>
            </w:r>
            <w:r w:rsidRPr="009123FF">
              <w:rPr>
                <w:spacing w:val="0"/>
                <w:sz w:val="20"/>
                <w:szCs w:val="20"/>
              </w:rPr>
              <w:t xml:space="preserve">  ні, строки не дотримано з таких причин:</w:t>
            </w:r>
            <w:r w:rsidRPr="00C8160C">
              <w:rPr>
                <w:spacing w:val="0"/>
                <w:sz w:val="20"/>
                <w:szCs w:val="20"/>
                <w:lang w:val="ru-RU"/>
              </w:rPr>
              <w:t xml:space="preserve"> </w:t>
            </w:r>
            <w:r w:rsidRPr="009123FF">
              <w:rPr>
                <w:rFonts w:asciiTheme="minorHAnsi" w:hAnsiTheme="minorHAnsi"/>
                <w:spacing w:val="0"/>
                <w:sz w:val="20"/>
                <w:szCs w:val="20"/>
              </w:rPr>
              <w:t>_______________________________</w:t>
            </w:r>
            <w:r w:rsidRPr="00C8160C">
              <w:rPr>
                <w:rFonts w:asciiTheme="minorHAnsi" w:hAnsiTheme="minorHAnsi"/>
                <w:spacing w:val="0"/>
                <w:sz w:val="20"/>
                <w:szCs w:val="20"/>
                <w:lang w:val="ru-RU"/>
              </w:rPr>
              <w:t>____________</w:t>
            </w:r>
            <w:r w:rsidRPr="009123FF">
              <w:rPr>
                <w:rFonts w:asciiTheme="minorHAnsi" w:hAnsiTheme="minorHAnsi"/>
                <w:spacing w:val="0"/>
                <w:sz w:val="20"/>
                <w:szCs w:val="20"/>
              </w:rPr>
              <w:t>_</w:t>
            </w:r>
          </w:p>
        </w:tc>
      </w:tr>
      <w:tr w:rsidR="00ED664A" w:rsidRPr="009123FF" w:rsidTr="00ED664A">
        <w:trPr>
          <w:trHeight w:val="465"/>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7</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Повідомлення Національного агентства у разі зміни структури, штатної чисельності, контактних даних, а також керівника уповноваженого підрозділу (уповноваженої особи)</w:t>
            </w:r>
          </w:p>
        </w:tc>
      </w:tr>
      <w:tr w:rsidR="00ED664A" w:rsidRPr="009123FF" w:rsidTr="00ED664A">
        <w:trPr>
          <w:trHeight w:val="837"/>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7.1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про всі випадки зміни штатної структури, штатної чисельності, контактних даних, керівника уповноваженого підрозділу (уповноваженої особи) повідомлено Національне агентство?</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 копії повідомлень додаються:</w:t>
            </w:r>
          </w:p>
          <w:p w:rsidR="00ED664A" w:rsidRPr="009123FF" w:rsidRDefault="00ED664A" w:rsidP="00ED664A">
            <w:pPr>
              <w:pStyle w:val="TableTABL"/>
              <w:tabs>
                <w:tab w:val="clear" w:pos="7767"/>
                <w:tab w:val="right" w:leader="underscore" w:pos="6760"/>
              </w:tabs>
              <w:spacing w:before="57"/>
              <w:rPr>
                <w:rFonts w:asciiTheme="minorHAnsi" w:hAnsiTheme="minorHAnsi"/>
                <w:spacing w:val="0"/>
                <w:sz w:val="20"/>
                <w:szCs w:val="20"/>
              </w:rPr>
            </w:pPr>
            <w:r w:rsidRPr="009123FF">
              <w:rPr>
                <w:rFonts w:ascii="Webdings" w:hAnsi="Webdings" w:cs="Webdings"/>
                <w:spacing w:val="0"/>
                <w:sz w:val="20"/>
                <w:szCs w:val="20"/>
              </w:rPr>
              <w:t></w:t>
            </w:r>
            <w:r w:rsidRPr="009123FF">
              <w:rPr>
                <w:spacing w:val="0"/>
                <w:sz w:val="20"/>
                <w:szCs w:val="20"/>
              </w:rPr>
              <w:t xml:space="preserve">  ні, не повідомлено у кількості: </w:t>
            </w:r>
            <w:r w:rsidRPr="009123FF">
              <w:rPr>
                <w:rFonts w:asciiTheme="minorHAnsi" w:hAnsiTheme="minorHAnsi"/>
                <w:spacing w:val="0"/>
                <w:sz w:val="20"/>
                <w:szCs w:val="20"/>
              </w:rPr>
              <w:t>_______________________________________</w:t>
            </w:r>
            <w:r w:rsidRPr="00C8160C">
              <w:rPr>
                <w:rFonts w:asciiTheme="minorHAnsi" w:hAnsiTheme="minorHAnsi"/>
                <w:spacing w:val="0"/>
                <w:sz w:val="20"/>
                <w:szCs w:val="20"/>
                <w:lang w:val="ru-RU"/>
              </w:rPr>
              <w:t>____________</w:t>
            </w:r>
            <w:r w:rsidRPr="00591CFE">
              <w:rPr>
                <w:rFonts w:asciiTheme="minorHAnsi" w:hAnsiTheme="minorHAnsi"/>
                <w:spacing w:val="0"/>
                <w:sz w:val="20"/>
                <w:szCs w:val="20"/>
                <w:lang w:val="ru-RU"/>
              </w:rPr>
              <w:t>_</w:t>
            </w:r>
            <w:r w:rsidRPr="009123FF">
              <w:rPr>
                <w:rFonts w:asciiTheme="minorHAnsi" w:hAnsiTheme="minorHAnsi"/>
                <w:spacing w:val="0"/>
                <w:sz w:val="20"/>
                <w:szCs w:val="20"/>
              </w:rPr>
              <w:t>_</w:t>
            </w:r>
          </w:p>
        </w:tc>
      </w:tr>
      <w:tr w:rsidR="00ED664A" w:rsidRPr="009123FF" w:rsidTr="00ED664A">
        <w:trPr>
          <w:trHeight w:val="465"/>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8</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Організація роботи з оцінки корупційних ризиків у діяльності відповідного органу, підготовки заходів щодо їх усунення, внесення керівнику відповідного органу пропозиції щодо таких заходів, залучення для виконання цих функцій до роботи комісії з оцінки корупційних ризиків</w:t>
            </w:r>
          </w:p>
        </w:tc>
      </w:tr>
      <w:tr w:rsidR="00ED664A" w:rsidRPr="009123FF" w:rsidTr="00ED664A">
        <w:trPr>
          <w:trHeight w:val="2427"/>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8.1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здійснювався у відповідному органі моніторинг </w:t>
            </w:r>
            <w:r w:rsidRPr="009123FF">
              <w:rPr>
                <w:spacing w:val="0"/>
                <w:sz w:val="20"/>
                <w:szCs w:val="20"/>
              </w:rPr>
              <w:br/>
              <w:t xml:space="preserve">(або інші форми контролю) виконання заходів з усунення корупційних ризиків, визначених чинною антикорупційною програмою або іншим внутрішнім документом </w:t>
            </w:r>
            <w:r w:rsidRPr="009123FF">
              <w:rPr>
                <w:spacing w:val="0"/>
                <w:sz w:val="20"/>
                <w:szCs w:val="20"/>
              </w:rPr>
              <w:lastRenderedPageBreak/>
              <w:t>антикорупційного спрямування?</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так, моніторинг здійснювався таким чином:</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залучено працівників відповідного органу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проаналізовано досягнення індикаторів виконання заходів</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здійснено аналіз повноти виконання заходів</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здійснено аналіз своєчасності виконання заходів</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залучено зовнішні заінтересовані сторони (</w:t>
            </w:r>
            <w:proofErr w:type="spellStart"/>
            <w:r w:rsidRPr="009123FF">
              <w:rPr>
                <w:spacing w:val="0"/>
                <w:sz w:val="20"/>
                <w:szCs w:val="20"/>
              </w:rPr>
              <w:t>стейкхолдерів</w:t>
            </w:r>
            <w:proofErr w:type="spellEnd"/>
            <w:r w:rsidRPr="009123FF">
              <w:rPr>
                <w:spacing w:val="0"/>
                <w:sz w:val="20"/>
                <w:szCs w:val="20"/>
              </w:rPr>
              <w:t>)</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оцінено актуальність ідентифікованих ризиків, заходів з їх усунення, розглянуто потреби перегляду програми та надано пропозиції</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результати моніторингу оприлюднено</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ні</w:t>
            </w:r>
          </w:p>
        </w:tc>
      </w:tr>
      <w:tr w:rsidR="00ED664A" w:rsidRPr="009123FF" w:rsidTr="00ED664A">
        <w:trPr>
          <w:trHeight w:val="651"/>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9</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Забезпечення підготовки антикорупційної програми відповідного органу (іншого документа за результатами оцінки корупційних ризиків та визначення заходів з їх усунення </w:t>
            </w:r>
            <w:r>
              <w:rPr>
                <w:spacing w:val="0"/>
                <w:sz w:val="20"/>
                <w:szCs w:val="20"/>
              </w:rPr>
              <w:t>-</w:t>
            </w:r>
            <w:r w:rsidRPr="009123FF">
              <w:rPr>
                <w:spacing w:val="0"/>
                <w:sz w:val="20"/>
                <w:szCs w:val="20"/>
              </w:rPr>
              <w:t xml:space="preserve"> для відповідного органу, який не має обов’язку затверджувати антикорупційну програму), змін до неї, подання її на погодження та моніторинг її виконання</w:t>
            </w:r>
          </w:p>
        </w:tc>
      </w:tr>
      <w:tr w:rsidR="00ED664A" w:rsidRPr="009123FF" w:rsidTr="00ED664A">
        <w:trPr>
          <w:trHeight w:val="1395"/>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9.1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забезпечено уповноваженим підрозділом (уповноваженою особою) підготовку антикорупційної програми відповідного органу (іншого документа за результатами оцінки корупційних ризиків та визначення заходів з їх усунення </w:t>
            </w:r>
            <w:r>
              <w:rPr>
                <w:spacing w:val="0"/>
                <w:sz w:val="20"/>
                <w:szCs w:val="20"/>
              </w:rPr>
              <w:t>-</w:t>
            </w:r>
            <w:r w:rsidRPr="009123FF">
              <w:rPr>
                <w:spacing w:val="0"/>
                <w:sz w:val="20"/>
                <w:szCs w:val="20"/>
              </w:rPr>
              <w:t xml:space="preserve"> для відповідного органу, який не має обов’язку затверджувати антикорупційну програму) та її/його затвердження у визначений строк?</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397"/>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9.2</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наявна у відповідному органі затверджена чинна антикорупційна програма (інший документ за результатами оцінки корупційних ризиків та визначення заходів з їх усунення </w:t>
            </w:r>
            <w:r>
              <w:rPr>
                <w:spacing w:val="0"/>
                <w:sz w:val="20"/>
                <w:szCs w:val="20"/>
              </w:rPr>
              <w:t>-</w:t>
            </w:r>
            <w:r w:rsidRPr="009123FF">
              <w:rPr>
                <w:spacing w:val="0"/>
                <w:sz w:val="20"/>
                <w:szCs w:val="20"/>
              </w:rPr>
              <w:t xml:space="preserve"> для відповідного органу, який не має обов’язку </w:t>
            </w:r>
            <w:r w:rsidRPr="009123FF">
              <w:rPr>
                <w:spacing w:val="0"/>
                <w:sz w:val="20"/>
                <w:szCs w:val="20"/>
              </w:rPr>
              <w:lastRenderedPageBreak/>
              <w:t>затверджувати антикорупційну програму), змін до неї/нього, подання її/його на погодження та моніторинг її/його виконання?</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465"/>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10</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Здійснення підготовки звітів за результатами періодичного моніторингу та оцінки виконання антикорупційної програми, а також надання пропозицій щодо внесення змін до неї</w:t>
            </w:r>
          </w:p>
        </w:tc>
      </w:tr>
      <w:tr w:rsidR="00ED664A" w:rsidRPr="009123FF" w:rsidTr="00ED664A">
        <w:trPr>
          <w:trHeight w:val="838"/>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10.1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забезпечено уповноваженим підрозділом (уповноваженою особою) підготовку звітів за результатами періодичного моніторингу та оцінки виконання антикорупційної програми?</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279"/>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11</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Надання Національному агентству інформації щодо виконання заходів, передбачених антикорупційною програмою відповідного органу (</w:t>
            </w:r>
            <w:proofErr w:type="spellStart"/>
            <w:r w:rsidRPr="009123FF">
              <w:rPr>
                <w:spacing w:val="0"/>
                <w:sz w:val="20"/>
                <w:szCs w:val="20"/>
              </w:rPr>
              <w:t>щопівроку</w:t>
            </w:r>
            <w:proofErr w:type="spellEnd"/>
            <w:r w:rsidRPr="009123FF">
              <w:rPr>
                <w:spacing w:val="0"/>
                <w:sz w:val="20"/>
                <w:szCs w:val="20"/>
              </w:rPr>
              <w:t>)</w:t>
            </w:r>
          </w:p>
        </w:tc>
      </w:tr>
      <w:tr w:rsidR="00ED664A" w:rsidRPr="009123FF" w:rsidTr="00ED664A">
        <w:trPr>
          <w:trHeight w:val="838"/>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11.1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надано уповноваженим підрозділом </w:t>
            </w:r>
            <w:r w:rsidRPr="009123FF">
              <w:rPr>
                <w:spacing w:val="0"/>
                <w:sz w:val="20"/>
                <w:szCs w:val="20"/>
              </w:rPr>
              <w:br/>
              <w:t>(уповноваженою особою) Національному агентству інформацію щодо виконання заходів, передбачених антикорупційною програмою відповідного органу?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279"/>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12</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Візування </w:t>
            </w:r>
            <w:proofErr w:type="spellStart"/>
            <w:r w:rsidRPr="009123FF">
              <w:rPr>
                <w:spacing w:val="0"/>
                <w:sz w:val="20"/>
                <w:szCs w:val="20"/>
              </w:rPr>
              <w:t>проєктів</w:t>
            </w:r>
            <w:proofErr w:type="spellEnd"/>
            <w:r w:rsidRPr="009123FF">
              <w:rPr>
                <w:spacing w:val="0"/>
                <w:sz w:val="20"/>
                <w:szCs w:val="20"/>
              </w:rPr>
              <w:t xml:space="preserve"> актів з основної діяльності, адміністративно-господарських питань, кадрових питань (особового складу) залежно від їх видів</w:t>
            </w:r>
          </w:p>
        </w:tc>
      </w:tr>
      <w:tr w:rsidR="00ED664A" w:rsidRPr="009123FF" w:rsidTr="00ED664A">
        <w:trPr>
          <w:trHeight w:val="1024"/>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12.1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створено та забезпечено у відповідному органі дієвий механізм контролю візування актів з основної діяльності, адміністративно-</w:t>
            </w:r>
            <w:r w:rsidRPr="009123FF">
              <w:rPr>
                <w:spacing w:val="0"/>
                <w:sz w:val="20"/>
                <w:szCs w:val="20"/>
              </w:rPr>
              <w:lastRenderedPageBreak/>
              <w:t xml:space="preserve">господарських питань, кадрових питань (особового складу) уповноваженим підрозділом (уповноваженою особою)? </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211"/>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12.2</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наявні у відповідному органі акти з основної діяльності, адміністративно-господарських питань, кадрових питань (особового складу), завізовані уповноваженим підрозділом (уповноваженою особою) із зауваженнями щодо недотримання антикорупційного законодавства?</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024"/>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12.3</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наявні у відповідному органі акти з основної діяльності, адміністративно-господарських питань, кадрових питань (особового складу), які прийняті із зауваженнями уповноваженого підрозділу (уповноваженої особи)?</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356820" w:rsidRDefault="00ED664A" w:rsidP="00ED664A">
            <w:pPr>
              <w:pStyle w:val="TableTABL"/>
              <w:tabs>
                <w:tab w:val="clear" w:pos="7767"/>
                <w:tab w:val="right" w:leader="underscore" w:pos="6760"/>
              </w:tabs>
              <w:spacing w:before="57"/>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так, наявні у кількості: </w:t>
            </w:r>
            <w:r w:rsidRPr="009123FF">
              <w:rPr>
                <w:rFonts w:asciiTheme="minorHAnsi" w:hAnsiTheme="minorHAnsi"/>
                <w:spacing w:val="0"/>
                <w:sz w:val="20"/>
                <w:szCs w:val="20"/>
              </w:rPr>
              <w:t>_______________________________________________</w:t>
            </w:r>
            <w:r w:rsidRPr="00356820">
              <w:rPr>
                <w:rFonts w:asciiTheme="minorHAnsi" w:hAnsiTheme="minorHAnsi"/>
                <w:spacing w:val="0"/>
                <w:sz w:val="20"/>
                <w:szCs w:val="20"/>
                <w:lang w:val="ru-RU"/>
              </w:rPr>
              <w:t>____________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618"/>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12.4</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 xml:space="preserve">Чи створено уповноваженим підрозділом (уповноваженою особою) перелік / чек-лист типових ознак </w:t>
            </w:r>
            <w:proofErr w:type="spellStart"/>
            <w:r w:rsidRPr="009123FF">
              <w:rPr>
                <w:spacing w:val="0"/>
                <w:sz w:val="20"/>
                <w:szCs w:val="20"/>
              </w:rPr>
              <w:t>корупціогенних</w:t>
            </w:r>
            <w:proofErr w:type="spellEnd"/>
            <w:r w:rsidRPr="009123FF">
              <w:rPr>
                <w:spacing w:val="0"/>
                <w:sz w:val="20"/>
                <w:szCs w:val="20"/>
              </w:rPr>
              <w:t xml:space="preserve"> факторів у </w:t>
            </w:r>
            <w:proofErr w:type="spellStart"/>
            <w:r w:rsidRPr="009123FF">
              <w:rPr>
                <w:spacing w:val="0"/>
                <w:sz w:val="20"/>
                <w:szCs w:val="20"/>
              </w:rPr>
              <w:t>проєктах</w:t>
            </w:r>
            <w:proofErr w:type="spellEnd"/>
            <w:r w:rsidRPr="009123FF">
              <w:rPr>
                <w:spacing w:val="0"/>
                <w:sz w:val="20"/>
                <w:szCs w:val="20"/>
              </w:rPr>
              <w:t xml:space="preserve"> таких актів?</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591CFE" w:rsidRDefault="00ED664A" w:rsidP="00ED664A">
            <w:pPr>
              <w:pStyle w:val="TableTABL"/>
              <w:tabs>
                <w:tab w:val="clear" w:pos="7767"/>
                <w:tab w:val="right" w:leader="underscore" w:pos="6760"/>
              </w:tabs>
              <w:spacing w:before="54"/>
              <w:rPr>
                <w:rFonts w:asciiTheme="minorHAnsi" w:hAnsiTheme="minorHAnsi"/>
                <w:spacing w:val="0"/>
                <w:sz w:val="20"/>
                <w:szCs w:val="20"/>
                <w:lang w:val="en-US"/>
              </w:rPr>
            </w:pPr>
            <w:r w:rsidRPr="009123FF">
              <w:rPr>
                <w:rFonts w:ascii="Webdings" w:hAnsi="Webdings" w:cs="Webdings"/>
                <w:spacing w:val="0"/>
                <w:sz w:val="20"/>
                <w:szCs w:val="20"/>
              </w:rPr>
              <w:t></w:t>
            </w:r>
            <w:r w:rsidRPr="009123FF">
              <w:rPr>
                <w:spacing w:val="0"/>
                <w:sz w:val="20"/>
                <w:szCs w:val="20"/>
              </w:rPr>
              <w:t xml:space="preserve">  так, зразок додається: </w:t>
            </w:r>
            <w:r w:rsidRPr="009123FF">
              <w:rPr>
                <w:rFonts w:asciiTheme="minorHAnsi" w:hAnsiTheme="minorHAnsi"/>
                <w:spacing w:val="0"/>
                <w:sz w:val="20"/>
                <w:szCs w:val="20"/>
              </w:rPr>
              <w:t>________________________________________________</w:t>
            </w:r>
            <w:r>
              <w:rPr>
                <w:rFonts w:asciiTheme="minorHAnsi" w:hAnsiTheme="minorHAnsi"/>
                <w:spacing w:val="0"/>
                <w:sz w:val="20"/>
                <w:szCs w:val="20"/>
                <w:lang w:val="en-US"/>
              </w:rPr>
              <w:t>____________</w:t>
            </w:r>
          </w:p>
          <w:p w:rsidR="00ED664A" w:rsidRPr="009123FF" w:rsidRDefault="00ED664A" w:rsidP="00ED664A">
            <w:pPr>
              <w:pStyle w:val="TableTABL"/>
              <w:tabs>
                <w:tab w:val="clear" w:pos="7767"/>
                <w:tab w:val="right" w:leader="underscore" w:pos="6760"/>
              </w:tabs>
              <w:spacing w:before="54"/>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444"/>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13</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 xml:space="preserve">Вжиття заходів з виявлення конфлікту інтересів та сприяння його врегулюванню, інформування керівника відповідного органу та Національного агентства про виявлення конфлікту інтересів та </w:t>
            </w:r>
            <w:r w:rsidRPr="009123FF">
              <w:rPr>
                <w:spacing w:val="0"/>
                <w:sz w:val="20"/>
                <w:szCs w:val="20"/>
              </w:rPr>
              <w:lastRenderedPageBreak/>
              <w:t>заходи, вжиті для його врегулювання</w:t>
            </w:r>
          </w:p>
        </w:tc>
      </w:tr>
      <w:tr w:rsidR="00ED664A" w:rsidRPr="009123FF" w:rsidTr="00ED664A">
        <w:trPr>
          <w:trHeight w:val="511"/>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lastRenderedPageBreak/>
              <w:t>13.1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Чи наявні випадки виявлення уповноваженим підрозділом (уповноваженою особою) конфлікту інтересів?</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tabs>
                <w:tab w:val="clear" w:pos="7767"/>
                <w:tab w:val="right" w:leader="underscore" w:pos="6760"/>
              </w:tabs>
              <w:spacing w:before="54"/>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4"/>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2052"/>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13.2</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Які способи виявлення конфлікту інтересів використано уповноваженим підрозділом (уповноваженою особою)?</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tabs>
                <w:tab w:val="clear" w:pos="7767"/>
                <w:tab w:val="right" w:leader="underscore" w:pos="6760"/>
              </w:tabs>
              <w:spacing w:before="54"/>
              <w:rPr>
                <w:spacing w:val="0"/>
                <w:sz w:val="20"/>
                <w:szCs w:val="20"/>
              </w:rPr>
            </w:pPr>
            <w:r w:rsidRPr="009123FF">
              <w:rPr>
                <w:rFonts w:ascii="Webdings" w:hAnsi="Webdings" w:cs="Webdings"/>
                <w:spacing w:val="0"/>
                <w:sz w:val="20"/>
                <w:szCs w:val="20"/>
              </w:rPr>
              <w:t></w:t>
            </w:r>
            <w:r w:rsidRPr="009123FF">
              <w:rPr>
                <w:spacing w:val="0"/>
                <w:sz w:val="20"/>
                <w:szCs w:val="20"/>
              </w:rPr>
              <w:t xml:space="preserve">  опитування працівників відповідного органу </w:t>
            </w:r>
          </w:p>
          <w:p w:rsidR="00ED664A" w:rsidRPr="009123FF" w:rsidRDefault="00ED664A" w:rsidP="00ED664A">
            <w:pPr>
              <w:pStyle w:val="TableTABL"/>
              <w:tabs>
                <w:tab w:val="clear" w:pos="7767"/>
                <w:tab w:val="right" w:leader="underscore" w:pos="6760"/>
              </w:tabs>
              <w:spacing w:before="54"/>
              <w:rPr>
                <w:spacing w:val="0"/>
                <w:sz w:val="20"/>
                <w:szCs w:val="20"/>
              </w:rPr>
            </w:pPr>
            <w:r w:rsidRPr="009123FF">
              <w:rPr>
                <w:rFonts w:ascii="Webdings" w:hAnsi="Webdings" w:cs="Webdings"/>
                <w:spacing w:val="0"/>
                <w:sz w:val="20"/>
                <w:szCs w:val="20"/>
              </w:rPr>
              <w:t></w:t>
            </w:r>
            <w:r w:rsidRPr="009123FF">
              <w:rPr>
                <w:spacing w:val="0"/>
                <w:sz w:val="20"/>
                <w:szCs w:val="20"/>
              </w:rPr>
              <w:t xml:space="preserve">  аналіз особових справ працівників відповідного органу</w:t>
            </w:r>
          </w:p>
          <w:p w:rsidR="00ED664A" w:rsidRPr="009123FF" w:rsidRDefault="00ED664A" w:rsidP="00ED664A">
            <w:pPr>
              <w:pStyle w:val="TableTABL"/>
              <w:tabs>
                <w:tab w:val="clear" w:pos="7767"/>
                <w:tab w:val="right" w:leader="underscore" w:pos="6760"/>
              </w:tabs>
              <w:spacing w:before="54"/>
              <w:rPr>
                <w:spacing w:val="0"/>
                <w:sz w:val="20"/>
                <w:szCs w:val="20"/>
              </w:rPr>
            </w:pPr>
            <w:r w:rsidRPr="009123FF">
              <w:rPr>
                <w:rFonts w:ascii="Webdings" w:hAnsi="Webdings" w:cs="Webdings"/>
                <w:spacing w:val="0"/>
                <w:sz w:val="20"/>
                <w:szCs w:val="20"/>
              </w:rPr>
              <w:t></w:t>
            </w:r>
            <w:r w:rsidRPr="009123FF">
              <w:rPr>
                <w:spacing w:val="0"/>
                <w:sz w:val="20"/>
                <w:szCs w:val="20"/>
              </w:rPr>
              <w:t xml:space="preserve">  аналіз інформації під час візування актів відповідного органу</w:t>
            </w:r>
          </w:p>
          <w:p w:rsidR="00ED664A" w:rsidRPr="009123FF" w:rsidRDefault="00ED664A" w:rsidP="00ED664A">
            <w:pPr>
              <w:pStyle w:val="TableTABL"/>
              <w:tabs>
                <w:tab w:val="clear" w:pos="7767"/>
                <w:tab w:val="right" w:leader="underscore" w:pos="6760"/>
              </w:tabs>
              <w:spacing w:before="54"/>
              <w:rPr>
                <w:spacing w:val="0"/>
                <w:sz w:val="20"/>
                <w:szCs w:val="20"/>
              </w:rPr>
            </w:pPr>
            <w:r w:rsidRPr="009123FF">
              <w:rPr>
                <w:rFonts w:ascii="Webdings" w:hAnsi="Webdings" w:cs="Webdings"/>
                <w:spacing w:val="0"/>
                <w:sz w:val="20"/>
                <w:szCs w:val="20"/>
              </w:rPr>
              <w:t></w:t>
            </w:r>
            <w:r w:rsidRPr="009123FF">
              <w:rPr>
                <w:spacing w:val="0"/>
                <w:sz w:val="20"/>
                <w:szCs w:val="20"/>
              </w:rPr>
              <w:t xml:space="preserve">  аналіз інформації під час моніторингу декларацій працівників відповідного органу</w:t>
            </w:r>
          </w:p>
          <w:p w:rsidR="00ED664A" w:rsidRPr="009123FF" w:rsidRDefault="00ED664A" w:rsidP="00ED664A">
            <w:pPr>
              <w:pStyle w:val="TableTABL"/>
              <w:tabs>
                <w:tab w:val="clear" w:pos="7767"/>
                <w:tab w:val="right" w:leader="underscore" w:pos="6760"/>
              </w:tabs>
              <w:spacing w:before="54"/>
              <w:rPr>
                <w:spacing w:val="0"/>
                <w:sz w:val="20"/>
                <w:szCs w:val="20"/>
              </w:rPr>
            </w:pPr>
            <w:r w:rsidRPr="009123FF">
              <w:rPr>
                <w:rFonts w:ascii="Webdings" w:hAnsi="Webdings" w:cs="Webdings"/>
                <w:spacing w:val="0"/>
                <w:sz w:val="20"/>
                <w:szCs w:val="20"/>
              </w:rPr>
              <w:t></w:t>
            </w:r>
            <w:r w:rsidRPr="009123FF">
              <w:rPr>
                <w:spacing w:val="0"/>
                <w:sz w:val="20"/>
                <w:szCs w:val="20"/>
              </w:rPr>
              <w:t xml:space="preserve">  аналіз інформації під час перевірки контрагентів</w:t>
            </w:r>
          </w:p>
          <w:p w:rsidR="00ED664A" w:rsidRPr="009123FF" w:rsidRDefault="00ED664A" w:rsidP="00ED664A">
            <w:pPr>
              <w:pStyle w:val="TableTABL"/>
              <w:tabs>
                <w:tab w:val="clear" w:pos="7767"/>
                <w:tab w:val="right" w:leader="underscore" w:pos="6760"/>
              </w:tabs>
              <w:spacing w:before="54"/>
              <w:rPr>
                <w:spacing w:val="0"/>
                <w:sz w:val="20"/>
                <w:szCs w:val="20"/>
              </w:rPr>
            </w:pPr>
            <w:r w:rsidRPr="009123FF">
              <w:rPr>
                <w:rFonts w:ascii="Webdings" w:hAnsi="Webdings" w:cs="Webdings"/>
                <w:spacing w:val="0"/>
                <w:sz w:val="20"/>
                <w:szCs w:val="20"/>
              </w:rPr>
              <w:t></w:t>
            </w:r>
            <w:r w:rsidRPr="009123FF">
              <w:rPr>
                <w:spacing w:val="0"/>
                <w:sz w:val="20"/>
                <w:szCs w:val="20"/>
              </w:rPr>
              <w:t xml:space="preserve">  аналіз інформації під час розгляду повідомлень про можливі факти корупційних або пов’язаних з корупцією правопорушень</w:t>
            </w:r>
          </w:p>
          <w:p w:rsidR="00ED664A" w:rsidRPr="009123FF" w:rsidRDefault="00ED664A" w:rsidP="00ED664A">
            <w:pPr>
              <w:pStyle w:val="TableTABL"/>
              <w:tabs>
                <w:tab w:val="clear" w:pos="7767"/>
                <w:tab w:val="right" w:leader="underscore" w:pos="6760"/>
              </w:tabs>
              <w:spacing w:before="54"/>
              <w:rPr>
                <w:spacing w:val="0"/>
                <w:sz w:val="20"/>
                <w:szCs w:val="20"/>
              </w:rPr>
            </w:pPr>
            <w:r w:rsidRPr="009123FF">
              <w:rPr>
                <w:rFonts w:ascii="Webdings" w:hAnsi="Webdings" w:cs="Webdings"/>
                <w:spacing w:val="0"/>
                <w:sz w:val="20"/>
                <w:szCs w:val="20"/>
              </w:rPr>
              <w:t></w:t>
            </w:r>
            <w:r w:rsidRPr="009123FF">
              <w:rPr>
                <w:spacing w:val="0"/>
                <w:sz w:val="20"/>
                <w:szCs w:val="20"/>
              </w:rPr>
              <w:t xml:space="preserve">  проведення моніторингу відкритих баз даних (державних реєстрів)</w:t>
            </w:r>
          </w:p>
          <w:p w:rsidR="00ED664A" w:rsidRPr="00591CFE" w:rsidRDefault="00ED664A" w:rsidP="00ED664A">
            <w:pPr>
              <w:pStyle w:val="TableTABL"/>
              <w:tabs>
                <w:tab w:val="clear" w:pos="7767"/>
                <w:tab w:val="right" w:leader="underscore" w:pos="6760"/>
              </w:tabs>
              <w:spacing w:before="54"/>
              <w:rPr>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використання інших способів, крім зазначених вище</w:t>
            </w:r>
            <w:r w:rsidRPr="00591CFE">
              <w:rPr>
                <w:rFonts w:asciiTheme="minorHAnsi" w:hAnsiTheme="minorHAnsi"/>
                <w:spacing w:val="0"/>
                <w:sz w:val="20"/>
                <w:szCs w:val="20"/>
                <w:lang w:val="ru-RU"/>
              </w:rPr>
              <w:t xml:space="preserve"> ___________________________________</w:t>
            </w:r>
          </w:p>
        </w:tc>
      </w:tr>
      <w:tr w:rsidR="00ED664A" w:rsidRPr="009123FF" w:rsidTr="00ED664A">
        <w:trPr>
          <w:trHeight w:val="791"/>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13.3</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Чи про всі випадки виявлення конфлікту інтересів та заходи, вжиті для його врегулювання, поінформовано уповноваженим підрозділом (уповноваженою особою) Національне агентство?</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tabs>
                <w:tab w:val="clear" w:pos="7767"/>
                <w:tab w:val="right" w:leader="underscore" w:pos="6760"/>
              </w:tabs>
              <w:spacing w:before="54" w:line="276" w:lineRule="auto"/>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4" w:line="276" w:lineRule="auto"/>
              <w:rPr>
                <w:spacing w:val="0"/>
                <w:sz w:val="20"/>
                <w:szCs w:val="20"/>
              </w:rPr>
            </w:pPr>
            <w:r w:rsidRPr="009123FF">
              <w:rPr>
                <w:rFonts w:ascii="Webdings" w:hAnsi="Webdings" w:cs="Webdings"/>
                <w:spacing w:val="0"/>
                <w:sz w:val="20"/>
                <w:szCs w:val="20"/>
              </w:rPr>
              <w:t></w:t>
            </w:r>
            <w:r w:rsidRPr="009123FF">
              <w:rPr>
                <w:spacing w:val="0"/>
                <w:sz w:val="20"/>
                <w:szCs w:val="20"/>
              </w:rPr>
              <w:t xml:space="preserve">  ні, не поінформовано у кількості ______________________</w:t>
            </w:r>
            <w:r w:rsidRPr="00591CFE">
              <w:rPr>
                <w:spacing w:val="0"/>
                <w:sz w:val="20"/>
                <w:szCs w:val="20"/>
                <w:lang w:val="ru-RU"/>
              </w:rPr>
              <w:t>____________</w:t>
            </w:r>
            <w:r w:rsidRPr="009123FF">
              <w:rPr>
                <w:spacing w:val="0"/>
                <w:sz w:val="20"/>
                <w:szCs w:val="20"/>
              </w:rPr>
              <w:t xml:space="preserve">_________________ </w:t>
            </w:r>
          </w:p>
        </w:tc>
      </w:tr>
      <w:tr w:rsidR="00ED664A" w:rsidRPr="009123FF" w:rsidTr="00ED664A">
        <w:trPr>
          <w:trHeight w:val="270"/>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14</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Надання консультаційної допомоги в заповненні декларації особи, уповноваженої на виконання функцій держави або місцевого самоврядування</w:t>
            </w:r>
          </w:p>
        </w:tc>
      </w:tr>
      <w:tr w:rsidR="00ED664A" w:rsidRPr="009123FF" w:rsidTr="00ED664A">
        <w:trPr>
          <w:trHeight w:val="1139"/>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14.1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 xml:space="preserve">Чи проведено уповноваженим підрозділом (уповноваженою особою) для працівників відповідного органу заходи (навчання, консультування тощо) з питань заповнення декларації особи, </w:t>
            </w:r>
            <w:r w:rsidRPr="009123FF">
              <w:rPr>
                <w:spacing w:val="0"/>
                <w:sz w:val="20"/>
                <w:szCs w:val="20"/>
              </w:rPr>
              <w:lastRenderedPageBreak/>
              <w:t>уповноваженої на виконання функцій держави або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591CFE" w:rsidRDefault="00ED664A" w:rsidP="00ED664A">
            <w:pPr>
              <w:pStyle w:val="TableTABL"/>
              <w:tabs>
                <w:tab w:val="clear" w:pos="7767"/>
                <w:tab w:val="right" w:leader="underscore" w:pos="6760"/>
              </w:tabs>
              <w:spacing w:before="54"/>
              <w:rPr>
                <w:rFonts w:asciiTheme="minorHAnsi" w:hAnsiTheme="minorHAnsi"/>
                <w:spacing w:val="0"/>
                <w:sz w:val="20"/>
                <w:szCs w:val="20"/>
                <w:lang w:val="ru-RU"/>
              </w:rPr>
            </w:pPr>
            <w:r w:rsidRPr="009123FF">
              <w:rPr>
                <w:rFonts w:ascii="Webdings" w:hAnsi="Webdings" w:cs="Webdings"/>
                <w:spacing w:val="0"/>
                <w:sz w:val="20"/>
                <w:szCs w:val="20"/>
              </w:rPr>
              <w:lastRenderedPageBreak/>
              <w:t></w:t>
            </w:r>
            <w:r w:rsidRPr="009123FF">
              <w:rPr>
                <w:spacing w:val="0"/>
                <w:sz w:val="20"/>
                <w:szCs w:val="20"/>
              </w:rPr>
              <w:t xml:space="preserve">  так, проведено таку кількість заходів:___________________________________</w:t>
            </w:r>
            <w:r w:rsidRPr="00591CFE">
              <w:rPr>
                <w:spacing w:val="0"/>
                <w:sz w:val="20"/>
                <w:szCs w:val="20"/>
                <w:lang w:val="ru-RU"/>
              </w:rPr>
              <w:t>_____________</w:t>
            </w:r>
          </w:p>
          <w:p w:rsidR="00ED664A" w:rsidRPr="009123FF" w:rsidRDefault="00ED664A" w:rsidP="00ED664A">
            <w:pPr>
              <w:pStyle w:val="TableTABL"/>
              <w:tabs>
                <w:tab w:val="clear" w:pos="7767"/>
                <w:tab w:val="right" w:leader="underscore" w:pos="6760"/>
              </w:tabs>
              <w:spacing w:before="54"/>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618"/>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lastRenderedPageBreak/>
              <w:t>15</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 xml:space="preserve">Проведення перевірки факту подання суб’єктами декларування, які працюють у відповідному органі (працювали або входять чи входили до складу утвореної у відповідному органі конкурсної комісії, до складу Громадської ради доброчесності), згідно з </w:t>
            </w:r>
            <w:hyperlink r:id="rId7" w:history="1">
              <w:r w:rsidRPr="009123FF">
                <w:rPr>
                  <w:spacing w:val="0"/>
                  <w:sz w:val="20"/>
                  <w:szCs w:val="20"/>
                </w:rPr>
                <w:t>частиною першо</w:t>
              </w:r>
            </w:hyperlink>
            <w:r w:rsidRPr="009123FF">
              <w:rPr>
                <w:spacing w:val="0"/>
                <w:sz w:val="20"/>
                <w:szCs w:val="20"/>
              </w:rPr>
              <w:t>ю статті 51</w:t>
            </w:r>
            <w:r w:rsidRPr="009123FF">
              <w:rPr>
                <w:spacing w:val="0"/>
                <w:sz w:val="20"/>
                <w:szCs w:val="20"/>
                <w:vertAlign w:val="superscript"/>
              </w:rPr>
              <w:t>2</w:t>
            </w:r>
            <w:r w:rsidRPr="009123FF">
              <w:rPr>
                <w:spacing w:val="0"/>
                <w:sz w:val="20"/>
                <w:szCs w:val="20"/>
              </w:rPr>
              <w:t xml:space="preserve"> Закону декларацій та повідомлення Національного агентства про випадки неподання чи несвоєчасного подання таких декларацій у визначеному законодавством порядку</w:t>
            </w:r>
          </w:p>
        </w:tc>
      </w:tr>
      <w:tr w:rsidR="00ED664A" w:rsidRPr="009123FF" w:rsidTr="00ED664A">
        <w:trPr>
          <w:trHeight w:val="3275"/>
        </w:trPr>
        <w:tc>
          <w:tcPr>
            <w:tcW w:w="0" w:type="auto"/>
            <w:tcBorders>
              <w:top w:val="single" w:sz="4" w:space="0" w:color="000000"/>
              <w:left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15.1</w:t>
            </w:r>
          </w:p>
        </w:tc>
        <w:tc>
          <w:tcPr>
            <w:tcW w:w="0" w:type="auto"/>
            <w:tcBorders>
              <w:top w:val="single" w:sz="4" w:space="0" w:color="000000"/>
              <w:left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spacing w:before="54"/>
              <w:rPr>
                <w:spacing w:val="0"/>
                <w:sz w:val="20"/>
                <w:szCs w:val="20"/>
              </w:rPr>
            </w:pPr>
            <w:r w:rsidRPr="009123FF">
              <w:rPr>
                <w:spacing w:val="0"/>
                <w:sz w:val="20"/>
                <w:szCs w:val="20"/>
              </w:rPr>
              <w:t xml:space="preserve">Чи вжито уповноваженим підрозділом </w:t>
            </w:r>
            <w:r w:rsidRPr="009123FF">
              <w:rPr>
                <w:spacing w:val="0"/>
                <w:sz w:val="20"/>
                <w:szCs w:val="20"/>
              </w:rPr>
              <w:br/>
              <w:t xml:space="preserve">(уповноваженою особою) заходів для забезпечення дотримання вимог фінансового контролю </w:t>
            </w:r>
            <w:r w:rsidRPr="009123FF">
              <w:rPr>
                <w:spacing w:val="0"/>
                <w:sz w:val="20"/>
                <w:szCs w:val="20"/>
              </w:rPr>
              <w:br/>
              <w:t xml:space="preserve">у відповідному органі? </w:t>
            </w:r>
          </w:p>
        </w:tc>
        <w:tc>
          <w:tcPr>
            <w:tcW w:w="0" w:type="auto"/>
            <w:tcBorders>
              <w:top w:val="single" w:sz="4" w:space="0" w:color="000000"/>
              <w:left w:val="single" w:sz="4" w:space="0" w:color="000000"/>
              <w:right w:val="single" w:sz="4" w:space="0" w:color="000000"/>
            </w:tcBorders>
            <w:tcMar>
              <w:top w:w="68" w:type="dxa"/>
              <w:left w:w="68" w:type="dxa"/>
              <w:bottom w:w="79" w:type="dxa"/>
              <w:right w:w="68" w:type="dxa"/>
            </w:tcMar>
          </w:tcPr>
          <w:p w:rsidR="00ED664A" w:rsidRPr="009123FF" w:rsidRDefault="00ED664A" w:rsidP="00ED664A">
            <w:pPr>
              <w:pStyle w:val="TableTABL"/>
              <w:tabs>
                <w:tab w:val="clear" w:pos="7767"/>
                <w:tab w:val="right" w:leader="underscore" w:pos="6760"/>
              </w:tabs>
              <w:spacing w:before="54"/>
              <w:rPr>
                <w:spacing w:val="0"/>
                <w:sz w:val="20"/>
                <w:szCs w:val="20"/>
              </w:rPr>
            </w:pPr>
            <w:r w:rsidRPr="009123FF">
              <w:rPr>
                <w:rFonts w:ascii="Webdings" w:hAnsi="Webdings" w:cs="Webdings"/>
                <w:spacing w:val="0"/>
                <w:sz w:val="20"/>
                <w:szCs w:val="20"/>
              </w:rPr>
              <w:t></w:t>
            </w:r>
            <w:r w:rsidRPr="009123FF">
              <w:rPr>
                <w:spacing w:val="0"/>
                <w:sz w:val="20"/>
                <w:szCs w:val="20"/>
              </w:rPr>
              <w:t xml:space="preserve">  так, вжито заходів у формі:</w:t>
            </w:r>
          </w:p>
          <w:p w:rsidR="00ED664A" w:rsidRPr="009123FF" w:rsidRDefault="00ED664A" w:rsidP="00ED664A">
            <w:pPr>
              <w:pStyle w:val="TableTABL"/>
              <w:tabs>
                <w:tab w:val="clear" w:pos="7767"/>
                <w:tab w:val="right" w:leader="underscore" w:pos="6760"/>
              </w:tabs>
              <w:spacing w:before="54"/>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розміщення посилання на нормативну базу та роз’яснення Національного агентства</w:t>
            </w:r>
          </w:p>
          <w:p w:rsidR="00ED664A" w:rsidRPr="009123FF" w:rsidRDefault="00ED664A" w:rsidP="00ED664A">
            <w:pPr>
              <w:pStyle w:val="TableTABL"/>
              <w:tabs>
                <w:tab w:val="clear" w:pos="7767"/>
                <w:tab w:val="right" w:leader="underscore" w:pos="6760"/>
              </w:tabs>
              <w:spacing w:before="54"/>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розроблення методичних матеріалів щодо вимог фінансового контролю та ознайомлення з ними працівників</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проведення навчання працівників відповідного органу з дотримання вимог фінансового контролю</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надання консультацій з питань заповнення декларацій, ведення обліку такої діяльності</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розроблення доручень, службових записок, інших внутрішніх документів з питань дотримання вимог фінансового контролю працівниками відповідного органу</w:t>
            </w:r>
          </w:p>
          <w:p w:rsidR="00ED664A" w:rsidRPr="00591CFE" w:rsidRDefault="00ED664A" w:rsidP="00ED664A">
            <w:pPr>
              <w:pStyle w:val="TableTABL"/>
              <w:tabs>
                <w:tab w:val="clear" w:pos="7767"/>
                <w:tab w:val="right" w:leader="underscore" w:pos="6760"/>
              </w:tabs>
              <w:spacing w:before="57"/>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у іншій формі, а саме: </w:t>
            </w:r>
            <w:r w:rsidRPr="009123FF">
              <w:rPr>
                <w:rFonts w:asciiTheme="minorHAnsi" w:hAnsiTheme="minorHAnsi"/>
                <w:spacing w:val="0"/>
                <w:sz w:val="20"/>
                <w:szCs w:val="20"/>
              </w:rPr>
              <w:t>______________________________________________</w:t>
            </w:r>
            <w:r w:rsidRPr="00591CFE">
              <w:rPr>
                <w:rFonts w:asciiTheme="minorHAnsi" w:hAnsiTheme="minorHAnsi"/>
                <w:spacing w:val="0"/>
                <w:sz w:val="20"/>
                <w:szCs w:val="20"/>
                <w:lang w:val="ru-RU"/>
              </w:rPr>
              <w:t>___________</w:t>
            </w:r>
          </w:p>
          <w:p w:rsidR="00ED664A" w:rsidRPr="009123FF" w:rsidRDefault="00ED664A" w:rsidP="00ED664A">
            <w:pPr>
              <w:pStyle w:val="TableTABL"/>
              <w:tabs>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15.2</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вжито уповноваженим підрозділом (уповноваженою особою) заходів для забезпечення подання декларацій після звільнення особами, які припинили діяльність з виконання функцій держави або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 вжито заходів у формі:</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ознайомлення працівника з вимогами абзацу другого частини другої статті 45 Закону під час звільнення</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направлення листів-нагадувань про дотримання зазначених вимог на адресу місця проживання/реєстрації особи</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нагадування телефоном або іншим способом про такий обов’язок</w:t>
            </w:r>
          </w:p>
          <w:p w:rsidR="00ED664A" w:rsidRPr="00591CFE" w:rsidRDefault="00ED664A" w:rsidP="00ED664A">
            <w:pPr>
              <w:pStyle w:val="TableTABL"/>
              <w:tabs>
                <w:tab w:val="clear" w:pos="7767"/>
                <w:tab w:val="right" w:leader="underscore" w:pos="6760"/>
              </w:tabs>
              <w:spacing w:before="57"/>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в іншій формі, а саме: </w:t>
            </w:r>
            <w:r w:rsidRPr="009123FF">
              <w:rPr>
                <w:rFonts w:asciiTheme="minorHAnsi" w:hAnsiTheme="minorHAnsi"/>
                <w:spacing w:val="0"/>
                <w:sz w:val="20"/>
                <w:szCs w:val="20"/>
              </w:rPr>
              <w:t>_____________________________________________</w:t>
            </w:r>
            <w:r w:rsidRPr="00591CFE">
              <w:rPr>
                <w:rFonts w:asciiTheme="minorHAnsi" w:hAnsiTheme="minorHAnsi"/>
                <w:spacing w:val="0"/>
                <w:sz w:val="20"/>
                <w:szCs w:val="20"/>
                <w:lang w:val="ru-RU"/>
              </w:rPr>
              <w:t>____________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16</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Співпраця з викривачами, забезпечення дотримання їхніх прав та гарантій захисту, передбачених Законом</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16.1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вживались уповноваженим підрозділом (уповноваженою </w:t>
            </w:r>
            <w:r w:rsidRPr="009123FF">
              <w:rPr>
                <w:spacing w:val="0"/>
                <w:sz w:val="20"/>
                <w:szCs w:val="20"/>
              </w:rPr>
              <w:lastRenderedPageBreak/>
              <w:t>особою) заходи для формування культури викривання у відповідному органі?</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так, вжито заходів у формі:</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проведення просвітницької роботи та/або комунікаційних кампаній з питань заохочення до викривання</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надання консультацій стосовно захисту викривачів</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w:t>
            </w:r>
            <w:proofErr w:type="spellStart"/>
            <w:r w:rsidRPr="009123FF">
              <w:rPr>
                <w:spacing w:val="0"/>
                <w:sz w:val="20"/>
                <w:szCs w:val="20"/>
              </w:rPr>
              <w:t>розоблення</w:t>
            </w:r>
            <w:proofErr w:type="spellEnd"/>
            <w:r w:rsidRPr="009123FF">
              <w:rPr>
                <w:spacing w:val="0"/>
                <w:sz w:val="20"/>
                <w:szCs w:val="20"/>
              </w:rPr>
              <w:t xml:space="preserve"> інформаційних матеріалів: пам’ятки, алгоритми, </w:t>
            </w:r>
            <w:proofErr w:type="spellStart"/>
            <w:r w:rsidRPr="009123FF">
              <w:rPr>
                <w:spacing w:val="0"/>
                <w:sz w:val="20"/>
                <w:szCs w:val="20"/>
              </w:rPr>
              <w:t>інфографіки</w:t>
            </w:r>
            <w:proofErr w:type="spellEnd"/>
            <w:r w:rsidRPr="009123FF">
              <w:rPr>
                <w:spacing w:val="0"/>
                <w:sz w:val="20"/>
                <w:szCs w:val="20"/>
              </w:rPr>
              <w:t xml:space="preserve">, </w:t>
            </w:r>
            <w:proofErr w:type="spellStart"/>
            <w:r w:rsidRPr="009123FF">
              <w:rPr>
                <w:spacing w:val="0"/>
                <w:sz w:val="20"/>
                <w:szCs w:val="20"/>
              </w:rPr>
              <w:t>постери</w:t>
            </w:r>
            <w:proofErr w:type="spellEnd"/>
            <w:r w:rsidRPr="009123FF">
              <w:rPr>
                <w:spacing w:val="0"/>
                <w:sz w:val="20"/>
                <w:szCs w:val="20"/>
              </w:rPr>
              <w:t xml:space="preserve">, візуальна реклама з цього питання </w:t>
            </w:r>
          </w:p>
          <w:p w:rsidR="00ED664A" w:rsidRPr="009123FF" w:rsidRDefault="00ED664A" w:rsidP="00ED664A">
            <w:pPr>
              <w:pStyle w:val="TableTABL"/>
              <w:tabs>
                <w:tab w:val="clear" w:pos="7767"/>
                <w:tab w:val="right" w:leader="underscore" w:pos="6760"/>
              </w:tabs>
              <w:spacing w:before="57"/>
              <w:ind w:left="283"/>
              <w:rPr>
                <w:rFonts w:asciiTheme="minorHAnsi" w:hAnsiTheme="minorHAnsi"/>
                <w:spacing w:val="0"/>
                <w:sz w:val="20"/>
                <w:szCs w:val="20"/>
              </w:rPr>
            </w:pPr>
            <w:r w:rsidRPr="009123FF">
              <w:rPr>
                <w:rFonts w:ascii="Webdings" w:hAnsi="Webdings" w:cs="Webdings"/>
                <w:spacing w:val="0"/>
                <w:sz w:val="20"/>
                <w:szCs w:val="20"/>
              </w:rPr>
              <w:t></w:t>
            </w:r>
            <w:r w:rsidRPr="009123FF">
              <w:rPr>
                <w:spacing w:val="0"/>
                <w:sz w:val="20"/>
                <w:szCs w:val="20"/>
              </w:rPr>
              <w:t xml:space="preserve"> </w:t>
            </w:r>
            <w:r w:rsidRPr="009123FF">
              <w:rPr>
                <w:rFonts w:asciiTheme="minorHAnsi" w:hAnsiTheme="minorHAnsi"/>
                <w:spacing w:val="0"/>
                <w:sz w:val="20"/>
                <w:szCs w:val="20"/>
              </w:rPr>
              <w:t xml:space="preserve"> </w:t>
            </w:r>
            <w:r w:rsidRPr="009123FF">
              <w:rPr>
                <w:spacing w:val="0"/>
                <w:sz w:val="20"/>
                <w:szCs w:val="20"/>
              </w:rPr>
              <w:t xml:space="preserve">визначення засад формування культури викривання </w:t>
            </w:r>
            <w:r w:rsidRPr="009123FF">
              <w:rPr>
                <w:rFonts w:asciiTheme="minorHAnsi" w:hAnsiTheme="minorHAnsi"/>
                <w:spacing w:val="0"/>
                <w:sz w:val="20"/>
                <w:szCs w:val="20"/>
              </w:rPr>
              <w:t>__________________</w:t>
            </w:r>
            <w:r w:rsidRPr="00591CFE">
              <w:rPr>
                <w:rFonts w:asciiTheme="minorHAnsi" w:hAnsiTheme="minorHAnsi"/>
                <w:spacing w:val="0"/>
                <w:sz w:val="20"/>
                <w:szCs w:val="20"/>
                <w:lang w:val="ru-RU"/>
              </w:rPr>
              <w:t>____________</w:t>
            </w:r>
            <w:r w:rsidRPr="009123FF">
              <w:rPr>
                <w:rFonts w:asciiTheme="minorHAnsi" w:hAnsiTheme="minorHAnsi"/>
                <w:spacing w:val="0"/>
                <w:sz w:val="20"/>
                <w:szCs w:val="20"/>
              </w:rPr>
              <w:t>__</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заходи формування культури викривання закріплені у внутрішньому документі</w:t>
            </w:r>
          </w:p>
          <w:p w:rsidR="00ED664A" w:rsidRPr="00591CFE" w:rsidRDefault="00ED664A" w:rsidP="00ED664A">
            <w:pPr>
              <w:pStyle w:val="TableTABL"/>
              <w:tabs>
                <w:tab w:val="clear" w:pos="7767"/>
                <w:tab w:val="right" w:leader="underscore" w:pos="6760"/>
              </w:tabs>
              <w:spacing w:before="57"/>
              <w:ind w:left="283"/>
              <w:rPr>
                <w:rFonts w:asciiTheme="minorHAnsi" w:hAnsiTheme="minorHAnsi"/>
                <w:spacing w:val="0"/>
                <w:sz w:val="20"/>
                <w:szCs w:val="20"/>
                <w:lang w:val="ru-RU"/>
              </w:rPr>
            </w:pPr>
            <w:r w:rsidRPr="009123FF">
              <w:rPr>
                <w:rFonts w:ascii="Webdings" w:hAnsi="Webdings" w:cs="Webdings"/>
                <w:spacing w:val="0"/>
                <w:sz w:val="20"/>
                <w:szCs w:val="20"/>
              </w:rPr>
              <w:t></w:t>
            </w:r>
            <w:r w:rsidRPr="009123FF">
              <w:rPr>
                <w:spacing w:val="0"/>
                <w:sz w:val="20"/>
                <w:szCs w:val="20"/>
              </w:rPr>
              <w:t xml:space="preserve">  в іншій формі, а саме: </w:t>
            </w:r>
            <w:r w:rsidRPr="00591CFE">
              <w:rPr>
                <w:rFonts w:asciiTheme="minorHAnsi" w:hAnsiTheme="minorHAnsi"/>
                <w:spacing w:val="0"/>
                <w:sz w:val="20"/>
                <w:szCs w:val="20"/>
                <w:lang w:val="ru-RU"/>
              </w:rPr>
              <w:t>_________________________________________________________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17</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Надання працівникам відповідного органу або особам, які проходять у ньому службу чи навчання або виконують певну роботу, методичної допомоги та консультацій щодо здійснення повідомлення про можливі факти корупційних або пов’язаних з корупцією правопорушень, інших порушень Закону та захисту викривачів, проведення внутрішніх навчань з цих питань</w:t>
            </w:r>
          </w:p>
        </w:tc>
      </w:tr>
      <w:tr w:rsidR="00ED664A" w:rsidRPr="009123FF" w:rsidTr="00ED664A">
        <w:trPr>
          <w:trHeight w:val="1220"/>
        </w:trPr>
        <w:tc>
          <w:tcPr>
            <w:tcW w:w="0" w:type="auto"/>
            <w:tcBorders>
              <w:top w:val="single" w:sz="4" w:space="0" w:color="000000"/>
              <w:left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17.1</w:t>
            </w:r>
          </w:p>
        </w:tc>
        <w:tc>
          <w:tcPr>
            <w:tcW w:w="0" w:type="auto"/>
            <w:tcBorders>
              <w:top w:val="single" w:sz="4" w:space="0" w:color="000000"/>
              <w:left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зафіксовано/обліковано інформування зазначених осіб про наявність внутрішніх каналів повідомлення про можливі факти корупційних або пов’язаних з корупцією правопорушень, інших порушень Закону та захисту викривачів у відповідному органі?</w:t>
            </w:r>
          </w:p>
        </w:tc>
        <w:tc>
          <w:tcPr>
            <w:tcW w:w="0" w:type="auto"/>
            <w:tcBorders>
              <w:top w:val="single" w:sz="4" w:space="0" w:color="000000"/>
              <w:left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460"/>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18</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Організація роботи внутрішніх каналів повідомлення про можливі факти корупційних або пов’язаних з корупцією правопорушень, інших порушень вимог Закону, отримання та організація розгляду повідомленої через такі канали інформації</w:t>
            </w:r>
          </w:p>
        </w:tc>
      </w:tr>
      <w:tr w:rsidR="00ED664A" w:rsidRPr="009123FF" w:rsidTr="00ED664A">
        <w:trPr>
          <w:trHeight w:val="1382"/>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18.1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наявні у відповідному органі розпорядчі документи, які передбачають порядок прийняття, розгляду, здійснення перевірки повідомлень про можливі факти корупційних або пов’язаних з корупцією правопорушень, інших порушень Закону та їх обліку, а також </w:t>
            </w:r>
            <w:r w:rsidRPr="009123FF">
              <w:rPr>
                <w:spacing w:val="0"/>
                <w:sz w:val="20"/>
                <w:szCs w:val="20"/>
              </w:rPr>
              <w:lastRenderedPageBreak/>
              <w:t>розпорядчі документи, які регламентують проведення внутрішньої (службової) перевірки або розслідування?</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0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18.2</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організовано уповноваженим підрозділом (уповноваженою особою) функціонування каналів повідомлення про можливі факти корупційних або пов’язаних з корупцією правопорушень, інших порушень Закону у відповідному органі?</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737"/>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18.3</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наявні у відповідному органі канали повідомлення про можливі факти корупційних або пов’язаних з корупцією правопорушень та інших порушень Закону?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 канали повідомлення наявні у такій формі:</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електронна пошта</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окрема телефонна лінія</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через офіційний </w:t>
            </w:r>
            <w:proofErr w:type="spellStart"/>
            <w:r w:rsidRPr="009123FF">
              <w:rPr>
                <w:spacing w:val="0"/>
                <w:sz w:val="20"/>
                <w:szCs w:val="20"/>
              </w:rPr>
              <w:t>вебсайт</w:t>
            </w:r>
            <w:proofErr w:type="spellEnd"/>
            <w:r w:rsidRPr="009123FF">
              <w:rPr>
                <w:spacing w:val="0"/>
                <w:sz w:val="20"/>
                <w:szCs w:val="20"/>
              </w:rPr>
              <w:t xml:space="preserve"> відповідного органу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анонімна поштова скринька</w:t>
            </w:r>
          </w:p>
          <w:p w:rsidR="00ED664A" w:rsidRPr="009123FF" w:rsidRDefault="00ED664A" w:rsidP="00ED664A">
            <w:pPr>
              <w:pStyle w:val="TableTABL"/>
              <w:tabs>
                <w:tab w:val="clear" w:pos="7767"/>
                <w:tab w:val="right" w:leader="underscore" w:pos="6760"/>
              </w:tabs>
              <w:spacing w:before="57"/>
              <w:ind w:left="283"/>
              <w:rPr>
                <w:rFonts w:asciiTheme="minorHAnsi" w:hAnsiTheme="minorHAnsi"/>
                <w:spacing w:val="0"/>
                <w:sz w:val="20"/>
                <w:szCs w:val="20"/>
              </w:rPr>
            </w:pPr>
            <w:r w:rsidRPr="009123FF">
              <w:rPr>
                <w:rFonts w:ascii="Webdings" w:hAnsi="Webdings" w:cs="Webdings"/>
                <w:spacing w:val="0"/>
                <w:sz w:val="20"/>
                <w:szCs w:val="20"/>
              </w:rPr>
              <w:t></w:t>
            </w:r>
            <w:r w:rsidRPr="009123FF">
              <w:rPr>
                <w:spacing w:val="0"/>
                <w:sz w:val="20"/>
                <w:szCs w:val="20"/>
              </w:rPr>
              <w:t xml:space="preserve">  в іншій формі, а саме: </w:t>
            </w:r>
            <w:r w:rsidRPr="009123FF">
              <w:rPr>
                <w:rFonts w:asciiTheme="minorHAnsi" w:hAnsiTheme="minorHAnsi"/>
                <w:spacing w:val="0"/>
                <w:sz w:val="20"/>
                <w:szCs w:val="20"/>
              </w:rPr>
              <w:t>_________________</w:t>
            </w:r>
            <w:r w:rsidRPr="00591CFE">
              <w:rPr>
                <w:rFonts w:asciiTheme="minorHAnsi" w:hAnsiTheme="minorHAnsi"/>
                <w:spacing w:val="0"/>
                <w:sz w:val="20"/>
                <w:szCs w:val="20"/>
                <w:lang w:val="ru-RU"/>
              </w:rPr>
              <w:t>___________</w:t>
            </w:r>
            <w:r w:rsidRPr="009123FF">
              <w:rPr>
                <w:rFonts w:asciiTheme="minorHAnsi" w:hAnsiTheme="minorHAnsi"/>
                <w:spacing w:val="0"/>
                <w:sz w:val="20"/>
                <w:szCs w:val="20"/>
              </w:rPr>
              <w:t>_____________________________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98"/>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18.4</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забезпечено уповноваженим підрозділом (уповноваженою особою) у відповідному органі розміщення інформації щодо можливості подання повідомлення про можливі факти корупційних або пов’язаних з корупцією правопорушень, інших порушень Закону через відповідні канали повідомлення?</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276"/>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19</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Здійснення перевірки отриманих повідомлень про можливі факти корупційних або пов’язаних з корупцією правопорушень, інших порушень Закону </w:t>
            </w:r>
          </w:p>
        </w:tc>
      </w:tr>
      <w:tr w:rsidR="00ED664A" w:rsidRPr="009123FF" w:rsidTr="00ED664A">
        <w:trPr>
          <w:trHeight w:val="829"/>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19.1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врегульовано розпорядчим документом процедуру прийняття та розгляду повідомлень про можливі факти корупційних або пов’язаних з корупцією правопорушень, інших порушень, передбачених Законом?</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19.2</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вживались уповноваженим підрозділом (уповноваженою особою) заходи для забезпечення прийняття та розгляду повідомлень про можливі факти корупційних або пов’язаних з корупцією правопорушень, інших порушень, передбачених Законом?</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 вжито таких заходів:</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забезпечено функціонування каналів для повідомлення про можливі факти корупційних або пов’язаних з корупцією правопорушень, інших порушень Закону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проведено навчання щодо порядку повідомлення про можливі факти корупційних або пов’язаних з корупцією правопорушень, інших порушень Закону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надано консультації щодо порядку повідомлення про можливі факти корупційних або пов’язаних з корупцією правопорушень, інших порушень Закону</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розроблено інформаційні матеріали: пам’ятки, алгоритми, </w:t>
            </w:r>
            <w:proofErr w:type="spellStart"/>
            <w:r w:rsidRPr="009123FF">
              <w:rPr>
                <w:spacing w:val="0"/>
                <w:sz w:val="20"/>
                <w:szCs w:val="20"/>
              </w:rPr>
              <w:t>інфографіки</w:t>
            </w:r>
            <w:proofErr w:type="spellEnd"/>
            <w:r w:rsidRPr="009123FF">
              <w:rPr>
                <w:spacing w:val="0"/>
                <w:sz w:val="20"/>
                <w:szCs w:val="20"/>
              </w:rPr>
              <w:t xml:space="preserve">, </w:t>
            </w:r>
            <w:proofErr w:type="spellStart"/>
            <w:r w:rsidRPr="009123FF">
              <w:rPr>
                <w:spacing w:val="0"/>
                <w:sz w:val="20"/>
                <w:szCs w:val="20"/>
              </w:rPr>
              <w:t>постери</w:t>
            </w:r>
            <w:proofErr w:type="spellEnd"/>
            <w:r w:rsidRPr="009123FF">
              <w:rPr>
                <w:spacing w:val="0"/>
                <w:sz w:val="20"/>
                <w:szCs w:val="20"/>
              </w:rPr>
              <w:t>, візуальна реклама з цього питання</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визначено засади заохочення працівників до повідомлення про корупцію</w:t>
            </w:r>
          </w:p>
          <w:p w:rsidR="00ED664A" w:rsidRPr="009123FF" w:rsidRDefault="00ED664A" w:rsidP="00ED664A">
            <w:pPr>
              <w:pStyle w:val="TableTABL"/>
              <w:tabs>
                <w:tab w:val="clear" w:pos="7767"/>
                <w:tab w:val="right" w:leader="underscore" w:pos="6760"/>
              </w:tabs>
              <w:spacing w:before="57"/>
              <w:ind w:left="283"/>
              <w:rPr>
                <w:spacing w:val="0"/>
                <w:sz w:val="20"/>
                <w:szCs w:val="20"/>
              </w:rPr>
            </w:pPr>
            <w:r w:rsidRPr="009123FF">
              <w:rPr>
                <w:rFonts w:ascii="Webdings" w:hAnsi="Webdings" w:cs="Webdings"/>
                <w:spacing w:val="0"/>
                <w:sz w:val="20"/>
                <w:szCs w:val="20"/>
              </w:rPr>
              <w:t></w:t>
            </w:r>
            <w:r w:rsidRPr="009123FF">
              <w:rPr>
                <w:spacing w:val="0"/>
                <w:sz w:val="20"/>
                <w:szCs w:val="20"/>
              </w:rPr>
              <w:t xml:space="preserve">  визначено процедури прийняття та розгляду повідомлень про можливі факти корупційних або пов’язаних з корупцією правопорушень, інших порушень Закону</w:t>
            </w:r>
          </w:p>
          <w:p w:rsidR="00ED664A" w:rsidRPr="009123FF" w:rsidRDefault="00ED664A" w:rsidP="00ED664A">
            <w:pPr>
              <w:pStyle w:val="TableTABL"/>
              <w:tabs>
                <w:tab w:val="clear" w:pos="7767"/>
                <w:tab w:val="right" w:leader="underscore" w:pos="6760"/>
              </w:tabs>
              <w:spacing w:before="57"/>
              <w:ind w:left="283"/>
              <w:rPr>
                <w:rFonts w:asciiTheme="minorHAnsi" w:hAnsiTheme="minorHAnsi"/>
                <w:spacing w:val="0"/>
                <w:sz w:val="20"/>
                <w:szCs w:val="20"/>
              </w:rPr>
            </w:pPr>
            <w:r w:rsidRPr="009123FF">
              <w:rPr>
                <w:rFonts w:ascii="Webdings" w:hAnsi="Webdings" w:cs="Webdings"/>
                <w:spacing w:val="0"/>
                <w:sz w:val="20"/>
                <w:szCs w:val="20"/>
              </w:rPr>
              <w:t></w:t>
            </w:r>
            <w:r w:rsidRPr="009123FF">
              <w:rPr>
                <w:spacing w:val="0"/>
                <w:sz w:val="20"/>
                <w:szCs w:val="20"/>
              </w:rPr>
              <w:t xml:space="preserve">  вжито інших заходів, а саме: </w:t>
            </w:r>
            <w:r w:rsidRPr="009123FF">
              <w:rPr>
                <w:rFonts w:asciiTheme="minorHAnsi" w:hAnsiTheme="minorHAnsi"/>
                <w:spacing w:val="0"/>
                <w:sz w:val="20"/>
                <w:szCs w:val="20"/>
              </w:rPr>
              <w:t>____________________________________</w:t>
            </w:r>
            <w:r w:rsidRPr="00591CFE">
              <w:rPr>
                <w:rFonts w:asciiTheme="minorHAnsi" w:hAnsiTheme="minorHAnsi"/>
                <w:spacing w:val="0"/>
                <w:sz w:val="20"/>
                <w:szCs w:val="20"/>
                <w:lang w:val="ru-RU"/>
              </w:rPr>
              <w:t>____________</w:t>
            </w:r>
            <w:r w:rsidRPr="009123FF">
              <w:rPr>
                <w:rFonts w:asciiTheme="minorHAnsi" w:hAnsiTheme="minorHAnsi"/>
                <w:spacing w:val="0"/>
                <w:sz w:val="20"/>
                <w:szCs w:val="20"/>
              </w:rPr>
              <w:t>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20</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Інформування керівника відповідного органу, Національного агентства або інших спеціально уповноважених суб’єктів у сфері протидії корупції у випадках, передбачених законодавством, про факти, що можуть свідчити про вчинення корупційних або пов’язаних з корупцією правопорушень та інших порушень вимог Закону працівниками відповідного органу</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20.1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повідомлено уповноваженим підрозділом (уповноваженою особою) керівника відповідного органу, Національне агентство або інших спеціально уповноважених </w:t>
            </w:r>
            <w:r w:rsidRPr="009123FF">
              <w:rPr>
                <w:spacing w:val="0"/>
                <w:sz w:val="20"/>
                <w:szCs w:val="20"/>
              </w:rPr>
              <w:lastRenderedPageBreak/>
              <w:t>суб’єктів у сфері протидії корупції у випадках, передбачених законодавством, про всі факти, що можуть свідчити про вчинення корупційних або пов’язаних з корупцією правопорушень та інших порушень вимог Закону працівниками відповідного органу?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21</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Здійснення моніторингу Єдиного державного реєстру осіб, які вчинили корупційні або пов’язані з корупцією правопорушення, з метою забезпечення дотримання відповідним органом вимог частини першої статті 59 та частини другої статті 65</w:t>
            </w:r>
            <w:r w:rsidRPr="009123FF">
              <w:rPr>
                <w:spacing w:val="0"/>
                <w:sz w:val="20"/>
                <w:szCs w:val="20"/>
                <w:vertAlign w:val="superscript"/>
              </w:rPr>
              <w:t>1</w:t>
            </w:r>
            <w:r w:rsidRPr="009123FF">
              <w:rPr>
                <w:spacing w:val="0"/>
                <w:sz w:val="20"/>
                <w:szCs w:val="20"/>
              </w:rPr>
              <w:t xml:space="preserve"> Закону*</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21.1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наявні випадки виявлення уповноваженим підрозділом (уповноваженою особою) визначених статтею 59 Закону осіб, відомості про яких </w:t>
            </w:r>
            <w:proofErr w:type="spellStart"/>
            <w:r w:rsidRPr="009123FF">
              <w:rPr>
                <w:spacing w:val="0"/>
                <w:sz w:val="20"/>
                <w:szCs w:val="20"/>
              </w:rPr>
              <w:t>внесено</w:t>
            </w:r>
            <w:proofErr w:type="spellEnd"/>
            <w:r w:rsidRPr="009123FF">
              <w:rPr>
                <w:spacing w:val="0"/>
                <w:sz w:val="20"/>
                <w:szCs w:val="20"/>
              </w:rPr>
              <w:t xml:space="preserve"> до Єдиного державного реєстру осіб, які вчинили корупційні або пов’язані з корупцією правопорушення?</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22</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Повідомлення керівника відповідного органу про вчинення корупційних правопорушень або правопорушень, пов’язаних з корупцією, та інших порушень вимог Закону працівниками відповідного органу з метою забезпечення дотримання вимог частин другої, четвертої та п’ятої статті 65</w:t>
            </w:r>
            <w:r w:rsidRPr="009123FF">
              <w:rPr>
                <w:spacing w:val="0"/>
                <w:sz w:val="20"/>
                <w:szCs w:val="20"/>
                <w:vertAlign w:val="superscript"/>
              </w:rPr>
              <w:t>1</w:t>
            </w:r>
            <w:r w:rsidRPr="009123FF">
              <w:rPr>
                <w:spacing w:val="0"/>
                <w:sz w:val="20"/>
                <w:szCs w:val="20"/>
              </w:rPr>
              <w:t xml:space="preserve"> Закону </w:t>
            </w:r>
          </w:p>
        </w:tc>
      </w:tr>
      <w:tr w:rsidR="00ED664A" w:rsidRPr="009123FF" w:rsidTr="00ED664A">
        <w:trPr>
          <w:trHeight w:val="1196"/>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22.1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наявні випадки повідомлення уповноваженим підрозділом (уповноваженою особою) керівника відповідного органу про вчинення працівниками відповідного органу корупційних правопорушень або правопорушень, пов’язаних з корупцією, </w:t>
            </w:r>
            <w:r w:rsidRPr="009123FF">
              <w:rPr>
                <w:spacing w:val="0"/>
                <w:sz w:val="20"/>
                <w:szCs w:val="20"/>
              </w:rPr>
              <w:lastRenderedPageBreak/>
              <w:t>та інших порушень вимог Закону?</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lastRenderedPageBreak/>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644"/>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23</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Здійснення у разі отримання офіційної інформації стосовно вчинення працівником відповідного органу корупційного правопорушення або правопорушення, пов’язаного з корупцією, моніторингу офіційного </w:t>
            </w:r>
            <w:proofErr w:type="spellStart"/>
            <w:r w:rsidRPr="009123FF">
              <w:rPr>
                <w:spacing w:val="0"/>
                <w:sz w:val="20"/>
                <w:szCs w:val="20"/>
              </w:rPr>
              <w:t>вебпорталу</w:t>
            </w:r>
            <w:proofErr w:type="spellEnd"/>
            <w:r w:rsidRPr="009123FF">
              <w:rPr>
                <w:spacing w:val="0"/>
                <w:sz w:val="20"/>
                <w:szCs w:val="20"/>
              </w:rPr>
              <w:t xml:space="preserve"> «Судова влада України», Єдиного державного реєстру судових рішень з метою отримання інформації щодо результатів розгляду відповідної справи судом</w:t>
            </w:r>
          </w:p>
        </w:tc>
      </w:tr>
      <w:tr w:rsidR="00ED664A" w:rsidRPr="009123FF" w:rsidTr="00ED664A">
        <w:trPr>
          <w:trHeight w:val="248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23.1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наявні внутрішні документи щодо забезпечення механізму отримання уповноваженим підрозділом (уповноваженою особою) необхідної інформації </w:t>
            </w:r>
            <w:r w:rsidRPr="009123FF">
              <w:rPr>
                <w:spacing w:val="0"/>
                <w:sz w:val="20"/>
                <w:szCs w:val="20"/>
              </w:rPr>
              <w:br/>
              <w:t xml:space="preserve">(листів спеціально уповноважених суб’єктів у сфері протидії корупції про вчинення працівниками відповідного органу корупційного правопорушення або правопорушення, пов’язаного з корупцією, штатного розпису, копій розпорядчих документів про призначення, звільнення працівників) для забезпечення повноти і своєчасності здійснення уповноваженим підрозділом (уповноваженою особою) моніторингу офіційного </w:t>
            </w:r>
            <w:proofErr w:type="spellStart"/>
            <w:r w:rsidRPr="009123FF">
              <w:rPr>
                <w:spacing w:val="0"/>
                <w:sz w:val="20"/>
                <w:szCs w:val="20"/>
              </w:rPr>
              <w:t>вебпорталу</w:t>
            </w:r>
            <w:proofErr w:type="spellEnd"/>
            <w:r w:rsidRPr="009123FF">
              <w:rPr>
                <w:spacing w:val="0"/>
                <w:sz w:val="20"/>
                <w:szCs w:val="20"/>
              </w:rPr>
              <w:t xml:space="preserve"> «Судова влада України», Єдиного державного реєстру судових рішень необхідної інформації?</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96"/>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23.2</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ведеться уповноваженим підрозділом </w:t>
            </w:r>
            <w:r w:rsidRPr="009123FF">
              <w:rPr>
                <w:spacing w:val="0"/>
                <w:sz w:val="20"/>
                <w:szCs w:val="20"/>
              </w:rPr>
              <w:br/>
              <w:t>(уповноваженою особою) облік інформації стосовно результатів розгляду судом справ щодо працівників відповідного органу, про яких отримано інформацію щодо вчинення корупційного правопорушення або правопорушення, пов’язаного з корупцією?</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644"/>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24</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Організація роботи та участь у службовому розслідуванні, яке проводиться з метою виявлення причин та умов, що призвели до вчинення корупційного або пов’язаного з корупцією правопорушення або невиконання вимог Закону в інший спосіб, за поданням спеціально уповноваженого суб’єкта у сфері протидії корупції або приписом Національного агентства </w:t>
            </w:r>
          </w:p>
        </w:tc>
      </w:tr>
      <w:tr w:rsidR="00ED664A" w:rsidRPr="009123FF" w:rsidTr="00ED664A">
        <w:trPr>
          <w:trHeight w:val="2046"/>
        </w:trPr>
        <w:tc>
          <w:tcPr>
            <w:tcW w:w="0" w:type="auto"/>
            <w:tcBorders>
              <w:top w:val="single" w:sz="4" w:space="0" w:color="000000"/>
              <w:left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24.1</w:t>
            </w:r>
          </w:p>
        </w:tc>
        <w:tc>
          <w:tcPr>
            <w:tcW w:w="0" w:type="auto"/>
            <w:tcBorders>
              <w:top w:val="single" w:sz="4" w:space="0" w:color="000000"/>
              <w:left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всі службові розслідування, які проводяться з метою виявлення причин та умов, що призвели до вчинення корупційного або пов’язаного з корупцією правопорушення або невиконання вимог Закону в інший спосіб, за поданням спеціально уповноваженого суб’єкта у сфері протидії корупції або приписом Національного </w:t>
            </w:r>
          </w:p>
          <w:p w:rsidR="00ED664A" w:rsidRPr="009123FF" w:rsidRDefault="00ED664A" w:rsidP="00ED664A">
            <w:pPr>
              <w:pStyle w:val="TableTABL"/>
              <w:spacing w:before="57"/>
              <w:rPr>
                <w:spacing w:val="0"/>
                <w:sz w:val="20"/>
                <w:szCs w:val="20"/>
              </w:rPr>
            </w:pPr>
            <w:r w:rsidRPr="009123FF">
              <w:rPr>
                <w:spacing w:val="0"/>
                <w:sz w:val="20"/>
                <w:szCs w:val="20"/>
              </w:rPr>
              <w:t>агентства, проведено за участю уповноваженого підрозділу (уповноваженої особи)?</w:t>
            </w:r>
          </w:p>
        </w:tc>
        <w:tc>
          <w:tcPr>
            <w:tcW w:w="0" w:type="auto"/>
            <w:tcBorders>
              <w:top w:val="single" w:sz="4" w:space="0" w:color="000000"/>
              <w:left w:val="single" w:sz="4" w:space="0" w:color="000000"/>
              <w:right w:val="single" w:sz="4" w:space="0" w:color="000000"/>
            </w:tcBorders>
            <w:tcMar>
              <w:top w:w="68" w:type="dxa"/>
              <w:left w:w="68" w:type="dxa"/>
              <w:bottom w:w="85"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25</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Інформування Національного агентства у разі </w:t>
            </w:r>
            <w:proofErr w:type="spellStart"/>
            <w:r w:rsidRPr="009123FF">
              <w:rPr>
                <w:spacing w:val="0"/>
                <w:sz w:val="20"/>
                <w:szCs w:val="20"/>
              </w:rPr>
              <w:t>ненаправлення</w:t>
            </w:r>
            <w:proofErr w:type="spellEnd"/>
            <w:r w:rsidRPr="009123FF">
              <w:rPr>
                <w:spacing w:val="0"/>
                <w:sz w:val="20"/>
                <w:szCs w:val="20"/>
              </w:rPr>
              <w:t xml:space="preserve"> службою управління персоналом відповідного органу засвідченої в установленому порядку паперової копії розпорядчого документа про накладення дисциплінарного стягнення та інформаційної картки до розпорядчого документа про накладення (скасування розпорядчого документа про накладення) дисциплінарного стягнення на особу </w:t>
            </w:r>
            <w:r w:rsidRPr="009123FF">
              <w:rPr>
                <w:spacing w:val="0"/>
                <w:sz w:val="20"/>
                <w:szCs w:val="20"/>
              </w:rPr>
              <w:lastRenderedPageBreak/>
              <w:t>за вчинення корупційних або пов’язаних з корупцією правопорушень для внесення відомостей до Єдиного державного реєстру осіб, які вчинили корупційні або пов’язані з корупцією правопорушення</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25.1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 xml:space="preserve">Чи наявні випадки </w:t>
            </w:r>
            <w:proofErr w:type="spellStart"/>
            <w:r w:rsidRPr="009123FF">
              <w:rPr>
                <w:spacing w:val="0"/>
                <w:sz w:val="20"/>
                <w:szCs w:val="20"/>
              </w:rPr>
              <w:t>ненаправлення</w:t>
            </w:r>
            <w:proofErr w:type="spellEnd"/>
            <w:r w:rsidRPr="009123FF">
              <w:rPr>
                <w:spacing w:val="0"/>
                <w:sz w:val="20"/>
                <w:szCs w:val="20"/>
              </w:rPr>
              <w:t xml:space="preserve"> службою управління персоналом відповідного органу засвідченої в установленому порядку паперової копії розпорядчого документа про накладення дисциплінарного стягнення та інформаційної картки до розпорядчого документа про накладення (скасування розпорядчого документа про накладення) дисциплінарного стягнення на особу за вчинення корупційних або пов’язаних з корупцією правопорушень для внесення відомостей до Єдиного державного реєстру осіб, які вчинили корупційні або пов’язані з корупцією правопорушення?</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26</w:t>
            </w:r>
          </w:p>
        </w:tc>
        <w:tc>
          <w:tcPr>
            <w:tcW w:w="0" w:type="auto"/>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Ведення обліку працівників відповідного органу, притягнутих до відповідальності за вчинення корупційних правопорушень або правопорушень, пов’язаних з корупцією</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26.1</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здійснюється уповноваженим підрозділом (уповноваженою особою) ведення обліку працівників відповідного органу, притягнутих до відповідальності за вчинення корупційних правопорушень або правопорушень, пов’язаних з корупцією?</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так</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r w:rsidR="00ED664A" w:rsidRPr="009123FF" w:rsidTr="00ED664A">
        <w:trPr>
          <w:trHeight w:val="113"/>
        </w:trPr>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lastRenderedPageBreak/>
              <w:t>26.2</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spacing w:before="57"/>
              <w:rPr>
                <w:spacing w:val="0"/>
                <w:sz w:val="20"/>
                <w:szCs w:val="20"/>
              </w:rPr>
            </w:pPr>
            <w:r w:rsidRPr="009123FF">
              <w:rPr>
                <w:spacing w:val="0"/>
                <w:sz w:val="20"/>
                <w:szCs w:val="20"/>
              </w:rPr>
              <w:t>Чи наявні випадки притягнення працівників відповідного органу до дисциплінарної відповідальності за вчинення корупційного або пов’язаного з корупцією правопорушення?</w:t>
            </w:r>
          </w:p>
        </w:tc>
        <w:tc>
          <w:tcPr>
            <w:tcW w:w="0" w:type="auto"/>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ED664A" w:rsidRPr="009123FF" w:rsidRDefault="00ED664A" w:rsidP="00ED664A">
            <w:pPr>
              <w:pStyle w:val="TableTABL"/>
              <w:tabs>
                <w:tab w:val="clear" w:pos="7767"/>
                <w:tab w:val="right" w:leader="underscore" w:pos="6760"/>
              </w:tabs>
              <w:spacing w:before="57"/>
              <w:rPr>
                <w:rFonts w:asciiTheme="minorHAnsi" w:hAnsiTheme="minorHAnsi"/>
                <w:spacing w:val="0"/>
                <w:sz w:val="20"/>
                <w:szCs w:val="20"/>
              </w:rPr>
            </w:pPr>
            <w:r w:rsidRPr="009123FF">
              <w:rPr>
                <w:rFonts w:ascii="Webdings" w:hAnsi="Webdings" w:cs="Webdings"/>
                <w:spacing w:val="0"/>
                <w:sz w:val="20"/>
                <w:szCs w:val="20"/>
              </w:rPr>
              <w:t></w:t>
            </w:r>
            <w:r w:rsidRPr="009123FF">
              <w:rPr>
                <w:spacing w:val="0"/>
                <w:sz w:val="20"/>
                <w:szCs w:val="20"/>
              </w:rPr>
              <w:t xml:space="preserve">  так, притягнуто таку кількість працівників: </w:t>
            </w:r>
            <w:r w:rsidRPr="009123FF">
              <w:rPr>
                <w:rFonts w:asciiTheme="minorHAnsi" w:hAnsiTheme="minorHAnsi"/>
                <w:spacing w:val="0"/>
                <w:sz w:val="20"/>
                <w:szCs w:val="20"/>
              </w:rPr>
              <w:t>_________</w:t>
            </w:r>
            <w:r w:rsidRPr="00BA63A1">
              <w:rPr>
                <w:rFonts w:asciiTheme="minorHAnsi" w:hAnsiTheme="minorHAnsi"/>
                <w:spacing w:val="0"/>
                <w:sz w:val="20"/>
                <w:szCs w:val="20"/>
                <w:lang w:val="ru-RU"/>
              </w:rPr>
              <w:t>____________</w:t>
            </w:r>
            <w:r w:rsidRPr="00356820">
              <w:rPr>
                <w:rFonts w:asciiTheme="minorHAnsi" w:hAnsiTheme="minorHAnsi"/>
                <w:spacing w:val="0"/>
                <w:sz w:val="20"/>
                <w:szCs w:val="20"/>
                <w:lang w:val="ru-RU"/>
              </w:rPr>
              <w:t>_</w:t>
            </w:r>
            <w:r w:rsidRPr="009123FF">
              <w:rPr>
                <w:rFonts w:asciiTheme="minorHAnsi" w:hAnsiTheme="minorHAnsi"/>
                <w:spacing w:val="0"/>
                <w:sz w:val="20"/>
                <w:szCs w:val="20"/>
              </w:rPr>
              <w:t>____________________</w:t>
            </w:r>
          </w:p>
          <w:p w:rsidR="00ED664A" w:rsidRPr="009123FF" w:rsidRDefault="00ED664A" w:rsidP="00ED664A">
            <w:pPr>
              <w:pStyle w:val="TableTABL"/>
              <w:tabs>
                <w:tab w:val="clear" w:pos="7767"/>
                <w:tab w:val="right" w:leader="underscore" w:pos="6760"/>
              </w:tabs>
              <w:spacing w:before="57"/>
              <w:rPr>
                <w:spacing w:val="0"/>
                <w:sz w:val="20"/>
                <w:szCs w:val="20"/>
              </w:rPr>
            </w:pPr>
            <w:r w:rsidRPr="009123FF">
              <w:rPr>
                <w:rFonts w:ascii="Webdings" w:hAnsi="Webdings" w:cs="Webdings"/>
                <w:spacing w:val="0"/>
                <w:sz w:val="20"/>
                <w:szCs w:val="20"/>
              </w:rPr>
              <w:t></w:t>
            </w:r>
            <w:r w:rsidRPr="009123FF">
              <w:rPr>
                <w:spacing w:val="0"/>
                <w:sz w:val="20"/>
                <w:szCs w:val="20"/>
              </w:rPr>
              <w:t xml:space="preserve">  ні</w:t>
            </w:r>
          </w:p>
        </w:tc>
      </w:tr>
    </w:tbl>
    <w:p w:rsidR="00ED664A" w:rsidRPr="00280911" w:rsidRDefault="00ED664A" w:rsidP="00ED664A">
      <w:pPr>
        <w:pStyle w:val="Ch61"/>
        <w:rPr>
          <w:w w:val="100"/>
          <w:sz w:val="24"/>
          <w:szCs w:val="24"/>
        </w:rPr>
      </w:pPr>
    </w:p>
    <w:p w:rsidR="00ED664A" w:rsidRPr="008C4CEF" w:rsidRDefault="00ED664A" w:rsidP="00ED664A">
      <w:pPr>
        <w:pStyle w:val="PrimitkaPRIMITKA"/>
        <w:rPr>
          <w:rFonts w:asciiTheme="minorHAnsi" w:hAnsiTheme="minorHAnsi"/>
          <w:w w:val="100"/>
          <w:sz w:val="20"/>
          <w:szCs w:val="20"/>
        </w:rPr>
      </w:pPr>
      <w:r w:rsidRPr="00E10D02">
        <w:rPr>
          <w:b/>
          <w:bCs/>
          <w:w w:val="100"/>
          <w:sz w:val="20"/>
          <w:szCs w:val="20"/>
        </w:rPr>
        <w:t>Примітка</w:t>
      </w:r>
      <w:r w:rsidRPr="00E10D02">
        <w:rPr>
          <w:w w:val="100"/>
          <w:sz w:val="20"/>
          <w:szCs w:val="20"/>
        </w:rPr>
        <w:t>.</w:t>
      </w:r>
      <w:r>
        <w:rPr>
          <w:w w:val="100"/>
          <w:sz w:val="20"/>
          <w:szCs w:val="20"/>
        </w:rPr>
        <w:t xml:space="preserve"> </w:t>
      </w:r>
      <w:r w:rsidRPr="00E10D02">
        <w:rPr>
          <w:w w:val="100"/>
          <w:sz w:val="20"/>
          <w:szCs w:val="20"/>
        </w:rPr>
        <w:tab/>
        <w:t>Глава</w:t>
      </w:r>
      <w:r>
        <w:rPr>
          <w:w w:val="100"/>
          <w:sz w:val="20"/>
          <w:szCs w:val="20"/>
        </w:rPr>
        <w:t xml:space="preserve"> </w:t>
      </w:r>
      <w:r w:rsidRPr="00E10D02">
        <w:rPr>
          <w:w w:val="100"/>
          <w:sz w:val="20"/>
          <w:szCs w:val="20"/>
        </w:rPr>
        <w:t>21</w:t>
      </w:r>
      <w:r>
        <w:rPr>
          <w:w w:val="100"/>
          <w:sz w:val="20"/>
          <w:szCs w:val="20"/>
        </w:rPr>
        <w:t xml:space="preserve"> </w:t>
      </w:r>
      <w:r w:rsidRPr="00E10D02">
        <w:rPr>
          <w:w w:val="100"/>
          <w:sz w:val="20"/>
          <w:szCs w:val="20"/>
        </w:rPr>
        <w:t>цієї</w:t>
      </w:r>
      <w:r>
        <w:rPr>
          <w:w w:val="100"/>
          <w:sz w:val="20"/>
          <w:szCs w:val="20"/>
        </w:rPr>
        <w:t xml:space="preserve"> </w:t>
      </w:r>
      <w:r w:rsidRPr="00E10D02">
        <w:rPr>
          <w:w w:val="100"/>
          <w:sz w:val="20"/>
          <w:szCs w:val="20"/>
        </w:rPr>
        <w:t>форми</w:t>
      </w:r>
      <w:r>
        <w:rPr>
          <w:w w:val="100"/>
          <w:sz w:val="20"/>
          <w:szCs w:val="20"/>
        </w:rPr>
        <w:t xml:space="preserve"> </w:t>
      </w:r>
      <w:r w:rsidRPr="00E10D02">
        <w:rPr>
          <w:w w:val="100"/>
          <w:sz w:val="20"/>
          <w:szCs w:val="20"/>
        </w:rPr>
        <w:t>не</w:t>
      </w:r>
      <w:r>
        <w:rPr>
          <w:w w:val="100"/>
          <w:sz w:val="20"/>
          <w:szCs w:val="20"/>
        </w:rPr>
        <w:t xml:space="preserve"> </w:t>
      </w:r>
      <w:r w:rsidRPr="00E10D02">
        <w:rPr>
          <w:w w:val="100"/>
          <w:sz w:val="20"/>
          <w:szCs w:val="20"/>
        </w:rPr>
        <w:t>заповнюється</w:t>
      </w:r>
      <w:r>
        <w:rPr>
          <w:w w:val="100"/>
          <w:sz w:val="20"/>
          <w:szCs w:val="20"/>
        </w:rPr>
        <w:t xml:space="preserve"> </w:t>
      </w:r>
      <w:r w:rsidRPr="00E10D02">
        <w:rPr>
          <w:w w:val="100"/>
          <w:sz w:val="20"/>
          <w:szCs w:val="20"/>
        </w:rPr>
        <w:t>у</w:t>
      </w:r>
      <w:r>
        <w:rPr>
          <w:w w:val="100"/>
          <w:sz w:val="20"/>
          <w:szCs w:val="20"/>
        </w:rPr>
        <w:t xml:space="preserve"> </w:t>
      </w:r>
      <w:r w:rsidRPr="00E10D02">
        <w:rPr>
          <w:w w:val="100"/>
          <w:sz w:val="20"/>
          <w:szCs w:val="20"/>
        </w:rPr>
        <w:t>період</w:t>
      </w:r>
      <w:r>
        <w:rPr>
          <w:w w:val="100"/>
          <w:sz w:val="20"/>
          <w:szCs w:val="20"/>
        </w:rPr>
        <w:t xml:space="preserve"> </w:t>
      </w:r>
      <w:r w:rsidRPr="00E10D02">
        <w:rPr>
          <w:w w:val="100"/>
          <w:sz w:val="20"/>
          <w:szCs w:val="20"/>
        </w:rPr>
        <w:t>дії</w:t>
      </w:r>
      <w:r>
        <w:rPr>
          <w:w w:val="100"/>
          <w:sz w:val="20"/>
          <w:szCs w:val="20"/>
        </w:rPr>
        <w:t xml:space="preserve"> </w:t>
      </w:r>
      <w:r w:rsidRPr="00E10D02">
        <w:rPr>
          <w:w w:val="100"/>
          <w:sz w:val="20"/>
          <w:szCs w:val="20"/>
        </w:rPr>
        <w:t>воєнного</w:t>
      </w:r>
      <w:r>
        <w:rPr>
          <w:w w:val="100"/>
          <w:sz w:val="20"/>
          <w:szCs w:val="20"/>
        </w:rPr>
        <w:t xml:space="preserve"> </w:t>
      </w:r>
      <w:r w:rsidRPr="00E10D02">
        <w:rPr>
          <w:w w:val="100"/>
          <w:sz w:val="20"/>
          <w:szCs w:val="20"/>
        </w:rPr>
        <w:t>стану,</w:t>
      </w:r>
      <w:r>
        <w:rPr>
          <w:w w:val="100"/>
          <w:sz w:val="20"/>
          <w:szCs w:val="20"/>
        </w:rPr>
        <w:t xml:space="preserve"> </w:t>
      </w:r>
      <w:r w:rsidRPr="00E10D02">
        <w:rPr>
          <w:w w:val="100"/>
          <w:sz w:val="20"/>
          <w:szCs w:val="20"/>
        </w:rPr>
        <w:t>введеного</w:t>
      </w:r>
      <w:r>
        <w:rPr>
          <w:w w:val="100"/>
          <w:sz w:val="20"/>
          <w:szCs w:val="20"/>
        </w:rPr>
        <w:t xml:space="preserve"> </w:t>
      </w:r>
      <w:r w:rsidRPr="00E10D02">
        <w:rPr>
          <w:w w:val="100"/>
          <w:sz w:val="20"/>
          <w:szCs w:val="20"/>
        </w:rPr>
        <w:t>Указом</w:t>
      </w:r>
      <w:r>
        <w:rPr>
          <w:w w:val="100"/>
          <w:sz w:val="20"/>
          <w:szCs w:val="20"/>
        </w:rPr>
        <w:t xml:space="preserve"> </w:t>
      </w:r>
      <w:r w:rsidRPr="00E10D02">
        <w:rPr>
          <w:w w:val="100"/>
          <w:sz w:val="20"/>
          <w:szCs w:val="20"/>
        </w:rPr>
        <w:t>Президента</w:t>
      </w:r>
      <w:r>
        <w:rPr>
          <w:w w:val="100"/>
          <w:sz w:val="20"/>
          <w:szCs w:val="20"/>
        </w:rPr>
        <w:t xml:space="preserve"> </w:t>
      </w:r>
      <w:r w:rsidRPr="00E10D02">
        <w:rPr>
          <w:w w:val="100"/>
          <w:sz w:val="20"/>
          <w:szCs w:val="20"/>
        </w:rPr>
        <w:t>України</w:t>
      </w:r>
      <w:r>
        <w:rPr>
          <w:w w:val="100"/>
          <w:sz w:val="20"/>
          <w:szCs w:val="20"/>
        </w:rPr>
        <w:t xml:space="preserve"> </w:t>
      </w:r>
      <w:r w:rsidRPr="00E10D02">
        <w:rPr>
          <w:w w:val="100"/>
          <w:sz w:val="20"/>
          <w:szCs w:val="20"/>
        </w:rPr>
        <w:t>від</w:t>
      </w:r>
      <w:r>
        <w:rPr>
          <w:w w:val="100"/>
          <w:sz w:val="20"/>
          <w:szCs w:val="20"/>
        </w:rPr>
        <w:t xml:space="preserve"> </w:t>
      </w:r>
      <w:r w:rsidRPr="00E10D02">
        <w:rPr>
          <w:w w:val="100"/>
          <w:sz w:val="20"/>
          <w:szCs w:val="20"/>
        </w:rPr>
        <w:t>24</w:t>
      </w:r>
      <w:r>
        <w:rPr>
          <w:w w:val="100"/>
          <w:sz w:val="20"/>
          <w:szCs w:val="20"/>
        </w:rPr>
        <w:t xml:space="preserve"> </w:t>
      </w:r>
      <w:r w:rsidRPr="00E10D02">
        <w:rPr>
          <w:w w:val="100"/>
          <w:sz w:val="20"/>
          <w:szCs w:val="20"/>
        </w:rPr>
        <w:t>лютого</w:t>
      </w:r>
      <w:r>
        <w:rPr>
          <w:w w:val="100"/>
          <w:sz w:val="20"/>
          <w:szCs w:val="20"/>
        </w:rPr>
        <w:t xml:space="preserve"> </w:t>
      </w:r>
      <w:r w:rsidRPr="00E10D02">
        <w:rPr>
          <w:w w:val="100"/>
          <w:sz w:val="20"/>
          <w:szCs w:val="20"/>
        </w:rPr>
        <w:t>2022</w:t>
      </w:r>
      <w:r>
        <w:rPr>
          <w:w w:val="100"/>
          <w:sz w:val="20"/>
          <w:szCs w:val="20"/>
        </w:rPr>
        <w:t xml:space="preserve"> </w:t>
      </w:r>
      <w:r w:rsidRPr="00E10D02">
        <w:rPr>
          <w:w w:val="100"/>
          <w:sz w:val="20"/>
          <w:szCs w:val="20"/>
        </w:rPr>
        <w:t>року</w:t>
      </w:r>
      <w:r>
        <w:rPr>
          <w:w w:val="100"/>
          <w:sz w:val="20"/>
          <w:szCs w:val="20"/>
        </w:rPr>
        <w:t xml:space="preserve"> </w:t>
      </w:r>
      <w:r w:rsidRPr="00E10D02">
        <w:rPr>
          <w:w w:val="100"/>
          <w:sz w:val="20"/>
          <w:szCs w:val="20"/>
        </w:rPr>
        <w:t>№</w:t>
      </w:r>
      <w:r>
        <w:rPr>
          <w:w w:val="100"/>
          <w:sz w:val="20"/>
          <w:szCs w:val="20"/>
        </w:rPr>
        <w:t xml:space="preserve"> </w:t>
      </w:r>
      <w:r w:rsidRPr="00E10D02">
        <w:rPr>
          <w:w w:val="100"/>
          <w:sz w:val="20"/>
          <w:szCs w:val="20"/>
        </w:rPr>
        <w:t>64</w:t>
      </w:r>
      <w:r>
        <w:rPr>
          <w:w w:val="100"/>
          <w:sz w:val="20"/>
          <w:szCs w:val="20"/>
        </w:rPr>
        <w:t xml:space="preserve"> </w:t>
      </w:r>
      <w:r w:rsidRPr="00E10D02">
        <w:rPr>
          <w:w w:val="100"/>
          <w:sz w:val="20"/>
          <w:szCs w:val="20"/>
        </w:rPr>
        <w:t>«Про</w:t>
      </w:r>
      <w:r>
        <w:rPr>
          <w:w w:val="100"/>
          <w:sz w:val="20"/>
          <w:szCs w:val="20"/>
        </w:rPr>
        <w:t xml:space="preserve"> </w:t>
      </w:r>
      <w:r w:rsidRPr="00E10D02">
        <w:rPr>
          <w:w w:val="100"/>
          <w:sz w:val="20"/>
          <w:szCs w:val="20"/>
        </w:rPr>
        <w:t>введення</w:t>
      </w:r>
      <w:r>
        <w:rPr>
          <w:w w:val="100"/>
          <w:sz w:val="20"/>
          <w:szCs w:val="20"/>
        </w:rPr>
        <w:t xml:space="preserve"> </w:t>
      </w:r>
      <w:r w:rsidRPr="00E10D02">
        <w:rPr>
          <w:w w:val="100"/>
          <w:sz w:val="20"/>
          <w:szCs w:val="20"/>
        </w:rPr>
        <w:t>воєнного</w:t>
      </w:r>
      <w:r>
        <w:rPr>
          <w:w w:val="100"/>
          <w:sz w:val="20"/>
          <w:szCs w:val="20"/>
        </w:rPr>
        <w:t xml:space="preserve"> </w:t>
      </w:r>
      <w:r w:rsidRPr="00E10D02">
        <w:rPr>
          <w:w w:val="100"/>
          <w:sz w:val="20"/>
          <w:szCs w:val="20"/>
        </w:rPr>
        <w:t>стану</w:t>
      </w:r>
      <w:r>
        <w:rPr>
          <w:w w:val="100"/>
          <w:sz w:val="20"/>
          <w:szCs w:val="20"/>
        </w:rPr>
        <w:t xml:space="preserve"> </w:t>
      </w:r>
      <w:r w:rsidRPr="00E10D02">
        <w:rPr>
          <w:w w:val="100"/>
          <w:sz w:val="20"/>
          <w:szCs w:val="20"/>
        </w:rPr>
        <w:t>в</w:t>
      </w:r>
      <w:r>
        <w:rPr>
          <w:w w:val="100"/>
          <w:sz w:val="20"/>
          <w:szCs w:val="20"/>
        </w:rPr>
        <w:t xml:space="preserve"> </w:t>
      </w:r>
      <w:r w:rsidRPr="00E10D02">
        <w:rPr>
          <w:w w:val="100"/>
          <w:sz w:val="20"/>
          <w:szCs w:val="20"/>
        </w:rPr>
        <w:t>Україні»,</w:t>
      </w:r>
      <w:r>
        <w:rPr>
          <w:w w:val="100"/>
          <w:sz w:val="20"/>
          <w:szCs w:val="20"/>
        </w:rPr>
        <w:t xml:space="preserve"> </w:t>
      </w:r>
      <w:r w:rsidRPr="00E10D02">
        <w:rPr>
          <w:w w:val="100"/>
          <w:sz w:val="20"/>
          <w:szCs w:val="20"/>
        </w:rPr>
        <w:t>затвердженим</w:t>
      </w:r>
      <w:r>
        <w:rPr>
          <w:w w:val="100"/>
          <w:sz w:val="20"/>
          <w:szCs w:val="20"/>
        </w:rPr>
        <w:t xml:space="preserve"> </w:t>
      </w:r>
      <w:r w:rsidRPr="00E10D02">
        <w:rPr>
          <w:w w:val="100"/>
          <w:sz w:val="20"/>
          <w:szCs w:val="20"/>
        </w:rPr>
        <w:t>Законом</w:t>
      </w:r>
      <w:r>
        <w:rPr>
          <w:w w:val="100"/>
          <w:sz w:val="20"/>
          <w:szCs w:val="20"/>
        </w:rPr>
        <w:t xml:space="preserve"> </w:t>
      </w:r>
      <w:r w:rsidRPr="00E10D02">
        <w:rPr>
          <w:w w:val="100"/>
          <w:sz w:val="20"/>
          <w:szCs w:val="20"/>
        </w:rPr>
        <w:t>України</w:t>
      </w:r>
      <w:r>
        <w:rPr>
          <w:w w:val="100"/>
          <w:sz w:val="20"/>
          <w:szCs w:val="20"/>
        </w:rPr>
        <w:t xml:space="preserve"> </w:t>
      </w:r>
      <w:r w:rsidRPr="00E10D02">
        <w:rPr>
          <w:w w:val="100"/>
          <w:sz w:val="20"/>
          <w:szCs w:val="20"/>
        </w:rPr>
        <w:t>від</w:t>
      </w:r>
      <w:r>
        <w:rPr>
          <w:w w:val="100"/>
          <w:sz w:val="20"/>
          <w:szCs w:val="20"/>
        </w:rPr>
        <w:t xml:space="preserve"> </w:t>
      </w:r>
      <w:r w:rsidRPr="00E10D02">
        <w:rPr>
          <w:w w:val="100"/>
          <w:sz w:val="20"/>
          <w:szCs w:val="20"/>
        </w:rPr>
        <w:t>24</w:t>
      </w:r>
      <w:r>
        <w:rPr>
          <w:w w:val="100"/>
          <w:sz w:val="20"/>
          <w:szCs w:val="20"/>
        </w:rPr>
        <w:t xml:space="preserve"> </w:t>
      </w:r>
      <w:r w:rsidRPr="00E10D02">
        <w:rPr>
          <w:w w:val="100"/>
          <w:sz w:val="20"/>
          <w:szCs w:val="20"/>
        </w:rPr>
        <w:t>лютого</w:t>
      </w:r>
      <w:r>
        <w:rPr>
          <w:w w:val="100"/>
          <w:sz w:val="20"/>
          <w:szCs w:val="20"/>
        </w:rPr>
        <w:t xml:space="preserve"> </w:t>
      </w:r>
      <w:r w:rsidRPr="00E10D02">
        <w:rPr>
          <w:w w:val="100"/>
          <w:sz w:val="20"/>
          <w:szCs w:val="20"/>
        </w:rPr>
        <w:t>2022</w:t>
      </w:r>
      <w:r>
        <w:rPr>
          <w:w w:val="100"/>
          <w:sz w:val="20"/>
          <w:szCs w:val="20"/>
        </w:rPr>
        <w:t xml:space="preserve"> </w:t>
      </w:r>
      <w:r w:rsidRPr="00E10D02">
        <w:rPr>
          <w:w w:val="100"/>
          <w:sz w:val="20"/>
          <w:szCs w:val="20"/>
        </w:rPr>
        <w:t>року</w:t>
      </w:r>
      <w:r>
        <w:rPr>
          <w:w w:val="100"/>
          <w:sz w:val="20"/>
          <w:szCs w:val="20"/>
        </w:rPr>
        <w:t xml:space="preserve"> </w:t>
      </w:r>
      <w:r w:rsidRPr="00E10D02">
        <w:rPr>
          <w:w w:val="100"/>
          <w:sz w:val="20"/>
          <w:szCs w:val="20"/>
        </w:rPr>
        <w:t>№</w:t>
      </w:r>
      <w:r>
        <w:rPr>
          <w:w w:val="100"/>
          <w:sz w:val="20"/>
          <w:szCs w:val="20"/>
        </w:rPr>
        <w:t xml:space="preserve"> </w:t>
      </w:r>
      <w:r w:rsidRPr="00E10D02">
        <w:rPr>
          <w:w w:val="100"/>
          <w:sz w:val="20"/>
          <w:szCs w:val="20"/>
        </w:rPr>
        <w:t>2102-ІХ</w:t>
      </w:r>
      <w:r>
        <w:rPr>
          <w:w w:val="100"/>
          <w:sz w:val="20"/>
          <w:szCs w:val="20"/>
        </w:rPr>
        <w:t xml:space="preserve"> </w:t>
      </w:r>
      <w:r w:rsidRPr="00E10D02">
        <w:rPr>
          <w:w w:val="100"/>
          <w:sz w:val="20"/>
          <w:szCs w:val="20"/>
        </w:rPr>
        <w:t>«Про</w:t>
      </w:r>
      <w:r>
        <w:rPr>
          <w:w w:val="100"/>
          <w:sz w:val="20"/>
          <w:szCs w:val="20"/>
        </w:rPr>
        <w:t xml:space="preserve"> </w:t>
      </w:r>
      <w:r w:rsidRPr="00E10D02">
        <w:rPr>
          <w:w w:val="100"/>
          <w:sz w:val="20"/>
          <w:szCs w:val="20"/>
        </w:rPr>
        <w:t>затвердження</w:t>
      </w:r>
      <w:r>
        <w:rPr>
          <w:w w:val="100"/>
          <w:sz w:val="20"/>
          <w:szCs w:val="20"/>
        </w:rPr>
        <w:t xml:space="preserve"> </w:t>
      </w:r>
      <w:r w:rsidRPr="00E10D02">
        <w:rPr>
          <w:w w:val="100"/>
          <w:sz w:val="20"/>
          <w:szCs w:val="20"/>
        </w:rPr>
        <w:t>Указу</w:t>
      </w:r>
      <w:r>
        <w:rPr>
          <w:w w:val="100"/>
          <w:sz w:val="20"/>
          <w:szCs w:val="20"/>
        </w:rPr>
        <w:t xml:space="preserve"> </w:t>
      </w:r>
      <w:r w:rsidRPr="00E10D02">
        <w:rPr>
          <w:w w:val="100"/>
          <w:sz w:val="20"/>
          <w:szCs w:val="20"/>
        </w:rPr>
        <w:t>Президента</w:t>
      </w:r>
      <w:r>
        <w:rPr>
          <w:w w:val="100"/>
          <w:sz w:val="20"/>
          <w:szCs w:val="20"/>
        </w:rPr>
        <w:t xml:space="preserve"> </w:t>
      </w:r>
      <w:r w:rsidRPr="00E10D02">
        <w:rPr>
          <w:w w:val="100"/>
          <w:sz w:val="20"/>
          <w:szCs w:val="20"/>
        </w:rPr>
        <w:t>України</w:t>
      </w:r>
      <w:r>
        <w:rPr>
          <w:w w:val="100"/>
          <w:sz w:val="20"/>
          <w:szCs w:val="20"/>
        </w:rPr>
        <w:t xml:space="preserve"> </w:t>
      </w:r>
      <w:r w:rsidRPr="00E10D02">
        <w:rPr>
          <w:w w:val="100"/>
          <w:sz w:val="20"/>
          <w:szCs w:val="20"/>
        </w:rPr>
        <w:t>«Про</w:t>
      </w:r>
      <w:r>
        <w:rPr>
          <w:w w:val="100"/>
          <w:sz w:val="20"/>
          <w:szCs w:val="20"/>
        </w:rPr>
        <w:t xml:space="preserve"> </w:t>
      </w:r>
      <w:r w:rsidRPr="00E10D02">
        <w:rPr>
          <w:w w:val="100"/>
          <w:sz w:val="20"/>
          <w:szCs w:val="20"/>
        </w:rPr>
        <w:t>введення</w:t>
      </w:r>
      <w:r>
        <w:rPr>
          <w:w w:val="100"/>
          <w:sz w:val="20"/>
          <w:szCs w:val="20"/>
        </w:rPr>
        <w:t xml:space="preserve"> </w:t>
      </w:r>
      <w:r w:rsidRPr="00E10D02">
        <w:rPr>
          <w:w w:val="100"/>
          <w:sz w:val="20"/>
          <w:szCs w:val="20"/>
        </w:rPr>
        <w:t>воєнного</w:t>
      </w:r>
      <w:r>
        <w:rPr>
          <w:w w:val="100"/>
          <w:sz w:val="20"/>
          <w:szCs w:val="20"/>
        </w:rPr>
        <w:t xml:space="preserve"> </w:t>
      </w:r>
      <w:r w:rsidRPr="00E10D02">
        <w:rPr>
          <w:w w:val="100"/>
          <w:sz w:val="20"/>
          <w:szCs w:val="20"/>
        </w:rPr>
        <w:t>стану</w:t>
      </w:r>
      <w:r>
        <w:rPr>
          <w:w w:val="100"/>
          <w:sz w:val="20"/>
          <w:szCs w:val="20"/>
        </w:rPr>
        <w:t xml:space="preserve"> </w:t>
      </w:r>
      <w:r w:rsidRPr="00E10D02">
        <w:rPr>
          <w:w w:val="100"/>
          <w:sz w:val="20"/>
          <w:szCs w:val="20"/>
        </w:rPr>
        <w:t>в</w:t>
      </w:r>
      <w:r>
        <w:rPr>
          <w:w w:val="100"/>
          <w:sz w:val="20"/>
          <w:szCs w:val="20"/>
        </w:rPr>
        <w:t xml:space="preserve"> </w:t>
      </w:r>
      <w:r w:rsidRPr="00E10D02">
        <w:rPr>
          <w:w w:val="100"/>
          <w:sz w:val="20"/>
          <w:szCs w:val="20"/>
        </w:rPr>
        <w:t>Україні».</w:t>
      </w:r>
    </w:p>
    <w:p w:rsidR="00D8724D" w:rsidRPr="00D8724D" w:rsidRDefault="00D8724D" w:rsidP="00D8724D">
      <w:pPr>
        <w:tabs>
          <w:tab w:val="left" w:pos="1939"/>
        </w:tabs>
        <w:spacing w:line="276" w:lineRule="auto"/>
        <w:jc w:val="both"/>
        <w:rPr>
          <w:rFonts w:ascii="Times New Roman" w:hAnsi="Times New Roman" w:cs="Times New Roman"/>
          <w:i/>
          <w:sz w:val="24"/>
          <w:szCs w:val="24"/>
        </w:rPr>
      </w:pPr>
    </w:p>
    <w:sectPr w:rsidR="00D8724D" w:rsidRPr="00D8724D">
      <w:head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05D" w:rsidRDefault="0045305D" w:rsidP="00F701D2">
      <w:pPr>
        <w:spacing w:after="0" w:line="240" w:lineRule="auto"/>
      </w:pPr>
      <w:r>
        <w:separator/>
      </w:r>
    </w:p>
  </w:endnote>
  <w:endnote w:type="continuationSeparator" w:id="0">
    <w:p w:rsidR="0045305D" w:rsidRDefault="0045305D" w:rsidP="00F70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Pragmatica 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 Book">
    <w:altName w:val="Times New Roman"/>
    <w:panose1 w:val="00000000000000000000"/>
    <w:charset w:val="00"/>
    <w:family w:val="auto"/>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05D" w:rsidRDefault="0045305D" w:rsidP="00F701D2">
      <w:pPr>
        <w:spacing w:after="0" w:line="240" w:lineRule="auto"/>
      </w:pPr>
      <w:r>
        <w:separator/>
      </w:r>
    </w:p>
  </w:footnote>
  <w:footnote w:type="continuationSeparator" w:id="0">
    <w:p w:rsidR="0045305D" w:rsidRDefault="0045305D" w:rsidP="00F70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W w:w="0" w:type="auto"/>
      <w:jc w:val="center"/>
      <w:tblBorders>
        <w:top w:val="single" w:sz="6" w:space="0" w:color="18131C"/>
        <w:left w:val="single" w:sz="6" w:space="0" w:color="18131C"/>
        <w:bottom w:val="single" w:sz="6" w:space="0" w:color="18131C"/>
        <w:right w:val="single" w:sz="6" w:space="0" w:color="18131C"/>
        <w:insideH w:val="single" w:sz="6" w:space="0" w:color="18131C"/>
        <w:insideV w:val="single" w:sz="6" w:space="0" w:color="18131C"/>
      </w:tblBorders>
      <w:tblLayout w:type="fixed"/>
      <w:tblLook w:val="01E0" w:firstRow="1" w:lastRow="1" w:firstColumn="1" w:lastColumn="1" w:noHBand="0" w:noVBand="0"/>
    </w:tblPr>
    <w:tblGrid>
      <w:gridCol w:w="1795"/>
      <w:gridCol w:w="1713"/>
      <w:gridCol w:w="6494"/>
    </w:tblGrid>
    <w:tr w:rsidR="00ED664A" w:rsidRPr="00D8724D" w:rsidTr="00F701D2">
      <w:trPr>
        <w:trHeight w:val="1741"/>
        <w:jc w:val="center"/>
      </w:trPr>
      <w:tc>
        <w:tcPr>
          <w:tcW w:w="10002" w:type="dxa"/>
          <w:gridSpan w:val="3"/>
        </w:tcPr>
        <w:p w:rsidR="00ED664A" w:rsidRPr="00D8724D" w:rsidRDefault="00ED664A" w:rsidP="00F701D2">
          <w:pPr>
            <w:pStyle w:val="TableParagraph"/>
            <w:spacing w:before="116" w:line="275" w:lineRule="exact"/>
            <w:ind w:left="581"/>
            <w:jc w:val="center"/>
            <w:rPr>
              <w:sz w:val="24"/>
              <w:szCs w:val="24"/>
            </w:rPr>
          </w:pPr>
          <w:r w:rsidRPr="00D8724D">
            <w:rPr>
              <w:w w:val="105"/>
              <w:sz w:val="24"/>
              <w:szCs w:val="24"/>
            </w:rPr>
            <w:t>ДЕРЖАВНА</w:t>
          </w:r>
          <w:r w:rsidRPr="00D8724D">
            <w:rPr>
              <w:spacing w:val="6"/>
              <w:w w:val="105"/>
              <w:sz w:val="24"/>
              <w:szCs w:val="24"/>
            </w:rPr>
            <w:t xml:space="preserve"> </w:t>
          </w:r>
          <w:r w:rsidRPr="00D8724D">
            <w:rPr>
              <w:w w:val="105"/>
              <w:sz w:val="24"/>
              <w:szCs w:val="24"/>
            </w:rPr>
            <w:t>СЛУЖБА</w:t>
          </w:r>
          <w:r w:rsidRPr="00D8724D">
            <w:rPr>
              <w:spacing w:val="-2"/>
              <w:w w:val="105"/>
              <w:sz w:val="24"/>
              <w:szCs w:val="24"/>
            </w:rPr>
            <w:t xml:space="preserve"> </w:t>
          </w:r>
          <w:r w:rsidRPr="00D8724D">
            <w:rPr>
              <w:w w:val="105"/>
              <w:sz w:val="24"/>
              <w:szCs w:val="24"/>
            </w:rPr>
            <w:t>3</w:t>
          </w:r>
          <w:r w:rsidRPr="00D8724D">
            <w:rPr>
              <w:spacing w:val="-11"/>
              <w:w w:val="105"/>
              <w:sz w:val="24"/>
              <w:szCs w:val="24"/>
            </w:rPr>
            <w:t xml:space="preserve"> </w:t>
          </w:r>
          <w:r w:rsidRPr="00D8724D">
            <w:rPr>
              <w:w w:val="105"/>
              <w:sz w:val="24"/>
              <w:szCs w:val="24"/>
            </w:rPr>
            <w:t>Л</w:t>
          </w:r>
          <w:r w:rsidRPr="00D8724D">
            <w:rPr>
              <w:w w:val="105"/>
              <w:sz w:val="24"/>
              <w:szCs w:val="24"/>
              <w:lang w:val="uk-UA"/>
            </w:rPr>
            <w:t>ІК</w:t>
          </w:r>
          <w:r w:rsidRPr="00D8724D">
            <w:rPr>
              <w:w w:val="105"/>
              <w:sz w:val="24"/>
              <w:szCs w:val="24"/>
            </w:rPr>
            <w:t>АРС</w:t>
          </w:r>
          <w:r w:rsidRPr="00D8724D">
            <w:rPr>
              <w:w w:val="105"/>
              <w:sz w:val="24"/>
              <w:szCs w:val="24"/>
              <w:lang w:val="uk-UA"/>
            </w:rPr>
            <w:t>К</w:t>
          </w:r>
          <w:r w:rsidRPr="00D8724D">
            <w:rPr>
              <w:w w:val="105"/>
              <w:sz w:val="24"/>
              <w:szCs w:val="24"/>
            </w:rPr>
            <w:t>ИХ</w:t>
          </w:r>
          <w:r w:rsidRPr="00D8724D">
            <w:rPr>
              <w:spacing w:val="15"/>
              <w:w w:val="105"/>
              <w:sz w:val="24"/>
              <w:szCs w:val="24"/>
            </w:rPr>
            <w:t xml:space="preserve"> </w:t>
          </w:r>
          <w:r w:rsidRPr="00D8724D">
            <w:rPr>
              <w:spacing w:val="-2"/>
              <w:w w:val="105"/>
              <w:sz w:val="24"/>
              <w:szCs w:val="24"/>
            </w:rPr>
            <w:t>ЗАСОБІВ</w:t>
          </w:r>
        </w:p>
        <w:p w:rsidR="00ED664A" w:rsidRPr="00D8724D" w:rsidRDefault="00ED664A" w:rsidP="00F701D2">
          <w:pPr>
            <w:pStyle w:val="TableParagraph"/>
            <w:spacing w:line="275" w:lineRule="exact"/>
            <w:ind w:left="581" w:right="9"/>
            <w:jc w:val="center"/>
            <w:rPr>
              <w:sz w:val="24"/>
              <w:szCs w:val="24"/>
            </w:rPr>
          </w:pPr>
          <w:r w:rsidRPr="00D8724D">
            <w:rPr>
              <w:noProof/>
              <w:sz w:val="24"/>
              <w:szCs w:val="24"/>
              <w:lang w:eastAsia="uk-UA"/>
            </w:rPr>
            <mc:AlternateContent>
              <mc:Choice Requires="wpg">
                <w:drawing>
                  <wp:anchor distT="0" distB="0" distL="0" distR="0" simplePos="0" relativeHeight="251659264" behindDoc="1" locked="0" layoutInCell="1" allowOverlap="1" wp14:anchorId="4DB0DB7D" wp14:editId="14E12022">
                    <wp:simplePos x="0" y="0"/>
                    <wp:positionH relativeFrom="column">
                      <wp:posOffset>77723</wp:posOffset>
                    </wp:positionH>
                    <wp:positionV relativeFrom="paragraph">
                      <wp:posOffset>-187665</wp:posOffset>
                    </wp:positionV>
                    <wp:extent cx="250190" cy="34798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190" cy="347980"/>
                              <a:chOff x="0" y="0"/>
                              <a:chExt cx="250190" cy="347980"/>
                            </a:xfrm>
                          </wpg:grpSpPr>
                          <pic:pic xmlns:pic="http://schemas.openxmlformats.org/drawingml/2006/picture">
                            <pic:nvPicPr>
                              <pic:cNvPr id="3" name="Image 3"/>
                              <pic:cNvPicPr/>
                            </pic:nvPicPr>
                            <pic:blipFill>
                              <a:blip r:embed="rId1" cstate="print"/>
                              <a:stretch>
                                <a:fillRect/>
                              </a:stretch>
                            </pic:blipFill>
                            <pic:spPr>
                              <a:xfrm>
                                <a:off x="0" y="0"/>
                                <a:ext cx="249935" cy="347480"/>
                              </a:xfrm>
                              <a:prstGeom prst="rect">
                                <a:avLst/>
                              </a:prstGeom>
                            </pic:spPr>
                          </pic:pic>
                          <pic:pic xmlns:pic="http://schemas.openxmlformats.org/drawingml/2006/picture">
                            <pic:nvPicPr>
                              <pic:cNvPr id="4" name="Image 4"/>
                              <pic:cNvPicPr/>
                            </pic:nvPicPr>
                            <pic:blipFill>
                              <a:blip r:embed="rId2" cstate="print"/>
                              <a:stretch>
                                <a:fillRect/>
                              </a:stretch>
                            </pic:blipFill>
                            <pic:spPr>
                              <a:xfrm>
                                <a:off x="39623" y="21337"/>
                                <a:ext cx="176784" cy="292614"/>
                              </a:xfrm>
                              <a:prstGeom prst="rect">
                                <a:avLst/>
                              </a:prstGeom>
                            </pic:spPr>
                          </pic:pic>
                        </wpg:wgp>
                      </a:graphicData>
                    </a:graphic>
                  </wp:anchor>
                </w:drawing>
              </mc:Choice>
              <mc:Fallback>
                <w:pict>
                  <v:group w14:anchorId="078732F7" id="Group 2" o:spid="_x0000_s1026" style="position:absolute;margin-left:6.1pt;margin-top:-14.8pt;width:19.7pt;height:27.4pt;z-index:-251657216;mso-wrap-distance-left:0;mso-wrap-distance-right:0" coordsize="250190,347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49935;height:347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">
                      <v:imagedata r:id="rId3" o:title=""/>
                    </v:shape>
                    <v:shape id="Image 4" o:spid="_x0000_s1028" type="#_x0000_t75" style="position:absolute;left:39623;top:21337;width:176784;height:292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">
                      <v:imagedata r:id="rId4" o:title=""/>
                    </v:shape>
                  </v:group>
                </w:pict>
              </mc:Fallback>
            </mc:AlternateContent>
          </w:r>
          <w:r w:rsidRPr="00D8724D">
            <w:rPr>
              <w:sz w:val="24"/>
              <w:szCs w:val="24"/>
            </w:rPr>
            <w:t>ТА</w:t>
          </w:r>
          <w:r w:rsidRPr="00D8724D">
            <w:rPr>
              <w:spacing w:val="33"/>
              <w:sz w:val="24"/>
              <w:szCs w:val="24"/>
            </w:rPr>
            <w:t xml:space="preserve"> </w:t>
          </w:r>
          <w:r w:rsidRPr="00D8724D">
            <w:rPr>
              <w:sz w:val="24"/>
              <w:szCs w:val="24"/>
            </w:rPr>
            <w:t>КОНТРОЛЮ</w:t>
          </w:r>
          <w:r w:rsidRPr="00D8724D">
            <w:rPr>
              <w:spacing w:val="73"/>
              <w:sz w:val="24"/>
              <w:szCs w:val="24"/>
            </w:rPr>
            <w:t xml:space="preserve"> </w:t>
          </w:r>
          <w:r w:rsidRPr="00D8724D">
            <w:rPr>
              <w:sz w:val="24"/>
              <w:szCs w:val="24"/>
            </w:rPr>
            <w:t>ЗА</w:t>
          </w:r>
          <w:r w:rsidRPr="00D8724D">
            <w:rPr>
              <w:spacing w:val="34"/>
              <w:sz w:val="24"/>
              <w:szCs w:val="24"/>
            </w:rPr>
            <w:t xml:space="preserve"> </w:t>
          </w:r>
          <w:r w:rsidRPr="00D8724D">
            <w:rPr>
              <w:sz w:val="24"/>
              <w:szCs w:val="24"/>
            </w:rPr>
            <w:t>НАРКОТИКАМИ</w:t>
          </w:r>
          <w:r w:rsidRPr="00D8724D">
            <w:rPr>
              <w:spacing w:val="72"/>
              <w:sz w:val="24"/>
              <w:szCs w:val="24"/>
            </w:rPr>
            <w:t xml:space="preserve"> </w:t>
          </w:r>
          <w:r w:rsidRPr="00D8724D">
            <w:rPr>
              <w:sz w:val="24"/>
              <w:szCs w:val="24"/>
            </w:rPr>
            <w:t>У</w:t>
          </w:r>
          <w:r w:rsidRPr="00D8724D">
            <w:rPr>
              <w:spacing w:val="23"/>
              <w:sz w:val="24"/>
              <w:szCs w:val="24"/>
            </w:rPr>
            <w:t xml:space="preserve"> </w:t>
          </w:r>
          <w:r w:rsidRPr="00D8724D">
            <w:rPr>
              <w:sz w:val="24"/>
              <w:szCs w:val="24"/>
              <w:lang w:val="uk-UA"/>
            </w:rPr>
            <w:t>ДОНЕЦ</w:t>
          </w:r>
          <w:r w:rsidRPr="00D8724D">
            <w:rPr>
              <w:sz w:val="24"/>
              <w:szCs w:val="24"/>
            </w:rPr>
            <w:t>ЬКІЙ</w:t>
          </w:r>
          <w:r w:rsidRPr="00D8724D">
            <w:rPr>
              <w:spacing w:val="68"/>
              <w:sz w:val="24"/>
              <w:szCs w:val="24"/>
            </w:rPr>
            <w:t xml:space="preserve"> </w:t>
          </w:r>
          <w:r w:rsidRPr="00D8724D">
            <w:rPr>
              <w:spacing w:val="-2"/>
              <w:sz w:val="24"/>
              <w:szCs w:val="24"/>
            </w:rPr>
            <w:t>ОБЛАСТІ</w:t>
          </w:r>
        </w:p>
        <w:p w:rsidR="00ED664A" w:rsidRPr="00D8724D" w:rsidRDefault="00ED664A" w:rsidP="00F701D2">
          <w:pPr>
            <w:pStyle w:val="TableParagraph"/>
            <w:spacing w:before="127" w:line="235" w:lineRule="auto"/>
            <w:ind w:left="1813" w:right="686" w:firstLine="28"/>
            <w:jc w:val="center"/>
            <w:rPr>
              <w:sz w:val="24"/>
              <w:szCs w:val="24"/>
              <w:lang w:val="uk-UA"/>
            </w:rPr>
          </w:pPr>
          <w:r w:rsidRPr="00D8724D">
            <w:rPr>
              <w:b/>
              <w:sz w:val="24"/>
              <w:szCs w:val="24"/>
              <w:lang w:val="uk-UA"/>
            </w:rPr>
            <w:t>Уповноважена</w:t>
          </w:r>
          <w:r w:rsidRPr="00D8724D">
            <w:rPr>
              <w:b/>
              <w:spacing w:val="34"/>
              <w:sz w:val="24"/>
              <w:szCs w:val="24"/>
              <w:lang w:val="uk-UA"/>
            </w:rPr>
            <w:t xml:space="preserve"> </w:t>
          </w:r>
          <w:r w:rsidRPr="00D8724D">
            <w:rPr>
              <w:b/>
              <w:sz w:val="24"/>
              <w:szCs w:val="24"/>
              <w:lang w:val="uk-UA"/>
            </w:rPr>
            <w:t>особа з питань запобігання</w:t>
          </w:r>
          <w:r w:rsidRPr="00D8724D">
            <w:rPr>
              <w:b/>
              <w:spacing w:val="28"/>
              <w:sz w:val="24"/>
              <w:szCs w:val="24"/>
              <w:lang w:val="uk-UA"/>
            </w:rPr>
            <w:t xml:space="preserve"> </w:t>
          </w:r>
          <w:r w:rsidRPr="00D8724D">
            <w:rPr>
              <w:b/>
              <w:sz w:val="24"/>
              <w:szCs w:val="24"/>
              <w:lang w:val="uk-UA"/>
            </w:rPr>
            <w:t xml:space="preserve">та виявлення корупції </w:t>
          </w:r>
          <w:r w:rsidRPr="00D8724D">
            <w:rPr>
              <w:sz w:val="24"/>
              <w:szCs w:val="24"/>
              <w:lang w:val="uk-UA"/>
            </w:rPr>
            <w:t>Державної</w:t>
          </w:r>
          <w:r w:rsidRPr="00D8724D">
            <w:rPr>
              <w:spacing w:val="24"/>
              <w:sz w:val="24"/>
              <w:szCs w:val="24"/>
              <w:lang w:val="uk-UA"/>
            </w:rPr>
            <w:t xml:space="preserve"> </w:t>
          </w:r>
          <w:r w:rsidRPr="00D8724D">
            <w:rPr>
              <w:sz w:val="24"/>
              <w:szCs w:val="24"/>
              <w:lang w:val="uk-UA"/>
            </w:rPr>
            <w:t>служби</w:t>
          </w:r>
          <w:r w:rsidRPr="00D8724D">
            <w:rPr>
              <w:spacing w:val="30"/>
              <w:sz w:val="24"/>
              <w:szCs w:val="24"/>
              <w:lang w:val="uk-UA"/>
            </w:rPr>
            <w:t xml:space="preserve"> </w:t>
          </w:r>
          <w:r w:rsidRPr="00D8724D">
            <w:rPr>
              <w:sz w:val="24"/>
              <w:szCs w:val="24"/>
              <w:lang w:val="uk-UA"/>
            </w:rPr>
            <w:t>з лікарських</w:t>
          </w:r>
          <w:r w:rsidRPr="00D8724D">
            <w:rPr>
              <w:spacing w:val="40"/>
              <w:sz w:val="24"/>
              <w:szCs w:val="24"/>
              <w:lang w:val="uk-UA"/>
            </w:rPr>
            <w:t xml:space="preserve"> </w:t>
          </w:r>
          <w:r w:rsidRPr="00D8724D">
            <w:rPr>
              <w:sz w:val="24"/>
              <w:szCs w:val="24"/>
              <w:lang w:val="uk-UA"/>
            </w:rPr>
            <w:t>засобів</w:t>
          </w:r>
          <w:r w:rsidRPr="00D8724D">
            <w:rPr>
              <w:spacing w:val="26"/>
              <w:sz w:val="24"/>
              <w:szCs w:val="24"/>
              <w:lang w:val="uk-UA"/>
            </w:rPr>
            <w:t xml:space="preserve"> </w:t>
          </w:r>
          <w:r w:rsidRPr="00D8724D">
            <w:rPr>
              <w:sz w:val="24"/>
              <w:szCs w:val="24"/>
              <w:lang w:val="uk-UA"/>
            </w:rPr>
            <w:t>та</w:t>
          </w:r>
          <w:r w:rsidRPr="00D8724D">
            <w:rPr>
              <w:spacing w:val="31"/>
              <w:sz w:val="24"/>
              <w:szCs w:val="24"/>
              <w:lang w:val="uk-UA"/>
            </w:rPr>
            <w:t xml:space="preserve"> </w:t>
          </w:r>
          <w:r w:rsidRPr="00D8724D">
            <w:rPr>
              <w:sz w:val="24"/>
              <w:szCs w:val="24"/>
              <w:lang w:val="uk-UA"/>
            </w:rPr>
            <w:t>контролю</w:t>
          </w:r>
          <w:r w:rsidRPr="00D8724D">
            <w:rPr>
              <w:spacing w:val="33"/>
              <w:sz w:val="24"/>
              <w:szCs w:val="24"/>
              <w:lang w:val="uk-UA"/>
            </w:rPr>
            <w:t xml:space="preserve"> </w:t>
          </w:r>
          <w:r w:rsidRPr="00D8724D">
            <w:rPr>
              <w:sz w:val="24"/>
              <w:szCs w:val="24"/>
              <w:lang w:val="uk-UA"/>
            </w:rPr>
            <w:t>за</w:t>
          </w:r>
          <w:r w:rsidRPr="00D8724D">
            <w:rPr>
              <w:spacing w:val="40"/>
              <w:sz w:val="24"/>
              <w:szCs w:val="24"/>
              <w:lang w:val="uk-UA"/>
            </w:rPr>
            <w:t xml:space="preserve"> </w:t>
          </w:r>
          <w:r w:rsidRPr="00D8724D">
            <w:rPr>
              <w:sz w:val="24"/>
              <w:szCs w:val="24"/>
              <w:lang w:val="uk-UA"/>
            </w:rPr>
            <w:t>наркотиками у Донецькій області</w:t>
          </w:r>
        </w:p>
      </w:tc>
    </w:tr>
    <w:tr w:rsidR="00ED664A" w:rsidRPr="00D8724D" w:rsidTr="00F701D2">
      <w:trPr>
        <w:trHeight w:val="484"/>
        <w:jc w:val="center"/>
      </w:trPr>
      <w:tc>
        <w:tcPr>
          <w:tcW w:w="1795" w:type="dxa"/>
        </w:tcPr>
        <w:p w:rsidR="00ED664A" w:rsidRPr="00D8724D" w:rsidRDefault="00ED664A" w:rsidP="00F701D2">
          <w:pPr>
            <w:pStyle w:val="TableParagraph"/>
            <w:spacing w:line="253" w:lineRule="exact"/>
            <w:ind w:left="127"/>
            <w:rPr>
              <w:sz w:val="24"/>
              <w:szCs w:val="24"/>
              <w:lang w:val="uk-UA"/>
            </w:rPr>
          </w:pPr>
          <w:r w:rsidRPr="00D8724D">
            <w:rPr>
              <w:spacing w:val="-2"/>
              <w:sz w:val="24"/>
              <w:szCs w:val="24"/>
              <w:lang w:val="uk-UA"/>
            </w:rPr>
            <w:t>Версія:</w:t>
          </w:r>
        </w:p>
      </w:tc>
      <w:tc>
        <w:tcPr>
          <w:tcW w:w="1713" w:type="dxa"/>
        </w:tcPr>
        <w:p w:rsidR="00ED664A" w:rsidRPr="00D8724D" w:rsidRDefault="00ED664A" w:rsidP="00F701D2">
          <w:pPr>
            <w:pStyle w:val="TableParagraph"/>
            <w:spacing w:line="248" w:lineRule="exact"/>
            <w:ind w:left="128"/>
            <w:rPr>
              <w:sz w:val="24"/>
              <w:szCs w:val="24"/>
              <w:lang w:val="uk-UA"/>
            </w:rPr>
          </w:pPr>
          <w:r w:rsidRPr="00D8724D">
            <w:rPr>
              <w:spacing w:val="-5"/>
              <w:sz w:val="24"/>
              <w:szCs w:val="24"/>
              <w:lang w:val="uk-UA"/>
            </w:rPr>
            <w:t>03</w:t>
          </w:r>
        </w:p>
      </w:tc>
      <w:tc>
        <w:tcPr>
          <w:tcW w:w="6494" w:type="dxa"/>
          <w:vMerge w:val="restart"/>
        </w:tcPr>
        <w:p w:rsidR="00ED664A" w:rsidRPr="00D8724D" w:rsidRDefault="00ED664A" w:rsidP="00F701D2">
          <w:pPr>
            <w:pStyle w:val="TableParagraph"/>
            <w:spacing w:before="100" w:line="225" w:lineRule="auto"/>
            <w:ind w:left="152" w:right="129" w:firstLine="302"/>
            <w:jc w:val="center"/>
            <w:rPr>
              <w:w w:val="110"/>
              <w:sz w:val="24"/>
              <w:szCs w:val="24"/>
              <w:lang w:val="uk-UA"/>
            </w:rPr>
          </w:pPr>
          <w:r w:rsidRPr="00D8724D">
            <w:rPr>
              <w:w w:val="110"/>
              <w:sz w:val="24"/>
              <w:szCs w:val="24"/>
              <w:highlight w:val="yellow"/>
              <w:lang w:val="uk-UA"/>
            </w:rPr>
            <w:t>КОД</w:t>
          </w:r>
        </w:p>
        <w:p w:rsidR="00ED664A" w:rsidRPr="00D8724D" w:rsidRDefault="00ED664A" w:rsidP="00F701D2">
          <w:pPr>
            <w:pStyle w:val="TableParagraph"/>
            <w:spacing w:before="100" w:line="225" w:lineRule="auto"/>
            <w:ind w:left="152" w:right="129" w:firstLine="302"/>
            <w:jc w:val="center"/>
            <w:rPr>
              <w:position w:val="1"/>
              <w:sz w:val="24"/>
              <w:szCs w:val="24"/>
              <w:lang w:val="uk-UA"/>
            </w:rPr>
          </w:pPr>
          <w:r w:rsidRPr="00D8724D">
            <w:rPr>
              <w:w w:val="110"/>
              <w:sz w:val="24"/>
              <w:szCs w:val="24"/>
              <w:lang w:val="uk-UA"/>
            </w:rPr>
            <w:t>ПОЛОЖЕННЯ ПРО УПОВНОВАЖЕНУ ОСОБУ З ПИТАНЬ ЗАПОБІГАННЯ ТА ВИЯВЛЕННЯ КОРУПЦІЇ</w:t>
          </w:r>
        </w:p>
      </w:tc>
    </w:tr>
    <w:tr w:rsidR="00ED664A" w:rsidRPr="00D8724D" w:rsidTr="00F701D2">
      <w:trPr>
        <w:trHeight w:val="277"/>
        <w:jc w:val="center"/>
      </w:trPr>
      <w:tc>
        <w:tcPr>
          <w:tcW w:w="1795" w:type="dxa"/>
        </w:tcPr>
        <w:p w:rsidR="00ED664A" w:rsidRPr="00D8724D" w:rsidRDefault="00ED664A" w:rsidP="00F701D2">
          <w:pPr>
            <w:pStyle w:val="TableParagraph"/>
            <w:spacing w:line="253" w:lineRule="exact"/>
            <w:ind w:left="127"/>
            <w:rPr>
              <w:sz w:val="24"/>
              <w:szCs w:val="24"/>
              <w:lang w:val="uk-UA"/>
            </w:rPr>
          </w:pPr>
          <w:r w:rsidRPr="00D8724D">
            <w:rPr>
              <w:sz w:val="24"/>
              <w:szCs w:val="24"/>
              <w:lang w:val="uk-UA"/>
            </w:rPr>
            <w:t>Введено</w:t>
          </w:r>
          <w:r w:rsidRPr="00D8724D">
            <w:rPr>
              <w:spacing w:val="16"/>
              <w:sz w:val="24"/>
              <w:szCs w:val="24"/>
              <w:lang w:val="uk-UA"/>
            </w:rPr>
            <w:t xml:space="preserve"> </w:t>
          </w:r>
          <w:r w:rsidRPr="00D8724D">
            <w:rPr>
              <w:sz w:val="24"/>
              <w:szCs w:val="24"/>
              <w:lang w:val="uk-UA"/>
            </w:rPr>
            <w:t>в</w:t>
          </w:r>
          <w:r w:rsidRPr="00D8724D">
            <w:rPr>
              <w:spacing w:val="-4"/>
              <w:sz w:val="24"/>
              <w:szCs w:val="24"/>
              <w:lang w:val="uk-UA"/>
            </w:rPr>
            <w:t xml:space="preserve"> дію:</w:t>
          </w:r>
        </w:p>
      </w:tc>
      <w:tc>
        <w:tcPr>
          <w:tcW w:w="1713" w:type="dxa"/>
        </w:tcPr>
        <w:p w:rsidR="00ED664A" w:rsidRPr="00D8724D" w:rsidRDefault="00ED664A" w:rsidP="00F701D2">
          <w:pPr>
            <w:pStyle w:val="TableParagraph"/>
            <w:spacing w:line="244" w:lineRule="exact"/>
            <w:ind w:left="132"/>
            <w:rPr>
              <w:sz w:val="24"/>
              <w:szCs w:val="24"/>
            </w:rPr>
          </w:pPr>
        </w:p>
      </w:tc>
      <w:tc>
        <w:tcPr>
          <w:tcW w:w="6494" w:type="dxa"/>
          <w:vMerge/>
          <w:tcBorders>
            <w:top w:val="nil"/>
          </w:tcBorders>
        </w:tcPr>
        <w:p w:rsidR="00ED664A" w:rsidRPr="00D8724D" w:rsidRDefault="00ED664A" w:rsidP="00F701D2">
          <w:pPr>
            <w:rPr>
              <w:sz w:val="24"/>
              <w:szCs w:val="24"/>
            </w:rPr>
          </w:pPr>
        </w:p>
      </w:tc>
    </w:tr>
  </w:tbl>
  <w:p w:rsidR="00ED664A" w:rsidRDefault="00ED664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55DE3"/>
    <w:multiLevelType w:val="multilevel"/>
    <w:tmpl w:val="48D8F4A4"/>
    <w:lvl w:ilvl="0">
      <w:start w:val="6"/>
      <w:numFmt w:val="decimal"/>
      <w:lvlText w:val="%1."/>
      <w:lvlJc w:val="left"/>
      <w:pPr>
        <w:ind w:left="2775" w:hanging="847"/>
        <w:jc w:val="right"/>
      </w:pPr>
      <w:rPr>
        <w:rFonts w:ascii="Times New Roman" w:eastAsia="Times New Roman" w:hAnsi="Times New Roman" w:cs="Times New Roman" w:hint="default"/>
        <w:b w:val="0"/>
        <w:bCs w:val="0"/>
        <w:i w:val="0"/>
        <w:iCs w:val="0"/>
        <w:spacing w:val="0"/>
        <w:w w:val="101"/>
        <w:sz w:val="24"/>
        <w:szCs w:val="24"/>
        <w:lang w:val="uk-UA" w:eastAsia="en-US" w:bidi="ar-SA"/>
      </w:rPr>
    </w:lvl>
    <w:lvl w:ilvl="1">
      <w:start w:val="1"/>
      <w:numFmt w:val="decimal"/>
      <w:lvlText w:val="%1.%2."/>
      <w:lvlJc w:val="left"/>
      <w:pPr>
        <w:ind w:left="1232" w:hanging="840"/>
      </w:pPr>
      <w:rPr>
        <w:rFonts w:ascii="Times New Roman" w:eastAsia="Times New Roman" w:hAnsi="Times New Roman" w:cs="Times New Roman" w:hint="default"/>
        <w:b w:val="0"/>
        <w:bCs w:val="0"/>
        <w:i w:val="0"/>
        <w:iCs w:val="0"/>
        <w:spacing w:val="0"/>
        <w:w w:val="95"/>
        <w:sz w:val="24"/>
        <w:szCs w:val="24"/>
        <w:lang w:val="uk-UA" w:eastAsia="en-US" w:bidi="ar-SA"/>
      </w:rPr>
    </w:lvl>
    <w:lvl w:ilvl="2">
      <w:numFmt w:val="bullet"/>
      <w:lvlText w:val="-"/>
      <w:lvlJc w:val="left"/>
      <w:pPr>
        <w:ind w:left="1234"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3">
      <w:numFmt w:val="bullet"/>
      <w:lvlText w:val="•"/>
      <w:lvlJc w:val="left"/>
      <w:pPr>
        <w:ind w:left="4670" w:hanging="144"/>
      </w:pPr>
      <w:rPr>
        <w:rFonts w:hint="default"/>
        <w:lang w:val="uk-UA" w:eastAsia="en-US" w:bidi="ar-SA"/>
      </w:rPr>
    </w:lvl>
    <w:lvl w:ilvl="4">
      <w:numFmt w:val="bullet"/>
      <w:lvlText w:val="•"/>
      <w:lvlJc w:val="left"/>
      <w:pPr>
        <w:ind w:left="5615" w:hanging="144"/>
      </w:pPr>
      <w:rPr>
        <w:rFonts w:hint="default"/>
        <w:lang w:val="uk-UA" w:eastAsia="en-US" w:bidi="ar-SA"/>
      </w:rPr>
    </w:lvl>
    <w:lvl w:ilvl="5">
      <w:numFmt w:val="bullet"/>
      <w:lvlText w:val="•"/>
      <w:lvlJc w:val="left"/>
      <w:pPr>
        <w:ind w:left="6560" w:hanging="144"/>
      </w:pPr>
      <w:rPr>
        <w:rFonts w:hint="default"/>
        <w:lang w:val="uk-UA" w:eastAsia="en-US" w:bidi="ar-SA"/>
      </w:rPr>
    </w:lvl>
    <w:lvl w:ilvl="6">
      <w:numFmt w:val="bullet"/>
      <w:lvlText w:val="•"/>
      <w:lvlJc w:val="left"/>
      <w:pPr>
        <w:ind w:left="7506" w:hanging="144"/>
      </w:pPr>
      <w:rPr>
        <w:rFonts w:hint="default"/>
        <w:lang w:val="uk-UA" w:eastAsia="en-US" w:bidi="ar-SA"/>
      </w:rPr>
    </w:lvl>
    <w:lvl w:ilvl="7">
      <w:numFmt w:val="bullet"/>
      <w:lvlText w:val="•"/>
      <w:lvlJc w:val="left"/>
      <w:pPr>
        <w:ind w:left="8451" w:hanging="144"/>
      </w:pPr>
      <w:rPr>
        <w:rFonts w:hint="default"/>
        <w:lang w:val="uk-UA" w:eastAsia="en-US" w:bidi="ar-SA"/>
      </w:rPr>
    </w:lvl>
    <w:lvl w:ilvl="8">
      <w:numFmt w:val="bullet"/>
      <w:lvlText w:val="•"/>
      <w:lvlJc w:val="left"/>
      <w:pPr>
        <w:ind w:left="9396" w:hanging="144"/>
      </w:pPr>
      <w:rPr>
        <w:rFonts w:hint="default"/>
        <w:lang w:val="uk-UA" w:eastAsia="en-US" w:bidi="ar-SA"/>
      </w:rPr>
    </w:lvl>
  </w:abstractNum>
  <w:abstractNum w:abstractNumId="1" w15:restartNumberingAfterBreak="0">
    <w:nsid w:val="39B16C97"/>
    <w:multiLevelType w:val="hybridMultilevel"/>
    <w:tmpl w:val="5B986A0E"/>
    <w:lvl w:ilvl="0" w:tplc="18025026">
      <w:start w:val="1"/>
      <w:numFmt w:val="decimal"/>
      <w:lvlText w:val="%1."/>
      <w:lvlJc w:val="left"/>
      <w:pPr>
        <w:ind w:left="1864" w:hanging="237"/>
      </w:pPr>
      <w:rPr>
        <w:rFonts w:ascii="Times New Roman" w:eastAsia="Times New Roman" w:hAnsi="Times New Roman" w:cs="Times New Roman" w:hint="default"/>
        <w:b w:val="0"/>
        <w:bCs w:val="0"/>
        <w:i w:val="0"/>
        <w:iCs w:val="0"/>
        <w:color w:val="2F2F2F"/>
        <w:spacing w:val="0"/>
        <w:w w:val="93"/>
        <w:sz w:val="24"/>
        <w:szCs w:val="24"/>
        <w:lang w:val="uk-UA" w:eastAsia="en-US" w:bidi="ar-SA"/>
      </w:rPr>
    </w:lvl>
    <w:lvl w:ilvl="1" w:tplc="13945DFA">
      <w:start w:val="1"/>
      <w:numFmt w:val="decimal"/>
      <w:lvlText w:val="%2)"/>
      <w:lvlJc w:val="left"/>
      <w:pPr>
        <w:ind w:left="1067" w:hanging="258"/>
        <w:jc w:val="right"/>
      </w:pPr>
      <w:rPr>
        <w:rFonts w:hint="default"/>
        <w:spacing w:val="0"/>
        <w:w w:val="95"/>
        <w:lang w:val="uk-UA" w:eastAsia="en-US" w:bidi="ar-SA"/>
      </w:rPr>
    </w:lvl>
    <w:lvl w:ilvl="2" w:tplc="B5C86DB2">
      <w:numFmt w:val="bullet"/>
      <w:lvlText w:val="•"/>
      <w:lvlJc w:val="left"/>
      <w:pPr>
        <w:ind w:left="2913" w:hanging="258"/>
      </w:pPr>
      <w:rPr>
        <w:rFonts w:hint="default"/>
        <w:lang w:val="uk-UA" w:eastAsia="en-US" w:bidi="ar-SA"/>
      </w:rPr>
    </w:lvl>
    <w:lvl w:ilvl="3" w:tplc="E4CAABFA">
      <w:numFmt w:val="bullet"/>
      <w:lvlText w:val="•"/>
      <w:lvlJc w:val="left"/>
      <w:pPr>
        <w:ind w:left="3966" w:hanging="258"/>
      </w:pPr>
      <w:rPr>
        <w:rFonts w:hint="default"/>
        <w:lang w:val="uk-UA" w:eastAsia="en-US" w:bidi="ar-SA"/>
      </w:rPr>
    </w:lvl>
    <w:lvl w:ilvl="4" w:tplc="46D49286">
      <w:numFmt w:val="bullet"/>
      <w:lvlText w:val="•"/>
      <w:lvlJc w:val="left"/>
      <w:pPr>
        <w:ind w:left="5019" w:hanging="258"/>
      </w:pPr>
      <w:rPr>
        <w:rFonts w:hint="default"/>
        <w:lang w:val="uk-UA" w:eastAsia="en-US" w:bidi="ar-SA"/>
      </w:rPr>
    </w:lvl>
    <w:lvl w:ilvl="5" w:tplc="80BE66A4">
      <w:numFmt w:val="bullet"/>
      <w:lvlText w:val="•"/>
      <w:lvlJc w:val="left"/>
      <w:pPr>
        <w:ind w:left="6072" w:hanging="258"/>
      </w:pPr>
      <w:rPr>
        <w:rFonts w:hint="default"/>
        <w:lang w:val="uk-UA" w:eastAsia="en-US" w:bidi="ar-SA"/>
      </w:rPr>
    </w:lvl>
    <w:lvl w:ilvl="6" w:tplc="32D8D2D8">
      <w:numFmt w:val="bullet"/>
      <w:lvlText w:val="•"/>
      <w:lvlJc w:val="left"/>
      <w:pPr>
        <w:ind w:left="7125" w:hanging="258"/>
      </w:pPr>
      <w:rPr>
        <w:rFonts w:hint="default"/>
        <w:lang w:val="uk-UA" w:eastAsia="en-US" w:bidi="ar-SA"/>
      </w:rPr>
    </w:lvl>
    <w:lvl w:ilvl="7" w:tplc="3FCCEBDC">
      <w:numFmt w:val="bullet"/>
      <w:lvlText w:val="•"/>
      <w:lvlJc w:val="left"/>
      <w:pPr>
        <w:ind w:left="8178" w:hanging="258"/>
      </w:pPr>
      <w:rPr>
        <w:rFonts w:hint="default"/>
        <w:lang w:val="uk-UA" w:eastAsia="en-US" w:bidi="ar-SA"/>
      </w:rPr>
    </w:lvl>
    <w:lvl w:ilvl="8" w:tplc="0B5C145C">
      <w:numFmt w:val="bullet"/>
      <w:lvlText w:val="•"/>
      <w:lvlJc w:val="left"/>
      <w:pPr>
        <w:ind w:left="9231" w:hanging="258"/>
      </w:pPr>
      <w:rPr>
        <w:rFonts w:hint="default"/>
        <w:lang w:val="uk-UA" w:eastAsia="en-US" w:bidi="ar-SA"/>
      </w:rPr>
    </w:lvl>
  </w:abstractNum>
  <w:abstractNum w:abstractNumId="2" w15:restartNumberingAfterBreak="0">
    <w:nsid w:val="55BC590C"/>
    <w:multiLevelType w:val="multilevel"/>
    <w:tmpl w:val="BD48F456"/>
    <w:lvl w:ilvl="0">
      <w:start w:val="1"/>
      <w:numFmt w:val="decimal"/>
      <w:lvlText w:val="%1."/>
      <w:lvlJc w:val="left"/>
      <w:pPr>
        <w:ind w:left="1063" w:hanging="231"/>
        <w:jc w:val="right"/>
      </w:pPr>
      <w:rPr>
        <w:rFonts w:hint="default"/>
        <w:spacing w:val="0"/>
        <w:w w:val="94"/>
        <w:lang w:val="uk-UA" w:eastAsia="en-US" w:bidi="ar-SA"/>
      </w:rPr>
    </w:lvl>
    <w:lvl w:ilvl="1">
      <w:start w:val="1"/>
      <w:numFmt w:val="decimal"/>
      <w:lvlText w:val="%1.%2."/>
      <w:lvlJc w:val="left"/>
      <w:pPr>
        <w:ind w:left="1055" w:hanging="842"/>
      </w:pPr>
      <w:rPr>
        <w:rFonts w:hint="default"/>
        <w:spacing w:val="0"/>
        <w:w w:val="95"/>
        <w:lang w:val="uk-UA" w:eastAsia="en-US" w:bidi="ar-SA"/>
      </w:rPr>
    </w:lvl>
    <w:lvl w:ilvl="2">
      <w:numFmt w:val="bullet"/>
      <w:lvlText w:val="•"/>
      <w:lvlJc w:val="left"/>
      <w:pPr>
        <w:ind w:left="2894" w:hanging="842"/>
      </w:pPr>
      <w:rPr>
        <w:rFonts w:hint="default"/>
        <w:lang w:val="uk-UA" w:eastAsia="en-US" w:bidi="ar-SA"/>
      </w:rPr>
    </w:lvl>
    <w:lvl w:ilvl="3">
      <w:numFmt w:val="bullet"/>
      <w:lvlText w:val="•"/>
      <w:lvlJc w:val="left"/>
      <w:pPr>
        <w:ind w:left="3811" w:hanging="842"/>
      </w:pPr>
      <w:rPr>
        <w:rFonts w:hint="default"/>
        <w:lang w:val="uk-UA" w:eastAsia="en-US" w:bidi="ar-SA"/>
      </w:rPr>
    </w:lvl>
    <w:lvl w:ilvl="4">
      <w:numFmt w:val="bullet"/>
      <w:lvlText w:val="•"/>
      <w:lvlJc w:val="left"/>
      <w:pPr>
        <w:ind w:left="4729" w:hanging="842"/>
      </w:pPr>
      <w:rPr>
        <w:rFonts w:hint="default"/>
        <w:lang w:val="uk-UA" w:eastAsia="en-US" w:bidi="ar-SA"/>
      </w:rPr>
    </w:lvl>
    <w:lvl w:ilvl="5">
      <w:numFmt w:val="bullet"/>
      <w:lvlText w:val="•"/>
      <w:lvlJc w:val="left"/>
      <w:pPr>
        <w:ind w:left="5646" w:hanging="842"/>
      </w:pPr>
      <w:rPr>
        <w:rFonts w:hint="default"/>
        <w:lang w:val="uk-UA" w:eastAsia="en-US" w:bidi="ar-SA"/>
      </w:rPr>
    </w:lvl>
    <w:lvl w:ilvl="6">
      <w:numFmt w:val="bullet"/>
      <w:lvlText w:val="•"/>
      <w:lvlJc w:val="left"/>
      <w:pPr>
        <w:ind w:left="6563" w:hanging="842"/>
      </w:pPr>
      <w:rPr>
        <w:rFonts w:hint="default"/>
        <w:lang w:val="uk-UA" w:eastAsia="en-US" w:bidi="ar-SA"/>
      </w:rPr>
    </w:lvl>
    <w:lvl w:ilvl="7">
      <w:numFmt w:val="bullet"/>
      <w:lvlText w:val="•"/>
      <w:lvlJc w:val="left"/>
      <w:pPr>
        <w:ind w:left="7481" w:hanging="842"/>
      </w:pPr>
      <w:rPr>
        <w:rFonts w:hint="default"/>
        <w:lang w:val="uk-UA" w:eastAsia="en-US" w:bidi="ar-SA"/>
      </w:rPr>
    </w:lvl>
    <w:lvl w:ilvl="8">
      <w:numFmt w:val="bullet"/>
      <w:lvlText w:val="•"/>
      <w:lvlJc w:val="left"/>
      <w:pPr>
        <w:ind w:left="8398" w:hanging="842"/>
      </w:pPr>
      <w:rPr>
        <w:rFonts w:hint="default"/>
        <w:lang w:val="uk-UA" w:eastAsia="en-US" w:bidi="ar-SA"/>
      </w:rPr>
    </w:lvl>
  </w:abstractNum>
  <w:abstractNum w:abstractNumId="3" w15:restartNumberingAfterBreak="0">
    <w:nsid w:val="6A65759F"/>
    <w:multiLevelType w:val="hybridMultilevel"/>
    <w:tmpl w:val="32786CA2"/>
    <w:lvl w:ilvl="0" w:tplc="07CC83A4">
      <w:start w:val="1"/>
      <w:numFmt w:val="decimal"/>
      <w:lvlText w:val="%1."/>
      <w:lvlJc w:val="left"/>
      <w:pPr>
        <w:ind w:left="2209" w:hanging="294"/>
      </w:pPr>
      <w:rPr>
        <w:rFonts w:ascii="Times New Roman" w:eastAsia="Times New Roman" w:hAnsi="Times New Roman" w:cs="Times New Roman" w:hint="default"/>
        <w:b w:val="0"/>
        <w:bCs w:val="0"/>
        <w:i w:val="0"/>
        <w:iCs w:val="0"/>
        <w:spacing w:val="0"/>
        <w:w w:val="93"/>
        <w:sz w:val="24"/>
        <w:szCs w:val="24"/>
        <w:lang w:val="uk-UA" w:eastAsia="en-US" w:bidi="ar-SA"/>
      </w:rPr>
    </w:lvl>
    <w:lvl w:ilvl="1" w:tplc="B92C83BE">
      <w:numFmt w:val="bullet"/>
      <w:lvlText w:val="•"/>
      <w:lvlJc w:val="left"/>
      <w:pPr>
        <w:ind w:left="3113" w:hanging="294"/>
      </w:pPr>
      <w:rPr>
        <w:rFonts w:hint="default"/>
        <w:lang w:val="uk-UA" w:eastAsia="en-US" w:bidi="ar-SA"/>
      </w:rPr>
    </w:lvl>
    <w:lvl w:ilvl="2" w:tplc="B8C880F0">
      <w:numFmt w:val="bullet"/>
      <w:lvlText w:val="•"/>
      <w:lvlJc w:val="left"/>
      <w:pPr>
        <w:ind w:left="4027" w:hanging="294"/>
      </w:pPr>
      <w:rPr>
        <w:rFonts w:hint="default"/>
        <w:lang w:val="uk-UA" w:eastAsia="en-US" w:bidi="ar-SA"/>
      </w:rPr>
    </w:lvl>
    <w:lvl w:ilvl="3" w:tplc="FC76BCFE">
      <w:numFmt w:val="bullet"/>
      <w:lvlText w:val="•"/>
      <w:lvlJc w:val="left"/>
      <w:pPr>
        <w:ind w:left="4941" w:hanging="294"/>
      </w:pPr>
      <w:rPr>
        <w:rFonts w:hint="default"/>
        <w:lang w:val="uk-UA" w:eastAsia="en-US" w:bidi="ar-SA"/>
      </w:rPr>
    </w:lvl>
    <w:lvl w:ilvl="4" w:tplc="F56A8ABE">
      <w:numFmt w:val="bullet"/>
      <w:lvlText w:val="•"/>
      <w:lvlJc w:val="left"/>
      <w:pPr>
        <w:ind w:left="5855" w:hanging="294"/>
      </w:pPr>
      <w:rPr>
        <w:rFonts w:hint="default"/>
        <w:lang w:val="uk-UA" w:eastAsia="en-US" w:bidi="ar-SA"/>
      </w:rPr>
    </w:lvl>
    <w:lvl w:ilvl="5" w:tplc="1444EB30">
      <w:numFmt w:val="bullet"/>
      <w:lvlText w:val="•"/>
      <w:lvlJc w:val="left"/>
      <w:pPr>
        <w:ind w:left="6769" w:hanging="294"/>
      </w:pPr>
      <w:rPr>
        <w:rFonts w:hint="default"/>
        <w:lang w:val="uk-UA" w:eastAsia="en-US" w:bidi="ar-SA"/>
      </w:rPr>
    </w:lvl>
    <w:lvl w:ilvl="6" w:tplc="103E82AC">
      <w:numFmt w:val="bullet"/>
      <w:lvlText w:val="•"/>
      <w:lvlJc w:val="left"/>
      <w:pPr>
        <w:ind w:left="7682" w:hanging="294"/>
      </w:pPr>
      <w:rPr>
        <w:rFonts w:hint="default"/>
        <w:lang w:val="uk-UA" w:eastAsia="en-US" w:bidi="ar-SA"/>
      </w:rPr>
    </w:lvl>
    <w:lvl w:ilvl="7" w:tplc="9272A7A0">
      <w:numFmt w:val="bullet"/>
      <w:lvlText w:val="•"/>
      <w:lvlJc w:val="left"/>
      <w:pPr>
        <w:ind w:left="8596" w:hanging="294"/>
      </w:pPr>
      <w:rPr>
        <w:rFonts w:hint="default"/>
        <w:lang w:val="uk-UA" w:eastAsia="en-US" w:bidi="ar-SA"/>
      </w:rPr>
    </w:lvl>
    <w:lvl w:ilvl="8" w:tplc="45B0F44C">
      <w:numFmt w:val="bullet"/>
      <w:lvlText w:val="•"/>
      <w:lvlJc w:val="left"/>
      <w:pPr>
        <w:ind w:left="9510" w:hanging="294"/>
      </w:pPr>
      <w:rPr>
        <w:rFonts w:hint="default"/>
        <w:lang w:val="uk-UA"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B07"/>
    <w:rsid w:val="0012530B"/>
    <w:rsid w:val="00230C85"/>
    <w:rsid w:val="00263434"/>
    <w:rsid w:val="002649CD"/>
    <w:rsid w:val="002C204D"/>
    <w:rsid w:val="00354679"/>
    <w:rsid w:val="0045305D"/>
    <w:rsid w:val="0047617C"/>
    <w:rsid w:val="004D0DB8"/>
    <w:rsid w:val="004D7329"/>
    <w:rsid w:val="00593F9E"/>
    <w:rsid w:val="005D3F2D"/>
    <w:rsid w:val="00667479"/>
    <w:rsid w:val="0076138A"/>
    <w:rsid w:val="0091405B"/>
    <w:rsid w:val="00A27BAE"/>
    <w:rsid w:val="00B14AFC"/>
    <w:rsid w:val="00B26B07"/>
    <w:rsid w:val="00BF28A7"/>
    <w:rsid w:val="00C82BFC"/>
    <w:rsid w:val="00CC0A95"/>
    <w:rsid w:val="00D8724D"/>
    <w:rsid w:val="00E36F49"/>
    <w:rsid w:val="00ED664A"/>
    <w:rsid w:val="00F701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60DA48"/>
  <w15:chartTrackingRefBased/>
  <w15:docId w15:val="{22443952-9B0F-4750-89D7-BC8B4141A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01D2"/>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701D2"/>
  </w:style>
  <w:style w:type="paragraph" w:styleId="a5">
    <w:name w:val="footer"/>
    <w:basedOn w:val="a"/>
    <w:link w:val="a6"/>
    <w:uiPriority w:val="99"/>
    <w:unhideWhenUsed/>
    <w:rsid w:val="00F701D2"/>
    <w:pPr>
      <w:tabs>
        <w:tab w:val="center" w:pos="4819"/>
        <w:tab w:val="right" w:pos="9639"/>
      </w:tabs>
      <w:spacing w:after="0" w:line="240" w:lineRule="auto"/>
    </w:pPr>
  </w:style>
  <w:style w:type="character" w:customStyle="1" w:styleId="a6">
    <w:name w:val="Нижній колонтитул Знак"/>
    <w:basedOn w:val="a0"/>
    <w:link w:val="a5"/>
    <w:uiPriority w:val="99"/>
    <w:rsid w:val="00F701D2"/>
  </w:style>
  <w:style w:type="table" w:customStyle="1" w:styleId="TableNormal">
    <w:name w:val="Table Normal"/>
    <w:uiPriority w:val="2"/>
    <w:semiHidden/>
    <w:unhideWhenUsed/>
    <w:qFormat/>
    <w:rsid w:val="00F701D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1D2"/>
    <w:pPr>
      <w:widowControl w:val="0"/>
      <w:autoSpaceDE w:val="0"/>
      <w:autoSpaceDN w:val="0"/>
      <w:spacing w:after="0" w:line="240" w:lineRule="auto"/>
    </w:pPr>
    <w:rPr>
      <w:rFonts w:ascii="Times New Roman" w:eastAsia="Times New Roman" w:hAnsi="Times New Roman" w:cs="Times New Roman"/>
    </w:rPr>
  </w:style>
  <w:style w:type="table" w:styleId="a7">
    <w:name w:val="Table Grid"/>
    <w:basedOn w:val="a1"/>
    <w:uiPriority w:val="39"/>
    <w:rsid w:val="00F70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7">
    <w:name w:val="rvps7"/>
    <w:basedOn w:val="a"/>
    <w:rsid w:val="00230C8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230C85"/>
  </w:style>
  <w:style w:type="paragraph" w:customStyle="1" w:styleId="rvps2">
    <w:name w:val="rvps2"/>
    <w:basedOn w:val="a"/>
    <w:rsid w:val="00230C8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8">
    <w:name w:val="Hyperlink"/>
    <w:basedOn w:val="a0"/>
    <w:uiPriority w:val="99"/>
    <w:semiHidden/>
    <w:unhideWhenUsed/>
    <w:rsid w:val="00230C85"/>
    <w:rPr>
      <w:color w:val="0000FF"/>
      <w:u w:val="single"/>
    </w:rPr>
  </w:style>
  <w:style w:type="character" w:customStyle="1" w:styleId="rvts37">
    <w:name w:val="rvts37"/>
    <w:basedOn w:val="a0"/>
    <w:rsid w:val="00230C85"/>
  </w:style>
  <w:style w:type="character" w:customStyle="1" w:styleId="rvts46">
    <w:name w:val="rvts46"/>
    <w:basedOn w:val="a0"/>
    <w:rsid w:val="0091405B"/>
  </w:style>
  <w:style w:type="paragraph" w:styleId="a9">
    <w:name w:val="List Paragraph"/>
    <w:basedOn w:val="a"/>
    <w:uiPriority w:val="1"/>
    <w:qFormat/>
    <w:rsid w:val="0047617C"/>
    <w:pPr>
      <w:widowControl w:val="0"/>
      <w:autoSpaceDE w:val="0"/>
      <w:autoSpaceDN w:val="0"/>
      <w:spacing w:after="0" w:line="240" w:lineRule="auto"/>
      <w:ind w:left="48" w:firstLine="560"/>
      <w:jc w:val="both"/>
    </w:pPr>
    <w:rPr>
      <w:rFonts w:ascii="Times New Roman" w:eastAsia="Times New Roman" w:hAnsi="Times New Roman" w:cs="Times New Roman"/>
    </w:rPr>
  </w:style>
  <w:style w:type="paragraph" w:styleId="aa">
    <w:name w:val="Body Text"/>
    <w:basedOn w:val="a"/>
    <w:link w:val="ab"/>
    <w:uiPriority w:val="1"/>
    <w:qFormat/>
    <w:rsid w:val="00D8724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b">
    <w:name w:val="Основний текст Знак"/>
    <w:basedOn w:val="a0"/>
    <w:link w:val="aa"/>
    <w:uiPriority w:val="1"/>
    <w:rsid w:val="00D8724D"/>
    <w:rPr>
      <w:rFonts w:ascii="Times New Roman" w:eastAsia="Times New Roman" w:hAnsi="Times New Roman" w:cs="Times New Roman"/>
      <w:sz w:val="24"/>
      <w:szCs w:val="24"/>
    </w:rPr>
  </w:style>
  <w:style w:type="paragraph" w:customStyle="1" w:styleId="Ch6">
    <w:name w:val="Заголовок Додатка (Ch_6 Міністерства)"/>
    <w:basedOn w:val="ac"/>
    <w:uiPriority w:val="99"/>
    <w:rsid w:val="00ED664A"/>
    <w:pPr>
      <w:spacing w:before="283"/>
    </w:pPr>
  </w:style>
  <w:style w:type="paragraph" w:customStyle="1" w:styleId="ac">
    <w:name w:val="Заголовок Додатка (Общие)"/>
    <w:basedOn w:val="ad"/>
    <w:uiPriority w:val="99"/>
    <w:rsid w:val="00ED664A"/>
    <w:pPr>
      <w:keepLines/>
      <w:tabs>
        <w:tab w:val="clear" w:pos="6350"/>
        <w:tab w:val="right" w:pos="7710"/>
      </w:tabs>
      <w:suppressAutoHyphens/>
    </w:pPr>
  </w:style>
  <w:style w:type="paragraph" w:customStyle="1" w:styleId="ad">
    <w:name w:val="Заголовок Додатка (Общие:Базовые)"/>
    <w:basedOn w:val="ae"/>
    <w:uiPriority w:val="99"/>
    <w:rsid w:val="00ED664A"/>
    <w:pPr>
      <w:keepNext/>
      <w:tabs>
        <w:tab w:val="right" w:pos="6350"/>
      </w:tabs>
      <w:spacing w:before="397" w:after="113" w:line="257" w:lineRule="auto"/>
      <w:jc w:val="center"/>
    </w:pPr>
    <w:rPr>
      <w:rFonts w:ascii="Pragmatica Bold" w:hAnsi="Pragmatica Bold" w:cs="Pragmatica Bold"/>
      <w:b/>
      <w:bCs/>
      <w:w w:val="90"/>
      <w:sz w:val="19"/>
      <w:szCs w:val="19"/>
      <w:lang w:val="uk-UA"/>
    </w:rPr>
  </w:style>
  <w:style w:type="paragraph" w:customStyle="1" w:styleId="ae">
    <w:name w:val="[Без стиля]"/>
    <w:rsid w:val="00ED664A"/>
    <w:pPr>
      <w:widowControl w:val="0"/>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US" w:eastAsia="uk-UA"/>
    </w:rPr>
  </w:style>
  <w:style w:type="paragraph" w:customStyle="1" w:styleId="Ch60">
    <w:name w:val="Простой подзаголовок (Ch_6 Міністерства)"/>
    <w:basedOn w:val="af"/>
    <w:uiPriority w:val="99"/>
    <w:rsid w:val="00ED664A"/>
  </w:style>
  <w:style w:type="paragraph" w:customStyle="1" w:styleId="af">
    <w:name w:val="Простой подзаголовок (Общие)"/>
    <w:basedOn w:val="af0"/>
    <w:uiPriority w:val="99"/>
    <w:rsid w:val="00ED664A"/>
    <w:pPr>
      <w:keepLines/>
      <w:tabs>
        <w:tab w:val="clear" w:pos="6350"/>
        <w:tab w:val="right" w:pos="7710"/>
      </w:tabs>
      <w:suppressAutoHyphens/>
      <w:spacing w:before="113"/>
      <w:ind w:left="283"/>
      <w:jc w:val="left"/>
    </w:pPr>
  </w:style>
  <w:style w:type="paragraph" w:customStyle="1" w:styleId="af0">
    <w:name w:val="Простой подзаголовок (Общие:Базовые)"/>
    <w:basedOn w:val="ae"/>
    <w:uiPriority w:val="99"/>
    <w:rsid w:val="00ED664A"/>
    <w:pPr>
      <w:keepNext/>
      <w:tabs>
        <w:tab w:val="right" w:pos="6350"/>
      </w:tabs>
      <w:spacing w:after="57" w:line="257" w:lineRule="auto"/>
      <w:jc w:val="both"/>
    </w:pPr>
    <w:rPr>
      <w:rFonts w:ascii="Pragmatica Bold" w:hAnsi="Pragmatica Bold" w:cs="Pragmatica Bold"/>
      <w:b/>
      <w:bCs/>
      <w:w w:val="90"/>
      <w:sz w:val="18"/>
      <w:szCs w:val="18"/>
      <w:lang w:val="uk-UA"/>
    </w:rPr>
  </w:style>
  <w:style w:type="paragraph" w:customStyle="1" w:styleId="TableTABL">
    <w:name w:val="Table (TABL)"/>
    <w:basedOn w:val="af1"/>
    <w:uiPriority w:val="99"/>
    <w:rsid w:val="00ED664A"/>
    <w:pPr>
      <w:suppressAutoHyphens/>
      <w:spacing w:line="252" w:lineRule="auto"/>
      <w:ind w:firstLine="0"/>
      <w:jc w:val="left"/>
    </w:pPr>
    <w:rPr>
      <w:rFonts w:ascii="HeliosCond" w:hAnsi="HeliosCond" w:cs="HeliosCond"/>
      <w:spacing w:val="-2"/>
      <w:w w:val="100"/>
      <w:sz w:val="17"/>
      <w:szCs w:val="17"/>
    </w:rPr>
  </w:style>
  <w:style w:type="paragraph" w:customStyle="1" w:styleId="af1">
    <w:name w:val="[Основной абзац]"/>
    <w:basedOn w:val="ae"/>
    <w:uiPriority w:val="99"/>
    <w:rsid w:val="00ED664A"/>
    <w:pPr>
      <w:tabs>
        <w:tab w:val="right" w:pos="7767"/>
      </w:tabs>
      <w:spacing w:line="257" w:lineRule="auto"/>
      <w:ind w:firstLine="283"/>
      <w:jc w:val="both"/>
    </w:pPr>
    <w:rPr>
      <w:rFonts w:ascii="Pragmatica Book" w:hAnsi="Pragmatica Book" w:cs="Pragmatica Book"/>
      <w:w w:val="90"/>
      <w:sz w:val="18"/>
      <w:szCs w:val="18"/>
      <w:lang w:val="uk-UA"/>
    </w:rPr>
  </w:style>
  <w:style w:type="paragraph" w:customStyle="1" w:styleId="TableshapkaTABL">
    <w:name w:val="Table_shapka (TABL)"/>
    <w:basedOn w:val="af1"/>
    <w:uiPriority w:val="99"/>
    <w:rsid w:val="00ED664A"/>
    <w:pPr>
      <w:tabs>
        <w:tab w:val="clear" w:pos="7767"/>
        <w:tab w:val="right" w:pos="6350"/>
      </w:tabs>
      <w:suppressAutoHyphens/>
      <w:ind w:firstLine="0"/>
      <w:jc w:val="center"/>
    </w:pPr>
    <w:rPr>
      <w:sz w:val="15"/>
      <w:szCs w:val="15"/>
    </w:rPr>
  </w:style>
  <w:style w:type="paragraph" w:customStyle="1" w:styleId="StrokeCh6">
    <w:name w:val="Stroke (Ch_6 Міністерства)"/>
    <w:basedOn w:val="ae"/>
    <w:uiPriority w:val="99"/>
    <w:rsid w:val="00ED664A"/>
    <w:pPr>
      <w:tabs>
        <w:tab w:val="right" w:pos="7710"/>
      </w:tabs>
      <w:spacing w:before="17" w:line="257" w:lineRule="auto"/>
      <w:jc w:val="center"/>
    </w:pPr>
    <w:rPr>
      <w:rFonts w:ascii="Pragmatica Book" w:hAnsi="Pragmatica Book" w:cs="Pragmatica Book"/>
      <w:w w:val="90"/>
      <w:sz w:val="14"/>
      <w:szCs w:val="14"/>
      <w:lang w:val="uk-UA"/>
    </w:rPr>
  </w:style>
  <w:style w:type="paragraph" w:customStyle="1" w:styleId="Ch61">
    <w:name w:val="Основной текст (Ch_6 Міністерства)"/>
    <w:basedOn w:val="af2"/>
    <w:uiPriority w:val="99"/>
    <w:rsid w:val="00ED664A"/>
    <w:pPr>
      <w:tabs>
        <w:tab w:val="clear" w:pos="11707"/>
      </w:tabs>
    </w:pPr>
  </w:style>
  <w:style w:type="paragraph" w:customStyle="1" w:styleId="af2">
    <w:name w:val="Основной текст (Общие)"/>
    <w:basedOn w:val="af3"/>
    <w:uiPriority w:val="99"/>
    <w:rsid w:val="00ED664A"/>
    <w:pPr>
      <w:tabs>
        <w:tab w:val="clear" w:pos="6350"/>
        <w:tab w:val="clear" w:pos="9383"/>
        <w:tab w:val="right" w:pos="7710"/>
        <w:tab w:val="right" w:pos="11514"/>
        <w:tab w:val="right" w:pos="11707"/>
      </w:tabs>
    </w:pPr>
  </w:style>
  <w:style w:type="paragraph" w:customStyle="1" w:styleId="af3">
    <w:name w:val="Основной текст (Общие:Базовые)"/>
    <w:basedOn w:val="ae"/>
    <w:uiPriority w:val="99"/>
    <w:rsid w:val="00ED664A"/>
    <w:pPr>
      <w:tabs>
        <w:tab w:val="right" w:pos="6350"/>
        <w:tab w:val="right" w:pos="9383"/>
      </w:tabs>
      <w:spacing w:line="257" w:lineRule="auto"/>
      <w:ind w:firstLine="283"/>
      <w:jc w:val="both"/>
    </w:pPr>
    <w:rPr>
      <w:rFonts w:ascii="Pragmatica Book" w:hAnsi="Pragmatica Book" w:cs="Pragmatica Book"/>
      <w:w w:val="90"/>
      <w:sz w:val="18"/>
      <w:szCs w:val="18"/>
      <w:lang w:val="uk-UA"/>
    </w:rPr>
  </w:style>
  <w:style w:type="paragraph" w:customStyle="1" w:styleId="PrimitkaPRIMITKA">
    <w:name w:val="Primitka (PRIMITKA)"/>
    <w:basedOn w:val="PrimitkiPRIMITKA"/>
    <w:uiPriority w:val="99"/>
    <w:rsid w:val="00ED664A"/>
    <w:pPr>
      <w:spacing w:before="142" w:after="142"/>
      <w:ind w:left="850" w:hanging="850"/>
    </w:pPr>
  </w:style>
  <w:style w:type="paragraph" w:customStyle="1" w:styleId="PrimitkiPRIMITKA">
    <w:name w:val="Primitki (PRIMITKA)"/>
    <w:basedOn w:val="af1"/>
    <w:uiPriority w:val="99"/>
    <w:rsid w:val="00ED664A"/>
    <w:pPr>
      <w:tabs>
        <w:tab w:val="clear" w:pos="7767"/>
        <w:tab w:val="right" w:pos="1020"/>
        <w:tab w:val="right" w:pos="6350"/>
      </w:tabs>
      <w:ind w:left="1089" w:hanging="1089"/>
    </w:pPr>
    <w:rPr>
      <w:sz w:val="17"/>
      <w:szCs w:val="17"/>
    </w:rPr>
  </w:style>
  <w:style w:type="paragraph" w:customStyle="1" w:styleId="1">
    <w:name w:val="Звичайний1"/>
    <w:rsid w:val="00E36F49"/>
    <w:pPr>
      <w:spacing w:after="0" w:line="240" w:lineRule="auto"/>
    </w:pPr>
    <w:rPr>
      <w:rFonts w:ascii="Times New Roman" w:eastAsia="Times New Roman" w:hAnsi="Times New Roman" w:cs="Times New Roman"/>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316747">
      <w:bodyDiv w:val="1"/>
      <w:marLeft w:val="0"/>
      <w:marRight w:val="0"/>
      <w:marTop w:val="0"/>
      <w:marBottom w:val="0"/>
      <w:divBdr>
        <w:top w:val="none" w:sz="0" w:space="0" w:color="auto"/>
        <w:left w:val="none" w:sz="0" w:space="0" w:color="auto"/>
        <w:bottom w:val="none" w:sz="0" w:space="0" w:color="auto"/>
        <w:right w:val="none" w:sz="0" w:space="0" w:color="auto"/>
      </w:divBdr>
    </w:div>
    <w:div w:id="1118715358">
      <w:bodyDiv w:val="1"/>
      <w:marLeft w:val="0"/>
      <w:marRight w:val="0"/>
      <w:marTop w:val="0"/>
      <w:marBottom w:val="0"/>
      <w:divBdr>
        <w:top w:val="none" w:sz="0" w:space="0" w:color="auto"/>
        <w:left w:val="none" w:sz="0" w:space="0" w:color="auto"/>
        <w:bottom w:val="none" w:sz="0" w:space="0" w:color="auto"/>
        <w:right w:val="none" w:sz="0" w:space="0" w:color="auto"/>
      </w:divBdr>
    </w:div>
    <w:div w:id="136860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700-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31</Pages>
  <Words>30426</Words>
  <Characters>17343</Characters>
  <Application>Microsoft Office Word</Application>
  <DocSecurity>0</DocSecurity>
  <Lines>144</Lines>
  <Paragraphs>95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2025-06-03T06:20:00Z</dcterms:created>
  <dcterms:modified xsi:type="dcterms:W3CDTF">2025-06-05T10:14:00Z</dcterms:modified>
</cp:coreProperties>
</file>